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Pr="00A54A95" w:rsidRDefault="007B3D11" w:rsidP="00A54A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0F271B" w:rsidRPr="00A54A95">
        <w:rPr>
          <w:rFonts w:ascii="Times New Roman" w:hAnsi="Times New Roman" w:cs="Times New Roman"/>
          <w:b/>
          <w:sz w:val="28"/>
          <w:szCs w:val="28"/>
        </w:rPr>
        <w:t>р</w:t>
      </w:r>
      <w:r w:rsidRPr="00A54A95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Pr="00A54A95" w:rsidRDefault="007B3D11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 w:rsidR="00097BFD" w:rsidRPr="00A54A95">
        <w:rPr>
          <w:rFonts w:ascii="Times New Roman" w:hAnsi="Times New Roman" w:cs="Times New Roman"/>
          <w:sz w:val="28"/>
          <w:szCs w:val="28"/>
        </w:rPr>
        <w:t>Открытый</w:t>
      </w:r>
      <w:r w:rsidR="003956FE" w:rsidRPr="00A54A95">
        <w:rPr>
          <w:rFonts w:ascii="Times New Roman" w:hAnsi="Times New Roman" w:cs="Times New Roman"/>
          <w:sz w:val="28"/>
          <w:szCs w:val="28"/>
        </w:rPr>
        <w:t xml:space="preserve"> конкурс п</w:t>
      </w:r>
      <w:r w:rsidR="00097BFD" w:rsidRPr="00A54A95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3956FE" w:rsidRPr="00A54A95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 w:rsidR="00097BFD" w:rsidRPr="00A54A9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="00097BFD" w:rsidRPr="00A54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FD" w:rsidRPr="00A54A95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097BFD" w:rsidRPr="00A54A95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A54A95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425018" w:rsidRPr="00A54A95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425018" w:rsidRPr="00A54A95">
        <w:rPr>
          <w:rFonts w:ascii="Times New Roman" w:hAnsi="Times New Roman" w:cs="Times New Roman"/>
          <w:sz w:val="28"/>
          <w:szCs w:val="28"/>
        </w:rPr>
        <w:t>К</w:t>
      </w:r>
      <w:r w:rsidRPr="00A54A95"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54A95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097BFD" w:rsidRPr="00A54A95" w:rsidRDefault="00097BFD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 w:rsidRPr="00A54A95"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3287" w:rsidRPr="00A54A95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 w:rsidRPr="00A54A95">
        <w:rPr>
          <w:rFonts w:ascii="Times New Roman" w:hAnsi="Times New Roman" w:cs="Times New Roman"/>
          <w:sz w:val="28"/>
          <w:szCs w:val="28"/>
        </w:rPr>
        <w:t xml:space="preserve"> по адресу: станица Старотитаровская, ул.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Заводская, д.4</w:t>
      </w:r>
    </w:p>
    <w:p w:rsidR="00B91CBA" w:rsidRPr="00A54A95" w:rsidRDefault="00B91CB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A30AD" w:rsidRPr="00A54A95">
        <w:rPr>
          <w:rFonts w:ascii="Times New Roman" w:hAnsi="Times New Roman" w:cs="Times New Roman"/>
          <w:sz w:val="28"/>
          <w:szCs w:val="28"/>
        </w:rPr>
        <w:t>год постройки – 1964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, количество этажей – 3, количество квартир – 16, общая жилая площадь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741,10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804,9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A30AD" w:rsidRPr="00A54A95">
        <w:rPr>
          <w:rFonts w:ascii="Times New Roman" w:hAnsi="Times New Roman" w:cs="Times New Roman"/>
          <w:sz w:val="28"/>
          <w:szCs w:val="28"/>
        </w:rPr>
        <w:t>10170</w:t>
      </w:r>
      <w:r w:rsidR="003C443D" w:rsidRPr="00A54A95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Pr="00A54A95" w:rsidRDefault="00981C52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95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 w:rsidRPr="00A54A9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 w:rsidRPr="00A54A95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Pr="00A54A95" w:rsidRDefault="00633D3F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Размер платы за содержание и ремонт услуг по содержанию и ремонту объекта конкурса 1 м.кв. – 9 руб. 17 коп.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на котором размещена конкурсная документация: документация предоставляется организатором аукциона по письменному заявлению любого заинтересованного лица. Форма заявления размещена на официальном сайте:</w:t>
      </w:r>
      <w:r w:rsidRPr="00A54A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2861"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и на сайте администрации Старотитаровского сельского поселения Темрюкского района </w:t>
      </w:r>
      <w:hyperlink r:id="rId5" w:history="1">
        <w:r w:rsidRPr="00A54A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4A95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9C228D">
        <w:rPr>
          <w:rFonts w:ascii="Times New Roman" w:hAnsi="Times New Roman" w:cs="Times New Roman"/>
          <w:sz w:val="28"/>
          <w:szCs w:val="28"/>
        </w:rPr>
        <w:t>24.01.2019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года в 10.00 часов.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A54A95">
        <w:rPr>
          <w:rFonts w:ascii="Times New Roman" w:hAnsi="Times New Roman" w:cs="Times New Roman"/>
          <w:sz w:val="28"/>
          <w:szCs w:val="28"/>
        </w:rPr>
        <w:t xml:space="preserve"> 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9C228D">
        <w:rPr>
          <w:rFonts w:ascii="Times New Roman" w:hAnsi="Times New Roman" w:cs="Times New Roman"/>
          <w:sz w:val="28"/>
          <w:szCs w:val="28"/>
        </w:rPr>
        <w:t>24.01.2019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  <w:r w:rsidRPr="00A54A95">
        <w:rPr>
          <w:rFonts w:ascii="Times New Roman" w:hAnsi="Times New Roman" w:cs="Times New Roman"/>
          <w:sz w:val="28"/>
          <w:szCs w:val="28"/>
        </w:rPr>
        <w:t>353530,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</w:t>
      </w:r>
      <w:r w:rsid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Красноармейский, д.9, актовый зал, </w:t>
      </w:r>
      <w:r w:rsidR="009C228D">
        <w:rPr>
          <w:rFonts w:ascii="Times New Roman" w:hAnsi="Times New Roman" w:cs="Times New Roman"/>
          <w:sz w:val="28"/>
          <w:szCs w:val="28"/>
        </w:rPr>
        <w:t>25.01.2019</w:t>
      </w:r>
      <w:r w:rsidR="009C228D" w:rsidRPr="00A54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 xml:space="preserve">Размер обеспечения заявки в конкурсе </w:t>
      </w:r>
      <w:r w:rsidRPr="00A54A95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в многоквартирном доме.</w:t>
      </w:r>
    </w:p>
    <w:p w:rsidR="00B26C2A" w:rsidRPr="00A54A95" w:rsidRDefault="00B26C2A" w:rsidP="00A54A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95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A54A95">
        <w:rPr>
          <w:rFonts w:ascii="Times New Roman" w:hAnsi="Times New Roman" w:cs="Times New Roman"/>
          <w:sz w:val="28"/>
          <w:szCs w:val="28"/>
        </w:rPr>
        <w:t xml:space="preserve">соответствие претендента требованиям, установленным в конкурсной документации, а также требованиям, установленным пунктом 15 Правил, </w:t>
      </w:r>
      <w:r w:rsidRPr="00A5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A54A95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43634B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6C2A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B26C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</w:t>
      </w:r>
      <w:r w:rsidR="003128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34B">
        <w:rPr>
          <w:rFonts w:ascii="Times New Roman" w:hAnsi="Times New Roman" w:cs="Times New Roman"/>
          <w:sz w:val="28"/>
          <w:szCs w:val="28"/>
        </w:rPr>
        <w:t xml:space="preserve">    А.Г.Титаренко</w:t>
      </w: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C2A" w:rsidRDefault="00B26C2A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B26C2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307BC"/>
    <w:rsid w:val="00097BFD"/>
    <w:rsid w:val="000F271B"/>
    <w:rsid w:val="000F4849"/>
    <w:rsid w:val="00192C02"/>
    <w:rsid w:val="0023510D"/>
    <w:rsid w:val="00312861"/>
    <w:rsid w:val="00343D09"/>
    <w:rsid w:val="00393A93"/>
    <w:rsid w:val="003956FE"/>
    <w:rsid w:val="003C443D"/>
    <w:rsid w:val="00402462"/>
    <w:rsid w:val="0040431E"/>
    <w:rsid w:val="00423133"/>
    <w:rsid w:val="00425018"/>
    <w:rsid w:val="0043634B"/>
    <w:rsid w:val="00446C60"/>
    <w:rsid w:val="00456B74"/>
    <w:rsid w:val="004C7FB6"/>
    <w:rsid w:val="00507078"/>
    <w:rsid w:val="00514636"/>
    <w:rsid w:val="005638FD"/>
    <w:rsid w:val="0059041B"/>
    <w:rsid w:val="005E2396"/>
    <w:rsid w:val="00633D3F"/>
    <w:rsid w:val="00676F5A"/>
    <w:rsid w:val="006B2969"/>
    <w:rsid w:val="006E3287"/>
    <w:rsid w:val="006F1920"/>
    <w:rsid w:val="00773688"/>
    <w:rsid w:val="007A30AD"/>
    <w:rsid w:val="007B3D11"/>
    <w:rsid w:val="007C0F6F"/>
    <w:rsid w:val="00814C99"/>
    <w:rsid w:val="00842689"/>
    <w:rsid w:val="00860ADC"/>
    <w:rsid w:val="00981C52"/>
    <w:rsid w:val="009B3E7B"/>
    <w:rsid w:val="009C228D"/>
    <w:rsid w:val="009F4DFA"/>
    <w:rsid w:val="00A07F3A"/>
    <w:rsid w:val="00A465C0"/>
    <w:rsid w:val="00A54A95"/>
    <w:rsid w:val="00AD0CF1"/>
    <w:rsid w:val="00B21C05"/>
    <w:rsid w:val="00B26C2A"/>
    <w:rsid w:val="00B438F4"/>
    <w:rsid w:val="00B63C86"/>
    <w:rsid w:val="00B91CBA"/>
    <w:rsid w:val="00BC5FB8"/>
    <w:rsid w:val="00C16A47"/>
    <w:rsid w:val="00CA6C65"/>
    <w:rsid w:val="00CB3514"/>
    <w:rsid w:val="00D72972"/>
    <w:rsid w:val="00D8221C"/>
    <w:rsid w:val="00E65F59"/>
    <w:rsid w:val="00EB287D"/>
    <w:rsid w:val="00F85E3C"/>
    <w:rsid w:val="00FF0DB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38</cp:revision>
  <cp:lastPrinted>2018-02-27T07:08:00Z</cp:lastPrinted>
  <dcterms:created xsi:type="dcterms:W3CDTF">2016-09-08T08:23:00Z</dcterms:created>
  <dcterms:modified xsi:type="dcterms:W3CDTF">2018-12-24T11:00:00Z</dcterms:modified>
</cp:coreProperties>
</file>