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DF" w:rsidRPr="00B763DF" w:rsidRDefault="002057B9" w:rsidP="00EB62FA">
      <w:pPr>
        <w:tabs>
          <w:tab w:val="left" w:pos="3960"/>
          <w:tab w:val="left" w:pos="4500"/>
          <w:tab w:val="left" w:pos="8460"/>
          <w:tab w:val="left" w:pos="8640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margin-left:274.05pt;margin-top:-3.55pt;width:54.5pt;height:75.25pt;z-index:251660288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46;top:3351;width:4570;height:5684;mso-wrap-edited:f" wrapcoords="0 0 0 21600 21600 21600 21600 0 0 0" o:allowincell="f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06;top:1949;width:96;height:480;mso-wrap-edited:f" o:allowincell="f" filled="f" strokecolor="white" strokeweight="0">
              <v:textbox inset="0,0,0,0">
                <w:txbxContent>
                  <w:p w:rsidR="00B763DF" w:rsidRDefault="00B763DF" w:rsidP="00B763DF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B763DF" w:rsidRPr="00B763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B763DF" w:rsidRPr="00B763DF" w:rsidRDefault="00B763DF" w:rsidP="00EB62FA">
      <w:pPr>
        <w:tabs>
          <w:tab w:val="left" w:pos="2880"/>
        </w:tabs>
        <w:ind w:left="-540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3DF">
        <w:rPr>
          <w:rFonts w:ascii="Times New Roman" w:hAnsi="Times New Roman" w:cs="Times New Roman"/>
          <w:b/>
          <w:bCs/>
          <w:sz w:val="28"/>
          <w:szCs w:val="28"/>
        </w:rPr>
        <w:t>АДМИНИСТРАЦИЯ  СТАРОТИТАРОВСКОГО СЕЛЬСКОГО ПОСЕЛЕНИЯ ТЕМРЮКСКОГО РАЙОНА</w:t>
      </w:r>
    </w:p>
    <w:p w:rsidR="00B763DF" w:rsidRPr="00B763DF" w:rsidRDefault="00B763DF" w:rsidP="00B763DF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Toc257877478"/>
      <w:r w:rsidRPr="00B763DF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  <w:bookmarkEnd w:id="0"/>
    </w:p>
    <w:p w:rsidR="00B763DF" w:rsidRPr="00B763DF" w:rsidRDefault="00B763DF" w:rsidP="00B763DF">
      <w:pPr>
        <w:tabs>
          <w:tab w:val="left" w:pos="540"/>
          <w:tab w:val="left" w:pos="8460"/>
          <w:tab w:val="left" w:pos="8640"/>
        </w:tabs>
        <w:ind w:left="-540"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2FA">
        <w:rPr>
          <w:rFonts w:ascii="Times New Roman" w:hAnsi="Times New Roman" w:cs="Times New Roman"/>
          <w:sz w:val="28"/>
          <w:szCs w:val="28"/>
        </w:rPr>
        <w:t>от _</w:t>
      </w:r>
      <w:r w:rsidRPr="00B763DF">
        <w:rPr>
          <w:rFonts w:ascii="Times New Roman" w:hAnsi="Times New Roman" w:cs="Times New Roman"/>
          <w:b/>
          <w:sz w:val="28"/>
          <w:szCs w:val="28"/>
        </w:rPr>
        <w:t>__</w:t>
      </w:r>
      <w:r w:rsidR="00EB62FA">
        <w:rPr>
          <w:rFonts w:ascii="Times New Roman" w:hAnsi="Times New Roman" w:cs="Times New Roman"/>
          <w:b/>
          <w:sz w:val="28"/>
          <w:szCs w:val="28"/>
        </w:rPr>
        <w:t>_____</w:t>
      </w:r>
      <w:r w:rsidRPr="00B763DF">
        <w:rPr>
          <w:rFonts w:ascii="Times New Roman" w:hAnsi="Times New Roman" w:cs="Times New Roman"/>
          <w:b/>
          <w:sz w:val="28"/>
          <w:szCs w:val="28"/>
        </w:rPr>
        <w:t xml:space="preserve">_____                                                    </w:t>
      </w:r>
      <w:r w:rsidRPr="00EB62FA">
        <w:rPr>
          <w:rFonts w:ascii="Times New Roman" w:hAnsi="Times New Roman" w:cs="Times New Roman"/>
          <w:sz w:val="28"/>
          <w:szCs w:val="28"/>
        </w:rPr>
        <w:t>№</w:t>
      </w:r>
      <w:r w:rsidRPr="00B763DF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B763DF" w:rsidRPr="00EB62FA" w:rsidRDefault="00B763DF" w:rsidP="00EB62FA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2FA">
        <w:rPr>
          <w:rFonts w:ascii="Times New Roman" w:hAnsi="Times New Roman" w:cs="Times New Roman"/>
          <w:sz w:val="24"/>
          <w:szCs w:val="24"/>
        </w:rPr>
        <w:t>станица Старотитаровская</w:t>
      </w:r>
    </w:p>
    <w:p w:rsidR="00AE07FD" w:rsidRDefault="006B696B" w:rsidP="00AE07FD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организации доступа и осуществления </w:t>
      </w:r>
      <w:proofErr w:type="gramStart"/>
      <w:r w:rsidRPr="00AE07FD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E07FD">
        <w:rPr>
          <w:rFonts w:ascii="Times New Roman" w:eastAsia="Times New Roman" w:hAnsi="Times New Roman" w:cs="Times New Roman"/>
          <w:b/>
          <w:sz w:val="28"/>
          <w:szCs w:val="28"/>
        </w:rPr>
        <w:t xml:space="preserve"> обеспечением доступа к информации о деятельности органов местного самоуправления </w:t>
      </w:r>
      <w:proofErr w:type="spellStart"/>
      <w:r w:rsidR="00AE07FD">
        <w:rPr>
          <w:rFonts w:ascii="Times New Roman" w:eastAsia="Times New Roman" w:hAnsi="Times New Roman" w:cs="Times New Roman"/>
          <w:b/>
          <w:sz w:val="28"/>
          <w:szCs w:val="28"/>
        </w:rPr>
        <w:t>Старотитаровского</w:t>
      </w:r>
      <w:proofErr w:type="spellEnd"/>
      <w:r w:rsidR="00AE07F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 w:rsidR="00C9757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="00AE07FD">
        <w:rPr>
          <w:rFonts w:ascii="Times New Roman" w:eastAsia="Times New Roman" w:hAnsi="Times New Roman" w:cs="Times New Roman"/>
          <w:b/>
          <w:sz w:val="28"/>
          <w:szCs w:val="28"/>
        </w:rPr>
        <w:t>Темрюкского района</w:t>
      </w:r>
    </w:p>
    <w:p w:rsidR="00AE07FD" w:rsidRPr="00AE07FD" w:rsidRDefault="00AE07F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реализации прав граждан и юридических лиц на доступ к информации о деятельности органов местного самоуправления </w:t>
      </w:r>
      <w:proofErr w:type="spellStart"/>
      <w:r w:rsidR="00307C8E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307C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</w:t>
      </w:r>
      <w:hyperlink r:id="rId6" w:anchor="/document/194874/entry/0" w:history="1">
        <w:r w:rsidRPr="008A6030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8A6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от 9 февраля 2009 года N 8-ФЗ "Об обеспечении доступа к информации о деятельности государственных органов и органов местного самоуправления", </w:t>
      </w:r>
      <w:proofErr w:type="spellStart"/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07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07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07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07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7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07F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307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07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07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07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07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организации доступа и осуществления </w:t>
      </w: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обеспечением доступа к информации о деятельности органов местного самоуправления </w:t>
      </w:r>
      <w:proofErr w:type="spellStart"/>
      <w:r w:rsidR="00307C8E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307C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="00307C8E" w:rsidRPr="00AE0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7" w:anchor="/document/31527240/entry/1000" w:history="1">
        <w:r w:rsidRPr="008A6030">
          <w:rPr>
            <w:rFonts w:ascii="Times New Roman" w:eastAsia="Times New Roman" w:hAnsi="Times New Roman" w:cs="Times New Roman"/>
            <w:sz w:val="28"/>
            <w:szCs w:val="28"/>
          </w:rPr>
          <w:t>приложение N 1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перечень информации о деятельности органов местного самоуправления </w:t>
      </w:r>
      <w:proofErr w:type="spellStart"/>
      <w:r w:rsidR="00A44110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A4411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, размещаемой на официальном сайте в сети "Интернет": </w:t>
      </w:r>
      <w:proofErr w:type="spellStart"/>
      <w:r w:rsidR="008446AB" w:rsidRPr="005820DC">
        <w:rPr>
          <w:rStyle w:val="a3"/>
          <w:rFonts w:ascii="Times New Roman" w:eastAsia="Times New Roman" w:hAnsi="Times New Roman" w:cs="Times New Roman"/>
          <w:sz w:val="28"/>
          <w:szCs w:val="28"/>
        </w:rPr>
        <w:t>www.adm-starotitarovskaya.ru</w:t>
      </w:r>
      <w:proofErr w:type="spellEnd"/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(далее - Перечень) </w:t>
      </w:r>
      <w:r w:rsidRPr="008446AB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8" w:anchor="/document/31527240/entry/2000" w:history="1">
        <w:r w:rsidRPr="008446AB">
          <w:rPr>
            <w:rFonts w:ascii="Times New Roman" w:eastAsia="Times New Roman" w:hAnsi="Times New Roman" w:cs="Times New Roman"/>
            <w:sz w:val="28"/>
            <w:szCs w:val="28"/>
          </w:rPr>
          <w:t>приложение N 2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3. Определить уполномоченным органом за размещение информационных материалов на </w:t>
      </w:r>
      <w:hyperlink r:id="rId9" w:tgtFrame="_blank" w:history="1">
        <w:r w:rsidRPr="008446AB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844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в сети "Интернет", согласно </w:t>
      </w:r>
      <w:hyperlink r:id="rId10" w:anchor="/document/31527240/entry/2000" w:history="1">
        <w:r w:rsidRPr="008446AB">
          <w:rPr>
            <w:rFonts w:ascii="Times New Roman" w:eastAsia="Times New Roman" w:hAnsi="Times New Roman" w:cs="Times New Roman"/>
            <w:sz w:val="28"/>
            <w:szCs w:val="28"/>
          </w:rPr>
          <w:t>приложению N 2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46AB">
        <w:rPr>
          <w:rFonts w:ascii="Times New Roman" w:eastAsia="Times New Roman" w:hAnsi="Times New Roman" w:cs="Times New Roman"/>
          <w:sz w:val="28"/>
          <w:szCs w:val="28"/>
        </w:rPr>
        <w:t>муниципальное казённое учреждение «</w:t>
      </w:r>
      <w:proofErr w:type="spellStart"/>
      <w:r w:rsidR="008446AB">
        <w:rPr>
          <w:rFonts w:ascii="Times New Roman" w:eastAsia="Times New Roman" w:hAnsi="Times New Roman" w:cs="Times New Roman"/>
          <w:sz w:val="28"/>
          <w:szCs w:val="28"/>
        </w:rPr>
        <w:t>Производственно-экспуатационный</w:t>
      </w:r>
      <w:proofErr w:type="spellEnd"/>
      <w:r w:rsidR="008446AB">
        <w:rPr>
          <w:rFonts w:ascii="Times New Roman" w:eastAsia="Times New Roman" w:hAnsi="Times New Roman" w:cs="Times New Roman"/>
          <w:sz w:val="28"/>
          <w:szCs w:val="28"/>
        </w:rPr>
        <w:t xml:space="preserve"> центр» </w:t>
      </w:r>
      <w:proofErr w:type="spellStart"/>
      <w:r w:rsidR="008446AB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8446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Темрюкского района (Петренко)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4. Определить ответственными лицами за сбор, актуализацию и направление информации в Уполномоченный орган для последующего размещения на </w:t>
      </w:r>
      <w:hyperlink r:id="rId11" w:tgtFrame="_blank" w:history="1">
        <w:r w:rsidRPr="008446AB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в сети "Интернет" руководителей структурных подразделений администрации </w:t>
      </w:r>
      <w:proofErr w:type="spellStart"/>
      <w:r w:rsidR="008446AB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8446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, указанных в </w:t>
      </w:r>
      <w:hyperlink r:id="rId12" w:anchor="/document/31527240/entry/2000" w:history="1">
        <w:r w:rsidRPr="008446AB">
          <w:rPr>
            <w:rFonts w:ascii="Times New Roman" w:eastAsia="Times New Roman" w:hAnsi="Times New Roman" w:cs="Times New Roman"/>
            <w:sz w:val="28"/>
            <w:szCs w:val="28"/>
          </w:rPr>
          <w:t>приложении N 2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446AB" w:rsidRPr="00F809F4" w:rsidRDefault="006B696B" w:rsidP="008446A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7FD">
        <w:rPr>
          <w:rFonts w:ascii="Times New Roman" w:hAnsi="Times New Roman" w:cs="Times New Roman"/>
          <w:sz w:val="28"/>
          <w:szCs w:val="28"/>
        </w:rPr>
        <w:t xml:space="preserve">5. </w:t>
      </w:r>
      <w:r w:rsidR="008446AB" w:rsidRPr="00F809F4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постановление в официальном периодическом печатном издании органов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</w:t>
      </w:r>
      <w:r w:rsidR="008446AB" w:rsidRPr="00F809F4">
        <w:rPr>
          <w:rFonts w:ascii="Times New Roman" w:hAnsi="Times New Roman" w:cs="Times New Roman"/>
          <w:sz w:val="28"/>
          <w:szCs w:val="28"/>
        </w:rPr>
        <w:lastRenderedPageBreak/>
        <w:t xml:space="preserve">район» и официально опубликовать (разместить) на 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</w:t>
      </w:r>
      <w:proofErr w:type="spellStart"/>
      <w:r w:rsidR="008446AB" w:rsidRPr="00F809F4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8446AB" w:rsidRPr="00F809F4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="00E902CD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E902C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Темрюкского района Т.И.Опарину.</w:t>
      </w:r>
    </w:p>
    <w:p w:rsidR="006B696B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7. Постановление вступает в силу </w:t>
      </w:r>
      <w:r w:rsidR="00E902CD">
        <w:rPr>
          <w:rFonts w:ascii="Times New Roman" w:eastAsia="Times New Roman" w:hAnsi="Times New Roman" w:cs="Times New Roman"/>
          <w:sz w:val="28"/>
          <w:szCs w:val="28"/>
        </w:rPr>
        <w:t>после его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 w:anchor="/document/31627240/entry/0" w:history="1">
        <w:r w:rsidRPr="00E902CD">
          <w:rPr>
            <w:rFonts w:ascii="Times New Roman" w:eastAsia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E902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145D" w:rsidRDefault="0085145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45D" w:rsidRDefault="0085145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45D" w:rsidRDefault="0085145D" w:rsidP="0085145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145D" w:rsidRDefault="0085145D" w:rsidP="0085145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Темрюкского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А.Г.Титаренко</w:t>
      </w:r>
    </w:p>
    <w:p w:rsidR="0085145D" w:rsidRDefault="0085145D" w:rsidP="0085145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5145D" w:rsidRDefault="0085145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45D" w:rsidRPr="00E902CD" w:rsidRDefault="0085145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2CD" w:rsidRDefault="00E902C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2CD" w:rsidRDefault="00E902C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2CD" w:rsidRDefault="00E902C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2CD" w:rsidRDefault="00E902C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2CD" w:rsidRDefault="00E902C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2CD" w:rsidRDefault="00E902C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2CD" w:rsidRDefault="00E902C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2CD" w:rsidRDefault="00E902C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91F" w:rsidRDefault="006B696B" w:rsidP="00FA591F">
      <w:pPr>
        <w:pStyle w:val="a4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N 1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br/>
      </w:r>
      <w:r w:rsidRPr="00FA591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hyperlink r:id="rId14" w:anchor="/document/31527240/entry/0" w:history="1">
        <w:r w:rsidRPr="00FA591F">
          <w:rPr>
            <w:rFonts w:ascii="Times New Roman" w:eastAsia="Times New Roman" w:hAnsi="Times New Roman" w:cs="Times New Roman"/>
            <w:sz w:val="28"/>
            <w:szCs w:val="28"/>
          </w:rPr>
          <w:t>постановлению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FA591F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FA591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6B696B" w:rsidRDefault="00FA591F" w:rsidP="00FA591F">
      <w:pPr>
        <w:pStyle w:val="a4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Темрюкского района</w:t>
      </w:r>
    </w:p>
    <w:p w:rsidR="00FA591F" w:rsidRDefault="00FA591F" w:rsidP="00FA591F">
      <w:pPr>
        <w:pStyle w:val="a4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 № ________</w:t>
      </w:r>
    </w:p>
    <w:p w:rsidR="00FA591F" w:rsidRPr="00AE07FD" w:rsidRDefault="00FA591F" w:rsidP="00FA591F">
      <w:pPr>
        <w:pStyle w:val="a4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0B65" w:rsidRDefault="006B696B" w:rsidP="00F30B65">
      <w:pPr>
        <w:pStyle w:val="a4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B65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  <w:r w:rsidRPr="00F30B65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организации доступа и осуществления </w:t>
      </w:r>
      <w:proofErr w:type="gramStart"/>
      <w:r w:rsidRPr="00F30B65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30B65">
        <w:rPr>
          <w:rFonts w:ascii="Times New Roman" w:eastAsia="Times New Roman" w:hAnsi="Times New Roman" w:cs="Times New Roman"/>
          <w:b/>
          <w:sz w:val="28"/>
          <w:szCs w:val="28"/>
        </w:rPr>
        <w:t xml:space="preserve"> обеспечением доступа к информации о деятельности органов местного самоуправления </w:t>
      </w:r>
      <w:proofErr w:type="spellStart"/>
      <w:r w:rsidR="00F30B65">
        <w:rPr>
          <w:rFonts w:ascii="Times New Roman" w:eastAsia="Times New Roman" w:hAnsi="Times New Roman" w:cs="Times New Roman"/>
          <w:b/>
          <w:sz w:val="28"/>
          <w:szCs w:val="28"/>
        </w:rPr>
        <w:t>Старотитаровского</w:t>
      </w:r>
      <w:proofErr w:type="spellEnd"/>
      <w:r w:rsidR="00F30B6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6B696B" w:rsidRPr="00F30B65" w:rsidRDefault="00F30B65" w:rsidP="00F30B65">
      <w:pPr>
        <w:pStyle w:val="a4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Темрюкского района</w:t>
      </w:r>
    </w:p>
    <w:p w:rsidR="00F30B65" w:rsidRPr="00AE07FD" w:rsidRDefault="00F30B65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Default="006B696B" w:rsidP="00DF092C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DF092C" w:rsidRPr="00AE07FD" w:rsidRDefault="00DF092C" w:rsidP="00DF092C">
      <w:pPr>
        <w:pStyle w:val="a4"/>
        <w:ind w:left="927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устанавливает процедуру и условия доступа граждан и организаций к информации о деятельности главы </w:t>
      </w:r>
      <w:proofErr w:type="spellStart"/>
      <w:r w:rsidR="007609F4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7609F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администрации </w:t>
      </w:r>
      <w:proofErr w:type="spellStart"/>
      <w:r w:rsidR="007609F4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7609F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="007609F4" w:rsidRPr="00AE0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и Совета </w:t>
      </w:r>
      <w:proofErr w:type="spellStart"/>
      <w:r w:rsidR="007609F4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7609F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="007609F4" w:rsidRPr="00AE0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(далее - органы местного самоуправления), включающей сведения о фактах, событиях, явлениях и процессах, происходящих в их деятельности, также сведения о руководителях и иных должностных лицах органов местного самоуправления</w:t>
      </w:r>
      <w:proofErr w:type="gramEnd"/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выполненные</w:t>
      </w:r>
      <w:proofErr w:type="gramEnd"/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письменной, электронной и иных формах.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1.2. Настоящий Порядок разработан в соответствии с </w:t>
      </w:r>
      <w:hyperlink r:id="rId15" w:anchor="/document/10103000/entry/0" w:history="1">
        <w:r w:rsidRPr="0048565E">
          <w:rPr>
            <w:rFonts w:ascii="Times New Roman" w:eastAsia="Times New Roman" w:hAnsi="Times New Roman" w:cs="Times New Roman"/>
            <w:sz w:val="28"/>
            <w:szCs w:val="28"/>
          </w:rPr>
          <w:t>Конституцией</w:t>
        </w:r>
      </w:hyperlink>
      <w:r w:rsidRPr="00485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</w:t>
      </w:r>
      <w:hyperlink r:id="rId16" w:anchor="/document/186367/entry/0" w:history="1">
        <w:r w:rsidRPr="0048565E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 года </w:t>
      </w:r>
      <w:r w:rsidR="0048565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N 131-ФЗ "Об общих принципах организации местного самоуправления в Российской Федерации" и</w:t>
      </w:r>
      <w:r w:rsidRPr="00FE3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7" w:anchor="/document/194874/entry/0" w:history="1">
        <w:r w:rsidRPr="00FE36D2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от 9 февраля 2009 года </w:t>
      </w:r>
      <w:r w:rsidR="00FE36D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N 8-ФЗ "Об обеспечении доступа к информации о деятельности государственных органов и органов местного самоуправления".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1.3. Источниками получения информации о деятельности органов местного самоуправления являются информационные ресурсы.</w:t>
      </w:r>
    </w:p>
    <w:p w:rsidR="006B696B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Порядок доступа граждан и организаций к персональным данным, содержащимся в информации о деятельности органов местного самоуправления, регулируется федеральным законодательством.</w:t>
      </w:r>
    </w:p>
    <w:p w:rsidR="00F02CFD" w:rsidRPr="00AE07FD" w:rsidRDefault="00F02CF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Default="006B696B" w:rsidP="00F02CFD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2. Принципы и способы обеспечения доступа к информации</w:t>
      </w:r>
    </w:p>
    <w:p w:rsidR="00F02CFD" w:rsidRPr="00AE07FD" w:rsidRDefault="00F02CF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2.1. Основными принципами доступа к информации о деятельности органов местного самоуправления являются: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открытость и доступность информации, за исключением случаев, предусмотренных законом;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достоверность информации и своевременность ее предоставления;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свобода поиска, получения, передачи и распространения информации любым законным способом;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lastRenderedPageBreak/>
        <w:t>-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органов местного самоуправления.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2.2. Доступ к информации о деятельности органов местного самоуправления ограничивается в случаях отнесения указанной информации в установленном порядке к сведениям, составляющим государственную или иную охраняемую </w:t>
      </w:r>
      <w:hyperlink r:id="rId18" w:anchor="/multilink/31527240/paragraph/29/number/0" w:history="1">
        <w:r w:rsidRPr="008C218F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тайну.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законодательством.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2.3. Доступ к информации о деятельности органов местного самоуправления может обеспечиваться следующими способами: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обнародование (опубликование) информации в средствах массовой информации;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размещение информации в сети Интернет;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размещение информации в помещениях, занимаемых органами местного самоуправления и в иных отведенных для этих целей местах;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ознакомление с информацией в помещениях, занимаемых органами местного самоуправления, а также через библиотечные и архивные фонды;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присутствие граждан, в том числе представителей юридических лиц, общественных объединений, государственных органов и органов местного самоуправления на заседаниях коллегиальных органов;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по запросам пользователей;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в ходе личного приема граждан.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2.4. Информация размещается на официальном </w:t>
      </w: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на русском языке.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а)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</w:t>
      </w:r>
      <w:proofErr w:type="spellStart"/>
      <w:r w:rsidRPr="00AE07FD">
        <w:rPr>
          <w:rFonts w:ascii="Times New Roman" w:eastAsia="Times New Roman" w:hAnsi="Times New Roman" w:cs="Times New Roman"/>
          <w:sz w:val="28"/>
          <w:szCs w:val="28"/>
        </w:rPr>
        <w:t>веб-обозревателей</w:t>
      </w:r>
      <w:proofErr w:type="spellEnd"/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официальном сайте;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б) предоставлять пользователям информацией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реквизитам, содержанию документа, а также по фрагментам текста, содержащегося в размещенном на официальном сайте документе;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средствам защиты информации официальных сайтов должны определяться с учетом положений </w:t>
      </w:r>
      <w:hyperlink r:id="rId19" w:anchor="/document/195593/entry/2" w:history="1">
        <w:r w:rsidRPr="008C218F">
          <w:rPr>
            <w:rFonts w:ascii="Times New Roman" w:eastAsia="Times New Roman" w:hAnsi="Times New Roman" w:cs="Times New Roman"/>
            <w:sz w:val="28"/>
            <w:szCs w:val="28"/>
          </w:rPr>
          <w:t>пунктов 2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20" w:anchor="/document/195593/entry/3" w:history="1">
        <w:r w:rsidRPr="008C218F">
          <w:rPr>
            <w:rFonts w:ascii="Times New Roman" w:eastAsia="Times New Roman" w:hAnsi="Times New Roman" w:cs="Times New Roman"/>
            <w:sz w:val="28"/>
            <w:szCs w:val="28"/>
          </w:rPr>
          <w:t>3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18 мая 2009 года N 424 "Об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lastRenderedPageBreak/>
        <w:t>особенностях подключения федеральных государственных информационных систем к информационно-телекоммуникационным сетям".</w:t>
      </w:r>
    </w:p>
    <w:p w:rsidR="006B696B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2.5. Требования к технологическим, программным и лингвистическим средствам обеспечения пользования официальным сайтом определяются с учётом норм, установленных </w:t>
      </w:r>
      <w:hyperlink r:id="rId21" w:anchor="/document/196682/entry/0" w:history="1">
        <w:r w:rsidRPr="008C218F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24 ноября 2009 года N 953 "Об обеспечении доступа к информации о деятельности Правительства Российской Федерации и федеральных органов исполнительной власти.</w:t>
      </w:r>
    </w:p>
    <w:p w:rsidR="00994067" w:rsidRPr="00AE07FD" w:rsidRDefault="00994067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Default="006B696B" w:rsidP="00994067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3. Формы предоставления информации</w:t>
      </w:r>
    </w:p>
    <w:p w:rsidR="00994067" w:rsidRPr="00AE07FD" w:rsidRDefault="00994067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Информация о деятельности органов местного самоуправления может предоставляться в устной и письменной формах, в том числе в виде электронных документов.</w:t>
      </w:r>
      <w:proofErr w:type="gramEnd"/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3.2. Форма предоставления информации устанавливается действующим законодательством. Если форма предоставления информации о деятельности органов местного самоуправления не установлена, она может определяться запросом пользователя информацией. При невозможности предоставления информации в запрашиваемой форме информация предоставляется в том виде, в каком она имеется.</w:t>
      </w:r>
    </w:p>
    <w:p w:rsidR="006B696B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3.3. Информация о деятельности органов местного самоуправления в устной форме может предоставляться пользователям во время их личного приема, а также по телефонам должностных лиц органов местного самоуправления либо по телефонам справочных служб, уполномоченных на ее предоставление.</w:t>
      </w:r>
    </w:p>
    <w:p w:rsidR="00994067" w:rsidRPr="00AE07FD" w:rsidRDefault="00994067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Default="006B696B" w:rsidP="00994067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4. Требования к предоставлению информации</w:t>
      </w:r>
    </w:p>
    <w:p w:rsidR="00994067" w:rsidRPr="00AE07FD" w:rsidRDefault="00994067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4.1. Функциональные обязанности должностных лиц органов местного самоуправления, ответственных за предоставление информации об их деятельности, определяются положениями о структурных подразделениях, должностными инструкциями муниципальных служащих.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4.2. Обнародование (опубликование) информации о деятельности органов местного самоуправления в средствах массовой информации осуществляется в соответствии с </w:t>
      </w:r>
      <w:hyperlink r:id="rId22" w:anchor="/document/10164247/entry/5" w:history="1">
        <w:r w:rsidRPr="00466F59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 средствах массовой информации.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Официальное опубликование (обнародование) нормативных правовых актов органов местного самоуправления осуществляется в соответствии с Уставом </w:t>
      </w:r>
      <w:proofErr w:type="spellStart"/>
      <w:r w:rsidR="00466F59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466F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, а также порядком опубликования (обнародования) муниципальных правовых актов </w:t>
      </w:r>
      <w:proofErr w:type="spellStart"/>
      <w:r w:rsidR="00466F59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466F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4.3. Информация о деятельности органов местного самоуправления, размещаемая в сети Интернет, содержит сведения согласно приложению N </w:t>
      </w:r>
      <w:r w:rsidR="00466F5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настоящего постановления.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4.4. Органы местного самоуправления наряду с информацией, указанной в </w:t>
      </w:r>
      <w:hyperlink r:id="rId23" w:anchor="/document/31527240/entry/403" w:history="1">
        <w:r w:rsidRPr="00466F59">
          <w:rPr>
            <w:rFonts w:ascii="Times New Roman" w:eastAsia="Times New Roman" w:hAnsi="Times New Roman" w:cs="Times New Roman"/>
            <w:sz w:val="28"/>
            <w:szCs w:val="28"/>
          </w:rPr>
          <w:t>части 4.3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и относящейся к их деятельности, могут размещать в сети "Интернет" иную информацию о своей деятельности с учетом требований действующего законодательства.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4.5. Порядок предоставления информации о деятельности органов местного самоуправления, а также основания, исключающие возможность ее предоставления, регулируются федеральным законодательством.</w:t>
      </w:r>
    </w:p>
    <w:p w:rsidR="006B696B" w:rsidRDefault="006B696B" w:rsidP="00522A51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5. Запрос информации о деятельности органов местного самоуправления</w:t>
      </w:r>
    </w:p>
    <w:p w:rsidR="00522A51" w:rsidRPr="00AE07FD" w:rsidRDefault="00522A51" w:rsidP="00522A51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Информация о деятельности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 федеральным законодательством содержится мотивированный отказ в предоставлении указанной информации.</w:t>
      </w:r>
      <w:proofErr w:type="gramEnd"/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При запросе информации о деятельности органов местного самоуправления, опубликованной в средствах массовой информации либо размещенной в сети Интернет орган местного самоуправления вправе не предоставлять информацию о своей деятельности по запросу, либо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  <w:proofErr w:type="gramEnd"/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5.3.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орган местного самоуправления обязан предоставить запрашиваемую информацию, за исключением информации ограниченного доступа.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5.4. Ответ на запрос подлежит обязательной регистрации.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5.5. Информация о деятельности не предоставляется в случае если: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содержание запроса не позволяет установить запрашиваемую информацию о деятельности органов местного самоуправления;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запрашиваемая информация не относится к деятельности органа местного самоуправления;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запрашиваемая информация относится к информации ограниченного доступа;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lastRenderedPageBreak/>
        <w:t>- запрашиваемая информация ранее предоставлялась пользователю информацией;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в запросе ставится вопрос о правовой оценке актов, принятых органами местного самоуправления, проведении анализа деятельности органов местного самоуправления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5.6. В случае предоставления информации, содержащей неточные сведения, орган местного самоуправления обязан по письменному мотивированному заявлению пользователя информацией, устранить имеющиеся неточности.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5.7. При составлении запроса используется государственный язык Российской Федерации.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Запрос, составленный в письменной форме, подлежит регистрации в течение трех дней со дня его поступления в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</w:t>
      </w: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Федеральным законом срока для ответа на запрос.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Если запрос не относится к деятельности органа местного самоуправления, в которые он направлен, то в течение семи дней со дня регистрации запроса он направляется в государственный орган или орган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</w:t>
      </w: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если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Требования настоящего Порядка к запросу в письменной форме и ответу на него применяются и к запросу, поступившему в орган местного самоуправления по сети Интернет, а также к ответу на такой запрос.</w:t>
      </w:r>
    </w:p>
    <w:p w:rsidR="006B696B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Запросы, составленные на иностранном языке не рассматриваются</w:t>
      </w:r>
      <w:proofErr w:type="gramEnd"/>
      <w:r w:rsidRPr="00AE07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18D9" w:rsidRDefault="001918D9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8D9" w:rsidRDefault="001918D9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8D9" w:rsidRDefault="001918D9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A51" w:rsidRPr="00AE07FD" w:rsidRDefault="00522A51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Default="006B696B" w:rsidP="00522A51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Размещение информации в помещениях, занимаемых администрацией </w:t>
      </w:r>
      <w:proofErr w:type="spellStart"/>
      <w:r w:rsidR="00522A51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522A5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, и в иных отведенных для этих целей местах</w:t>
      </w:r>
      <w:r w:rsidR="00522A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A51" w:rsidRPr="00AE07FD" w:rsidRDefault="00522A51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6.1. Для ознакомления с текущей информацией о деятельности органов местного самоуправления в помещениях, занимаемых органами местного самоуправления, их отраслевыми, функциональными, территориальными органами, в которые имеется свободный доступ пользователей информацией, размещаются информационные стенды.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6.2. Информация, размещаемая на информационных стендах, должна содержать: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порядок работы органов местного самоуправления, их функциональных, отраслевых, территориальных органов, сведения об их руководителях, включая порядок приема граждан (физических лиц), в том числе представителей организаций (юридических лиц), общественных объединений;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условия и порядок получения информации от органов местного самоуправления, их функциональных, отраслевых и территориальных органов.</w:t>
      </w:r>
    </w:p>
    <w:p w:rsidR="006B696B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 w:rsidR="003E5A48">
        <w:rPr>
          <w:rFonts w:ascii="Times New Roman" w:eastAsia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="003E5A48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3E5A4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является структурным подразделением, ответственным за размещение информации указанной в </w:t>
      </w:r>
      <w:hyperlink r:id="rId24" w:anchor="/document/31527240/entry/602" w:history="1">
        <w:r w:rsidRPr="003E5A48">
          <w:rPr>
            <w:rFonts w:ascii="Times New Roman" w:eastAsia="Times New Roman" w:hAnsi="Times New Roman" w:cs="Times New Roman"/>
            <w:sz w:val="28"/>
            <w:szCs w:val="28"/>
          </w:rPr>
          <w:t>пункте 6.2</w:t>
        </w:r>
      </w:hyperlink>
      <w:r w:rsidRPr="003E5A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5A48" w:rsidRPr="003E5A48" w:rsidRDefault="003E5A48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Default="006B696B" w:rsidP="003E5A48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7. Размещение информации о деятельности органов местного самоуправления через библиотечные фонды</w:t>
      </w:r>
    </w:p>
    <w:p w:rsidR="003E5A48" w:rsidRPr="00AE07FD" w:rsidRDefault="003E5A48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7.1. Органы местного самоуправления размещают в библиотечных фондах информацию о своей деятельности в соответствии с Федеральными законами </w:t>
      </w:r>
      <w:hyperlink r:id="rId25" w:anchor="/document/103526/entry/0" w:history="1">
        <w:r w:rsidRPr="005B1FEE">
          <w:rPr>
            <w:rFonts w:ascii="Times New Roman" w:eastAsia="Times New Roman" w:hAnsi="Times New Roman" w:cs="Times New Roman"/>
            <w:sz w:val="28"/>
            <w:szCs w:val="28"/>
          </w:rPr>
          <w:t>от 29 декабря 1994 года N 77-ФЗ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"Об обязательном экземпляре документов".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7.2. Ознакомление пользователей информацией с информацией о деятельности органов местного самоуправления, находящейся в библиотечных фондах, осуществляется в соответствии с действующим законодательством, уставами и правилами пользования библиотек.</w:t>
      </w:r>
    </w:p>
    <w:p w:rsidR="006B696B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7.3.  </w:t>
      </w: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В целях обеспечения права неограниченного круга лиц на доступ к информации о деятельности органа местного самоуправления, в местах, доступных для пользователей информацией (в помещениях органов местного самоуправления, в помещениях библиотек, создаются пункты подключения к сети "Интернет".</w:t>
      </w:r>
      <w:proofErr w:type="gramEnd"/>
    </w:p>
    <w:p w:rsidR="00554AE5" w:rsidRPr="00AE07FD" w:rsidRDefault="00554AE5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Default="006B696B" w:rsidP="00554AE5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обеспечением доступа к информации, ответственность за нарушение порядка доступа к информации</w:t>
      </w:r>
    </w:p>
    <w:p w:rsidR="00554AE5" w:rsidRPr="00AE07FD" w:rsidRDefault="00554AE5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8.1. Проведение контроля в форме проверок (мониторинга) достоверности размещенной информации о деятельности органов местного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самоуправления, сроков и порядка предоставления информации, обеспечения изъятия из предоставляемой информации сведений, относящихся к информации ограниченного доступа, осуществляется руководителями структурных подразделений </w:t>
      </w:r>
      <w:r w:rsidRPr="00554AE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54AE5" w:rsidRPr="00554AE5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554AE5" w:rsidRPr="00554AE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, указанных в </w:t>
      </w:r>
      <w:hyperlink r:id="rId26" w:anchor="/document/31527240/entry/2000" w:history="1">
        <w:r w:rsidRPr="00554AE5">
          <w:rPr>
            <w:rFonts w:ascii="Times New Roman" w:eastAsia="Times New Roman" w:hAnsi="Times New Roman" w:cs="Times New Roman"/>
            <w:sz w:val="28"/>
            <w:szCs w:val="28"/>
          </w:rPr>
          <w:t>приложении N 2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554AE5" w:rsidRPr="00554AE5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554AE5" w:rsidRPr="00554AE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="00554AE5" w:rsidRPr="00AE0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рассматривает обращения пользователей информацией по вопросам, связанным с нарушением их права на доступ к информации о деятельности органов местного самоуправления, предусмотренного </w:t>
      </w:r>
      <w:hyperlink r:id="rId27" w:anchor="/document/194874/entry/0" w:history="1">
        <w:r w:rsidRPr="00554AE5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554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от 9 февраля 2009 года N 8-ФЗ "Об обеспечении доступа к информации о деятельности государственных органов и органов местного самоуправления", и принимает меры по указанным обращениям в пределах</w:t>
      </w:r>
      <w:proofErr w:type="gramEnd"/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своей компетенции.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8.3. Решения и действия (бездействия) органов местного самоуправления, должностных лиц администрации </w:t>
      </w:r>
      <w:proofErr w:type="spellStart"/>
      <w:r w:rsidR="007001F4" w:rsidRPr="00554AE5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7001F4" w:rsidRPr="00554AE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, нарушающие право на доступ к информации о деятельности органов местного самоуправления, могут быть обжалованы в вышестоящий орган или вышестоящему должностному лицу, либо в суд.</w:t>
      </w:r>
    </w:p>
    <w:p w:rsidR="006B696B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Должностные лица органов местного самоуправления,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7001F4" w:rsidRPr="00AE07FD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Default="006B696B" w:rsidP="007001F4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9. Информация о деятельности органов местного самоуправления, предоставляемая на платной и бесплатной основе</w:t>
      </w:r>
    </w:p>
    <w:p w:rsidR="007001F4" w:rsidRPr="00AE07FD" w:rsidRDefault="007001F4" w:rsidP="007001F4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Пользователю информацией предоставляется на бесплатной основе информация о деятельности органов местного самоуправления: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предоставляемая</w:t>
      </w:r>
      <w:proofErr w:type="gramEnd"/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в устной форме;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размещаемая</w:t>
      </w:r>
      <w:proofErr w:type="gramEnd"/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органом местного самоуправления в сети "Интернет";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в местах, отведенных для размещения информации о деятельности органов местного самоуправления;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иная, установленная законом информация о деятельности органов местного самоуправления, а также установленная муниципальными правовыми актами информация о деятельности органов местного самоуправления.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9.1. Плата за предоставление информации.</w:t>
      </w:r>
    </w:p>
    <w:p w:rsidR="006B696B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Плата за предоставление информации о деятельности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предоставляемой на бесплатной основе. Порядок взимания платы устанавливается Правительством Российской Федерации.</w:t>
      </w: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Pr="00AE07FD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6B696B" w:rsidRPr="00AE07FD" w:rsidTr="006B696B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6B696B" w:rsidRDefault="007001F4" w:rsidP="007001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Старотитаровского</w:t>
            </w:r>
            <w:proofErr w:type="spellEnd"/>
          </w:p>
          <w:p w:rsidR="007001F4" w:rsidRPr="00AE07FD" w:rsidRDefault="007001F4" w:rsidP="007001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Темрюкского района              </w:t>
            </w:r>
          </w:p>
        </w:tc>
        <w:tc>
          <w:tcPr>
            <w:tcW w:w="1650" w:type="pct"/>
            <w:vAlign w:val="bottom"/>
            <w:hideMark/>
          </w:tcPr>
          <w:p w:rsidR="006B696B" w:rsidRPr="00AE07FD" w:rsidRDefault="007001F4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Т.И.Опарина                       </w:t>
            </w:r>
          </w:p>
        </w:tc>
      </w:tr>
    </w:tbl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6B696B" w:rsidP="007001F4">
      <w:pPr>
        <w:pStyle w:val="a4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N 2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br/>
        <w:t xml:space="preserve">к </w:t>
      </w:r>
      <w:hyperlink r:id="rId28" w:anchor="/document/31527240/entry/0" w:history="1">
        <w:r w:rsidRPr="007001F4">
          <w:rPr>
            <w:rFonts w:ascii="Times New Roman" w:eastAsia="Times New Roman" w:hAnsi="Times New Roman" w:cs="Times New Roman"/>
            <w:sz w:val="28"/>
            <w:szCs w:val="28"/>
          </w:rPr>
          <w:t>постановлению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7001F4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7001F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6B696B" w:rsidRDefault="007001F4" w:rsidP="007001F4">
      <w:pPr>
        <w:pStyle w:val="a4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Темрюкского района</w:t>
      </w:r>
    </w:p>
    <w:p w:rsidR="007001F4" w:rsidRPr="00AE07FD" w:rsidRDefault="007001F4" w:rsidP="007001F4">
      <w:pPr>
        <w:pStyle w:val="a4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 № ________</w:t>
      </w:r>
    </w:p>
    <w:p w:rsidR="007001F4" w:rsidRDefault="007001F4" w:rsidP="007001F4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Default="006B696B" w:rsidP="007001F4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br/>
        <w:t xml:space="preserve">информации о деятельности органов местного самоуправления </w:t>
      </w:r>
      <w:proofErr w:type="spellStart"/>
      <w:r w:rsidR="00F63EC4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F63EC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, размещаемой на официальном сайте в сети "Интернет"</w:t>
      </w:r>
    </w:p>
    <w:p w:rsidR="007001F4" w:rsidRPr="00AE07FD" w:rsidRDefault="007001F4" w:rsidP="007001F4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4"/>
        <w:gridCol w:w="30"/>
        <w:gridCol w:w="3297"/>
        <w:gridCol w:w="30"/>
        <w:gridCol w:w="2692"/>
        <w:gridCol w:w="30"/>
        <w:gridCol w:w="2478"/>
        <w:gridCol w:w="414"/>
      </w:tblGrid>
      <w:tr w:rsidR="006B696B" w:rsidRPr="00AE07FD" w:rsidTr="007001F4">
        <w:trPr>
          <w:gridAfter w:val="1"/>
          <w:wAfter w:w="369" w:type="dxa"/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753D8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D5310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Периодичность размещения, сроки обновления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D5310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предоставление информации</w:t>
            </w:r>
          </w:p>
        </w:tc>
      </w:tr>
      <w:tr w:rsidR="006B696B" w:rsidRPr="00AE07FD" w:rsidTr="007001F4">
        <w:trPr>
          <w:gridAfter w:val="1"/>
          <w:wAfter w:w="369" w:type="dxa"/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C756F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C756F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C756F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C756F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696B" w:rsidRPr="00AE07FD" w:rsidTr="007001F4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9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информация</w:t>
            </w:r>
          </w:p>
        </w:tc>
      </w:tr>
      <w:tr w:rsidR="006B696B" w:rsidRPr="00AE07FD" w:rsidTr="007001F4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C756F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D5310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Наименование, структура, почтовые адреса, адреса электронной почты, номера телефонов справочных служб органов местного самоуправления </w:t>
            </w:r>
            <w:proofErr w:type="spellStart"/>
            <w:r w:rsidR="00D5310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Старотитаровского</w:t>
            </w:r>
            <w:proofErr w:type="spellEnd"/>
            <w:r w:rsidR="00D53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Темрюкского района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D5310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3 рабочих дней после дня изменения (вступления в силу) соответствующих сведений (изменений)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814F8F" w:rsidP="00814F8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C756F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814F8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полномочиях органов местного самоуправления </w:t>
            </w:r>
            <w:proofErr w:type="spellStart"/>
            <w:r w:rsidR="00814F8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Старотитаровского</w:t>
            </w:r>
            <w:proofErr w:type="spellEnd"/>
            <w:r w:rsidR="00814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Темрюкского района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814F8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вступления в силу соответствующих нормативных правовых актов.</w:t>
            </w:r>
          </w:p>
          <w:p w:rsidR="006B696B" w:rsidRPr="00AE07FD" w:rsidRDefault="006B696B" w:rsidP="00814F8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законов и иных нормативных правовых актов поддерживается в актуальном состоянии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Default="00814F8F" w:rsidP="00814F8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отдел</w:t>
            </w:r>
          </w:p>
          <w:p w:rsidR="002D2FED" w:rsidRPr="00AE07FD" w:rsidRDefault="002D2FED" w:rsidP="00814F8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C756F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C756F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подведомственных организаций, сведения об 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их задачах и функциях, а также почтовые адреса, адреса электронной почты, номера телефонов справочных служб подведомственных организаций.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753D8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 позднее 3 рабочих дней после изменения 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соответствующих сведений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753D8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Отраслевые (функциональные) органы 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администрации в отношении подведомственных организаций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753D8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753D8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руководителях органов местного самоуправления </w:t>
            </w:r>
            <w:proofErr w:type="spellStart"/>
            <w:r w:rsidR="00753D87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Старотитаровского</w:t>
            </w:r>
            <w:proofErr w:type="spellEnd"/>
            <w:r w:rsidR="00753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Темрюкского района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, руководителях отраслевых (функциональных) территориальных органов администрации, руководителей подведомственных организаций (фамилии, имена, отчества, а также при согласии указанных лиц иные сведения о них).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753D8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3 рабочих дней после изменения соответствующих сведений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753D87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5A474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9927B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Перечни информационных систем, банков данных, реестров, регистров, находящихся в ведении администрации </w:t>
            </w:r>
            <w:proofErr w:type="spellStart"/>
            <w:r w:rsidR="009927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Старотитаровского</w:t>
            </w:r>
            <w:proofErr w:type="spellEnd"/>
            <w:r w:rsidR="00992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Темрюкского района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, отраслевых (функциональных) территориальных органов, подведомственных организаций.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9927B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3 рабочих дней после изменения соответствующих сведений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F6589E" w:rsidP="0038302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5A474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38302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средствах массовой информации, учрежденных </w:t>
            </w:r>
            <w:r w:rsidR="003830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администрацией </w:t>
            </w:r>
            <w:proofErr w:type="spellStart"/>
            <w:r w:rsidR="00383025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Старотитаровского</w:t>
            </w:r>
            <w:proofErr w:type="spellEnd"/>
            <w:r w:rsidR="003830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Темрюкского района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38302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3 рабочих дней после изменения соответствующих сведений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383025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«ПЭЦ»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5A474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9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Нормотворческая деятельность</w:t>
            </w:r>
          </w:p>
        </w:tc>
      </w:tr>
      <w:tr w:rsidR="006B696B" w:rsidRPr="00AE07FD" w:rsidTr="007001F4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5A474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5A474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Муниципальные правовые акты администрации и Совета </w:t>
            </w:r>
            <w:proofErr w:type="spellStart"/>
            <w:r w:rsidR="005A4747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Старотитаровского</w:t>
            </w:r>
            <w:proofErr w:type="spellEnd"/>
            <w:r w:rsidR="005A47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Темрюкского района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5A474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3 рабочих дней со дня издания (регистрации) соответствующего правового акта</w:t>
            </w:r>
          </w:p>
          <w:p w:rsidR="006B696B" w:rsidRPr="00AE07FD" w:rsidRDefault="006B696B" w:rsidP="005A474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5 рабочих дней с момента вступления в законную силу решения суда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747" w:rsidRDefault="006B696B" w:rsidP="005A474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отдел, </w:t>
            </w:r>
          </w:p>
          <w:p w:rsidR="006B696B" w:rsidRPr="00AE07FD" w:rsidRDefault="005A4747" w:rsidP="005A474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«ПЭЦ»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582B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582B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Тексты проектов муниципальных правовых актов, внесенных в Совет </w:t>
            </w:r>
            <w:proofErr w:type="spellStart"/>
            <w:r w:rsidR="00582B3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Старотитаровского</w:t>
            </w:r>
            <w:proofErr w:type="spellEnd"/>
            <w:r w:rsidR="00582B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Темрюкского района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BC1DF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 w:rsidR="00BC1DF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рабочих дней со дня внесения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582B31" w:rsidP="00582B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«ПЭЦ»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7431D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2E3D0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о закупках товаров, работ, услуг для обеспечения государственных и муниципальных нужд в соответствии с </w:t>
            </w:r>
            <w:hyperlink r:id="rId29" w:anchor="/document/70353464/entry/2" w:history="1">
              <w:r w:rsidRPr="002E3D0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2E3D0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сроки, установленные </w:t>
            </w:r>
            <w:hyperlink r:id="rId30" w:anchor="/document/70353464/entry/2" w:history="1">
              <w:r w:rsidRPr="002E3D0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 w:rsidRPr="002E3D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 о размещении заказов на поставки товаров, выполнение работ, оказании услуг для государственных и муниципальных нужд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2E3D02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«ЦМЗ»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6D3C2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6D3C2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Проекты административных регламентов, 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административные регламенты, стандарты государственных и муниципальных услуг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6D3C2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соответствии с Порядком разработки, 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утверждения административных регламентов исполнения муниципальных функций и предоставления муниципальных услуг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D3C2E" w:rsidP="006D3C2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Общий отдел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gridAfter w:val="1"/>
          <w:wAfter w:w="369" w:type="dxa"/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обжалования муниципальных правовых актов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3 рабочих дней со дня вступления в силу законов и иных нормативных правовых актов, устанавливающих такой порядок, либо изменяющий его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89463C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«ПЭЦ»</w:t>
            </w:r>
          </w:p>
        </w:tc>
      </w:tr>
      <w:tr w:rsidR="006B696B" w:rsidRPr="00AE07FD" w:rsidTr="007001F4">
        <w:trPr>
          <w:gridAfter w:val="1"/>
          <w:wAfter w:w="369" w:type="dxa"/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 об участии в целевых и иных программах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89463C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</w:tr>
      <w:tr w:rsidR="006B696B" w:rsidRPr="00AE07FD" w:rsidTr="007001F4">
        <w:trPr>
          <w:gridAfter w:val="1"/>
          <w:wAfter w:w="369" w:type="dxa"/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официальных визитах и о рабочих поездках руководителей и официальных делегаций.</w:t>
            </w:r>
          </w:p>
          <w:p w:rsidR="006B696B" w:rsidRPr="00AE07FD" w:rsidRDefault="006B696B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Тексты официальных выступлений и заявлений главы и заместителей главы </w:t>
            </w:r>
            <w:proofErr w:type="spellStart"/>
            <w:r w:rsidR="0089463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Старотитаровского</w:t>
            </w:r>
            <w:proofErr w:type="spellEnd"/>
            <w:r w:rsidR="0089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Темрюкского района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1 рабочего дня со дня выступления (заявления)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89463C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«ПЭЦ»</w:t>
            </w:r>
          </w:p>
        </w:tc>
      </w:tr>
      <w:tr w:rsidR="006B696B" w:rsidRPr="00AE07FD" w:rsidTr="007001F4">
        <w:trPr>
          <w:gridAfter w:val="1"/>
          <w:wAfter w:w="369" w:type="dxa"/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иная информация, подлежащую доведению до сведения граждан и организаций в соответствии с федеральными законами, законами субъектов Российской Федерации</w:t>
            </w:r>
            <w:proofErr w:type="gramEnd"/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89463C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тепло-водо-газоснабжению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делам ЧС</w:t>
            </w:r>
          </w:p>
        </w:tc>
      </w:tr>
      <w:tr w:rsidR="006B696B" w:rsidRPr="00AE07FD" w:rsidTr="007001F4">
        <w:trPr>
          <w:gridAfter w:val="1"/>
          <w:wAfter w:w="369" w:type="dxa"/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Default="00190BD2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финансовый отдел,</w:t>
            </w:r>
          </w:p>
          <w:p w:rsidR="00190BD2" w:rsidRPr="00AE07FD" w:rsidRDefault="00190BD2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подведомственные учреждения</w:t>
            </w: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Статистическую информацию о деятельности администрации </w:t>
            </w:r>
            <w:proofErr w:type="spellStart"/>
            <w:r w:rsidR="00190BD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Старотитаровского</w:t>
            </w:r>
            <w:proofErr w:type="spellEnd"/>
            <w:r w:rsidR="00190B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Темрюкского района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, в т.ч.</w:t>
            </w: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190BD2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использовании органом местного самоуправления, подведомственными организациями выделяемых бюджетных средств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190BD2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190BD2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предоставленных организациям и 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 позднее 3 рабочих дней со дня принятия нормативного 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правового акта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190BD2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финансовый отдел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88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кадровом обеспечении органа местного самоуправления, в т.ч.</w:t>
            </w: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поступления граждан на муниципальную службу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190BD2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вакантных должностях в администрации </w:t>
            </w:r>
            <w:proofErr w:type="spellStart"/>
            <w:r w:rsidR="00190BD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Старотитаровского</w:t>
            </w:r>
            <w:proofErr w:type="spellEnd"/>
            <w:r w:rsidR="00190B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Темрюкского района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1 рабочего дня со дня возникновения вакансии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190BD2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190BD2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3 рабочих дней после дня принятия решения о проведении конкурса, определение результатов конкурса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190BD2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номера телефонов, по которым можно получить информацию по вопросу замещения вакантных должностей в органе местного самоуправления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190BD2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F8204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образовательных учреждений, с указанием почтовых адресов образовательных учреждений, а также 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F8204B" w:rsidP="00780D9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«ПЭЦ»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403A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88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работе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</w:t>
            </w:r>
            <w:proofErr w:type="gramStart"/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403A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403A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403A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пяти рабочих дней после дня вступления в силу актов, определяющих соответствующий порядок или изменяющих его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403A26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403A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403A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      </w:r>
            <w:hyperlink r:id="rId31" w:anchor="/document/31527240/entry/2081" w:history="1">
              <w:r w:rsidRPr="00403A2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подпункте 8.1</w:t>
              </w:r>
            </w:hyperlink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403A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назначения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403A26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403A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403A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обзоры обращений лиц, указанных в </w:t>
            </w:r>
            <w:hyperlink r:id="rId32" w:anchor="/document/31527240/entry/2081" w:history="1">
              <w:r w:rsidRPr="00403A2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подпункте 8.1</w:t>
              </w:r>
            </w:hyperlink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также обобщенную информацию о результатах рассмотрения 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этих обращений и принятых мерах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403A26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403A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Открытые данные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5A211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5A211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Отраслевые (функциональные) территориальные органы администрации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B696B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- Порядок подготовки и представления информации для размещения на </w:t>
      </w:r>
      <w:hyperlink r:id="rId33" w:tgtFrame="_blank" w:history="1">
        <w:r w:rsidRPr="005A2112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A2112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5A211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в сети "Интернет" осуществляется в соответствии с </w:t>
      </w:r>
      <w:hyperlink r:id="rId34" w:anchor="/document/31527240/entry/2100" w:history="1">
        <w:r w:rsidRPr="005A2112">
          <w:rPr>
            <w:rFonts w:ascii="Times New Roman" w:eastAsia="Times New Roman" w:hAnsi="Times New Roman" w:cs="Times New Roman"/>
            <w:sz w:val="28"/>
            <w:szCs w:val="28"/>
          </w:rPr>
          <w:t>приложением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перечню.</w:t>
      </w:r>
    </w:p>
    <w:p w:rsidR="005A2112" w:rsidRPr="00AE07FD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5A2112" w:rsidRPr="00AE07FD" w:rsidTr="00EF49BA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5A2112" w:rsidRDefault="005A2112" w:rsidP="00EF49B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Старотитаровского</w:t>
            </w:r>
            <w:proofErr w:type="spellEnd"/>
          </w:p>
          <w:p w:rsidR="005A2112" w:rsidRPr="00AE07FD" w:rsidRDefault="005A2112" w:rsidP="00EF49B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Темрюкского района              </w:t>
            </w:r>
          </w:p>
        </w:tc>
        <w:tc>
          <w:tcPr>
            <w:tcW w:w="1650" w:type="pct"/>
            <w:vAlign w:val="bottom"/>
            <w:hideMark/>
          </w:tcPr>
          <w:p w:rsidR="005A2112" w:rsidRPr="00AE07FD" w:rsidRDefault="005A2112" w:rsidP="00EF49BA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Т.И.Опарина                       </w:t>
            </w:r>
          </w:p>
        </w:tc>
      </w:tr>
    </w:tbl>
    <w:p w:rsidR="005A2112" w:rsidRPr="00AE07FD" w:rsidRDefault="005A2112" w:rsidP="005A2112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Pr="00AE07FD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6B696B" w:rsidP="005A2112">
      <w:pPr>
        <w:pStyle w:val="a4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br/>
        <w:t xml:space="preserve">к </w:t>
      </w:r>
      <w:hyperlink r:id="rId35" w:anchor="/document/31527240/entry/2000" w:history="1">
        <w:r w:rsidRPr="005A2112">
          <w:rPr>
            <w:rFonts w:ascii="Times New Roman" w:eastAsia="Times New Roman" w:hAnsi="Times New Roman" w:cs="Times New Roman"/>
            <w:sz w:val="28"/>
            <w:szCs w:val="28"/>
          </w:rPr>
          <w:t>перечню</w:t>
        </w:r>
      </w:hyperlink>
      <w:r w:rsidRPr="005A2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информации о деятельности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br/>
        <w:t>органов местного самоуправления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5A2112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5A211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5A2112" w:rsidRDefault="005A2112" w:rsidP="005A2112">
      <w:pPr>
        <w:pStyle w:val="a4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Темрюкского района</w:t>
      </w:r>
    </w:p>
    <w:p w:rsidR="006B696B" w:rsidRPr="00AE07FD" w:rsidRDefault="006B696B" w:rsidP="005A2112">
      <w:pPr>
        <w:pStyle w:val="a4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размещаемой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br/>
        <w:t>на официальном сайте в сети "Интернет"</w:t>
      </w:r>
      <w:proofErr w:type="gramEnd"/>
    </w:p>
    <w:p w:rsidR="004F5342" w:rsidRDefault="004F5342" w:rsidP="004F5342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Default="006B696B" w:rsidP="004F5342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br/>
        <w:t xml:space="preserve">подготовки и представления информации для размещения на официальном сайте администрации </w:t>
      </w:r>
      <w:proofErr w:type="spellStart"/>
      <w:r w:rsidR="00FC79D0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FC79D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</w:t>
      </w:r>
    </w:p>
    <w:p w:rsidR="00673390" w:rsidRPr="00AE07FD" w:rsidRDefault="00673390" w:rsidP="004F5342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Pr="005B1FEE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FEE">
        <w:rPr>
          <w:rFonts w:ascii="Times New Roman" w:eastAsia="Times New Roman" w:hAnsi="Times New Roman" w:cs="Times New Roman"/>
          <w:sz w:val="28"/>
          <w:szCs w:val="28"/>
        </w:rPr>
        <w:t xml:space="preserve">1.1. Размещение информационных материалов на </w:t>
      </w:r>
      <w:hyperlink r:id="rId36" w:tgtFrame="_blank" w:history="1">
        <w:r w:rsidRPr="005B1FEE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5B1FE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r w:rsidR="005B1FEE">
        <w:rPr>
          <w:rFonts w:ascii="Times New Roman" w:eastAsia="Times New Roman" w:hAnsi="Times New Roman" w:cs="Times New Roman"/>
          <w:sz w:val="28"/>
          <w:szCs w:val="28"/>
        </w:rPr>
        <w:t>специалистом МКУ «ПЭЦ»</w:t>
      </w:r>
      <w:r w:rsidR="00073C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B1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1FEE">
        <w:rPr>
          <w:rFonts w:ascii="Times New Roman" w:eastAsia="Times New Roman" w:hAnsi="Times New Roman" w:cs="Times New Roman"/>
          <w:sz w:val="28"/>
          <w:szCs w:val="28"/>
        </w:rPr>
        <w:t>(далее - Уполномоченный орган)</w:t>
      </w:r>
      <w:proofErr w:type="gramStart"/>
      <w:r w:rsidRPr="005B1FE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742C6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Информационное и техническое обслуживание официального сайта администрации </w:t>
      </w:r>
      <w:proofErr w:type="spellStart"/>
      <w:r w:rsidR="005742C6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5742C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CD6A8F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="005742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ООО «</w:t>
      </w:r>
      <w:proofErr w:type="spellStart"/>
      <w:r w:rsidR="005742C6">
        <w:rPr>
          <w:rFonts w:ascii="Times New Roman" w:eastAsia="Times New Roman" w:hAnsi="Times New Roman" w:cs="Times New Roman"/>
          <w:sz w:val="28"/>
          <w:szCs w:val="28"/>
        </w:rPr>
        <w:t>Власть-Инфо</w:t>
      </w:r>
      <w:proofErr w:type="spellEnd"/>
      <w:r w:rsidR="005742C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D6A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FEE">
        <w:rPr>
          <w:rFonts w:ascii="Times New Roman" w:eastAsia="Times New Roman" w:hAnsi="Times New Roman" w:cs="Times New Roman"/>
          <w:sz w:val="28"/>
          <w:szCs w:val="28"/>
        </w:rPr>
        <w:t>1.2. Подготовку информационных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материалов, подлежащих размещению на </w:t>
      </w:r>
      <w:hyperlink r:id="rId37" w:tgtFrame="_blank" w:history="1">
        <w:r w:rsidRPr="007355A2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5A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355A2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7355A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(далее - официальный сайт) в сети "Интернет", осуществляют структурные подразделения администрации </w:t>
      </w:r>
      <w:proofErr w:type="spellStart"/>
      <w:proofErr w:type="gramStart"/>
      <w:r w:rsidR="007355A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spellEnd"/>
      <w:proofErr w:type="gramEnd"/>
      <w:r w:rsidR="00735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55A2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7355A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7355A2" w:rsidRPr="00AE0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в соответствии со сферой их ведения (далее - инициирующие подразделения).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1.3. Инициирующие подразделения несут ответственность за достоверность, актуальность и полноту информационного материала, подготовленного данными подразделениями для размещения на </w:t>
      </w:r>
      <w:hyperlink r:id="rId38" w:tgtFrame="_blank" w:history="1">
        <w:r w:rsidRPr="00AD1769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в сети "Интернет", а также за отсутствие в данном материале информации, доступ к которой ограничен на основании федерального законодательства, и за соблюдение законодательства об интеллектуальной собственности при размещении указанного информационного материала.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1.4. Подготовленный инициирующим подразделением информационный материал предоставляется в Уполномоченный орган в электронном виде и на бумажном носителе вместе с сопроводительным письмом за подписью руководителя инициирующего подразделения, которое должно содержать указание на срок размещения данной информации на </w:t>
      </w:r>
      <w:hyperlink r:id="rId39" w:tgtFrame="_blank" w:history="1">
        <w:r w:rsidRPr="007A7769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7A776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а также предложение по размещению информационного материала в конкретном разделе (подразделе) официального сайта.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1.5. Подготовленный информационный материал должен предоставляться инициирующим подразделением в Уполномоченный орган не менее</w:t>
      </w: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чем за 1 рабочий день до наступления сроков размещения данной информации на </w:t>
      </w:r>
      <w:hyperlink r:id="rId40" w:tgtFrame="_blank" w:history="1">
        <w:r w:rsidRPr="007A7769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в сети "Интернет".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1.6. Уполномоченный орган осуществляет размещение информационного материала на </w:t>
      </w:r>
      <w:hyperlink r:id="rId41" w:tgtFrame="_blank" w:history="1">
        <w:r w:rsidRPr="007A7769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в сети "Интернет" с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соблюдением сроков размещения указанного информационного материала. Уполномоченный орган не несет ответственности за нарушение сроков размещения информационных материалов на официальном сайте в том случае, если информационный материал был предоставлен инициирующим подразделением с нарушением </w:t>
      </w:r>
      <w:hyperlink r:id="rId42" w:anchor="/document/31527240/entry/2105" w:history="1">
        <w:r w:rsidRPr="007A7769">
          <w:rPr>
            <w:rFonts w:ascii="Times New Roman" w:eastAsia="Times New Roman" w:hAnsi="Times New Roman" w:cs="Times New Roman"/>
            <w:sz w:val="28"/>
            <w:szCs w:val="28"/>
          </w:rPr>
          <w:t>пункта 1.5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1.7. Бумажные носители, содержащие информационные материалы, размещенные на </w:t>
      </w:r>
      <w:hyperlink r:id="rId43" w:tgtFrame="_blank" w:history="1">
        <w:r w:rsidRPr="007A7769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Интернет, хранятся в Уполномоченном органе в течение сроков, установленных администрацией </w:t>
      </w:r>
      <w:proofErr w:type="spellStart"/>
      <w:r w:rsidR="007A7769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7A776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1.8. Уполномоченный орган осуществляет своевременное размещение и обновление информации на </w:t>
      </w:r>
      <w:hyperlink r:id="rId44" w:tgtFrame="_blank" w:history="1">
        <w:r w:rsidRPr="0048248E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4824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1.9. Организацию работы с обращениями граждан и организаций, поступающих в администрацию </w:t>
      </w:r>
      <w:proofErr w:type="spellStart"/>
      <w:r w:rsidR="0048248E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4824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сети "Интернет", осуществляет </w:t>
      </w:r>
      <w:r w:rsidR="0004494C">
        <w:rPr>
          <w:rFonts w:ascii="Times New Roman" w:eastAsia="Times New Roman" w:hAnsi="Times New Roman" w:cs="Times New Roman"/>
          <w:sz w:val="28"/>
          <w:szCs w:val="28"/>
        </w:rPr>
        <w:t>общий отдел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, в порядке, установленном администрацией </w:t>
      </w:r>
      <w:proofErr w:type="spellStart"/>
      <w:r w:rsidR="0004494C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04494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4FE1" w:rsidRDefault="006B696B" w:rsidP="00634FE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1.10. Администрация </w:t>
      </w:r>
      <w:proofErr w:type="spellStart"/>
      <w:r w:rsidR="00634FE1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634FE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634FE1" w:rsidRPr="00AE0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для осуществления работ по ведению </w:t>
      </w:r>
      <w:hyperlink r:id="rId45" w:tgtFrame="_blank" w:history="1">
        <w:r w:rsidRPr="00634FE1">
          <w:rPr>
            <w:rFonts w:ascii="Times New Roman" w:eastAsia="Times New Roman" w:hAnsi="Times New Roman" w:cs="Times New Roman"/>
            <w:sz w:val="28"/>
            <w:szCs w:val="28"/>
          </w:rPr>
          <w:t>официального сайта</w:t>
        </w:r>
      </w:hyperlink>
      <w:r w:rsidRPr="00634F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подготовке и размещению информации о своей деятельности на официальном сайте, технической поддержке официального сайта может привлекать другие организации в порядке, предусмотренном действующим законодательством.</w:t>
      </w:r>
    </w:p>
    <w:p w:rsidR="00634FE1" w:rsidRDefault="00634FE1" w:rsidP="00634FE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FE1" w:rsidRDefault="00634FE1" w:rsidP="00634FE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FE1" w:rsidRDefault="00634FE1" w:rsidP="00634FE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</w:p>
    <w:p w:rsidR="00634FE1" w:rsidRPr="00634FE1" w:rsidRDefault="00634FE1" w:rsidP="00634FE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Темрюкского района                                 Т.И.Опарина</w:t>
      </w:r>
    </w:p>
    <w:sectPr w:rsidR="00634FE1" w:rsidRPr="00634FE1" w:rsidSect="005F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F69D3"/>
    <w:multiLevelType w:val="hybridMultilevel"/>
    <w:tmpl w:val="E5A2F996"/>
    <w:lvl w:ilvl="0" w:tplc="DA70A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96B"/>
    <w:rsid w:val="0004494C"/>
    <w:rsid w:val="00073C96"/>
    <w:rsid w:val="00190BD2"/>
    <w:rsid w:val="001918D9"/>
    <w:rsid w:val="002057B9"/>
    <w:rsid w:val="002D2FED"/>
    <w:rsid w:val="002E3D02"/>
    <w:rsid w:val="00307C8E"/>
    <w:rsid w:val="00353131"/>
    <w:rsid w:val="00383025"/>
    <w:rsid w:val="003E5A48"/>
    <w:rsid w:val="00403A26"/>
    <w:rsid w:val="004568A8"/>
    <w:rsid w:val="00466F59"/>
    <w:rsid w:val="0048248E"/>
    <w:rsid w:val="0048565E"/>
    <w:rsid w:val="004F5342"/>
    <w:rsid w:val="00522A51"/>
    <w:rsid w:val="00553D4F"/>
    <w:rsid w:val="00554AE5"/>
    <w:rsid w:val="005742C6"/>
    <w:rsid w:val="00582B31"/>
    <w:rsid w:val="005A2112"/>
    <w:rsid w:val="005A4747"/>
    <w:rsid w:val="005B1FEE"/>
    <w:rsid w:val="005F15A9"/>
    <w:rsid w:val="006265B8"/>
    <w:rsid w:val="00634FE1"/>
    <w:rsid w:val="00673390"/>
    <w:rsid w:val="006869D6"/>
    <w:rsid w:val="006B696B"/>
    <w:rsid w:val="006D3C2E"/>
    <w:rsid w:val="007001F4"/>
    <w:rsid w:val="007355A2"/>
    <w:rsid w:val="007431DC"/>
    <w:rsid w:val="00753D87"/>
    <w:rsid w:val="007609F4"/>
    <w:rsid w:val="00780D98"/>
    <w:rsid w:val="007A7769"/>
    <w:rsid w:val="00814F8F"/>
    <w:rsid w:val="008446AB"/>
    <w:rsid w:val="00844A61"/>
    <w:rsid w:val="0085145D"/>
    <w:rsid w:val="0089463C"/>
    <w:rsid w:val="008A6030"/>
    <w:rsid w:val="008C218F"/>
    <w:rsid w:val="008E4883"/>
    <w:rsid w:val="00926776"/>
    <w:rsid w:val="00943D19"/>
    <w:rsid w:val="009927BC"/>
    <w:rsid w:val="00994067"/>
    <w:rsid w:val="00A44110"/>
    <w:rsid w:val="00AD1769"/>
    <w:rsid w:val="00AE07FD"/>
    <w:rsid w:val="00B134DF"/>
    <w:rsid w:val="00B763DF"/>
    <w:rsid w:val="00BC1DFF"/>
    <w:rsid w:val="00C20133"/>
    <w:rsid w:val="00C756F5"/>
    <w:rsid w:val="00C9757D"/>
    <w:rsid w:val="00CD6A8F"/>
    <w:rsid w:val="00D53102"/>
    <w:rsid w:val="00D80C1D"/>
    <w:rsid w:val="00DF092C"/>
    <w:rsid w:val="00E902CD"/>
    <w:rsid w:val="00E96CB9"/>
    <w:rsid w:val="00EB62FA"/>
    <w:rsid w:val="00F02CFD"/>
    <w:rsid w:val="00F30B65"/>
    <w:rsid w:val="00F63EC4"/>
    <w:rsid w:val="00F6589E"/>
    <w:rsid w:val="00F8204B"/>
    <w:rsid w:val="00FA591F"/>
    <w:rsid w:val="00FC79D0"/>
    <w:rsid w:val="00FE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A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3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B69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B69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6B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6B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B696B"/>
    <w:rPr>
      <w:color w:val="0000FF"/>
      <w:u w:val="single"/>
    </w:rPr>
  </w:style>
  <w:style w:type="paragraph" w:customStyle="1" w:styleId="s16">
    <w:name w:val="s_16"/>
    <w:basedOn w:val="a"/>
    <w:rsid w:val="006B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6B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6B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6B696B"/>
  </w:style>
  <w:style w:type="paragraph" w:customStyle="1" w:styleId="s22">
    <w:name w:val="s_22"/>
    <w:basedOn w:val="a"/>
    <w:rsid w:val="006B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6B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AE07F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B76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2">
    <w:name w:val="Style2"/>
    <w:basedOn w:val="a"/>
    <w:rsid w:val="00B763D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1">
    <w:name w:val="Font Style11"/>
    <w:basedOn w:val="a0"/>
    <w:rsid w:val="00B763DF"/>
    <w:rPr>
      <w:rFonts w:ascii="Franklin Gothic Medium" w:hAnsi="Franklin Gothic Medium" w:cs="Franklin Gothic Medium"/>
      <w:sz w:val="42"/>
      <w:szCs w:val="42"/>
    </w:rPr>
  </w:style>
  <w:style w:type="paragraph" w:customStyle="1" w:styleId="a5">
    <w:name w:val="Знак Знак Знак Знак Знак Знак Знак Знак Знак Знак"/>
    <w:basedOn w:val="a"/>
    <w:rsid w:val="008446A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8446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8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3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0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7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80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0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8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2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6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0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7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33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4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3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6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http://www.gorkluch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http://internet.garant.ru/" TargetMode="External"/><Relationship Id="rId42" Type="http://schemas.openxmlformats.org/officeDocument/2006/relationships/hyperlink" Target="http://internet.garant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www.gorkluch.ru" TargetMode="External"/><Relationship Id="rId38" Type="http://schemas.openxmlformats.org/officeDocument/2006/relationships/hyperlink" Target="http://www.gorkluch.ru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41" Type="http://schemas.openxmlformats.org/officeDocument/2006/relationships/hyperlink" Target="http://www.gorkluch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www.gorkluch.ru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www.gorkluch.ru" TargetMode="External"/><Relationship Id="rId40" Type="http://schemas.openxmlformats.org/officeDocument/2006/relationships/hyperlink" Target="http://www.gorkluch.ru" TargetMode="External"/><Relationship Id="rId45" Type="http://schemas.openxmlformats.org/officeDocument/2006/relationships/hyperlink" Target="http://www.gorkluch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www.gorkluch.ru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4" Type="http://schemas.openxmlformats.org/officeDocument/2006/relationships/hyperlink" Target="http://www.gorkluc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kluch.ru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internet.garant.ru/" TargetMode="External"/><Relationship Id="rId43" Type="http://schemas.openxmlformats.org/officeDocument/2006/relationships/hyperlink" Target="http://www.gorklu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20</Pages>
  <Words>5268</Words>
  <Characters>30031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инга</dc:creator>
  <cp:keywords/>
  <dc:description/>
  <cp:lastModifiedBy>анатольевна инга</cp:lastModifiedBy>
  <cp:revision>84</cp:revision>
  <dcterms:created xsi:type="dcterms:W3CDTF">2019-07-16T11:37:00Z</dcterms:created>
  <dcterms:modified xsi:type="dcterms:W3CDTF">2019-07-17T06:09:00Z</dcterms:modified>
</cp:coreProperties>
</file>