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70" w:rsidRPr="00EF2BBA" w:rsidRDefault="00C23170" w:rsidP="00133802">
      <w:pPr>
        <w:pStyle w:val="a3"/>
        <w:jc w:val="center"/>
        <w:rPr>
          <w:rFonts w:ascii="Arial" w:hAnsi="Arial" w:cs="Arial"/>
          <w:sz w:val="24"/>
          <w:szCs w:val="24"/>
        </w:rPr>
      </w:pPr>
    </w:p>
    <w:p w:rsidR="00EF2BBA" w:rsidRPr="00EF2BBA" w:rsidRDefault="00EF2BBA" w:rsidP="00EF2BBA">
      <w:pPr>
        <w:jc w:val="center"/>
        <w:rPr>
          <w:rFonts w:ascii="Arial" w:hAnsi="Arial" w:cs="Arial"/>
          <w:sz w:val="24"/>
          <w:szCs w:val="24"/>
        </w:rPr>
        <w:sectPr w:rsidR="00EF2BBA" w:rsidRPr="00EF2BBA" w:rsidSect="00C84CF0">
          <w:pgSz w:w="16838" w:h="11906" w:orient="landscape"/>
          <w:pgMar w:top="680" w:right="641" w:bottom="567" w:left="1134" w:header="709" w:footer="709" w:gutter="0"/>
          <w:cols w:space="708"/>
          <w:docGrid w:linePitch="360"/>
        </w:sectPr>
      </w:pPr>
    </w:p>
    <w:p w:rsidR="00EF2BBA" w:rsidRPr="00EF2BBA" w:rsidRDefault="00EF2BBA" w:rsidP="00EF2BBA">
      <w:pPr>
        <w:jc w:val="center"/>
        <w:rPr>
          <w:rFonts w:ascii="Arial" w:hAnsi="Arial" w:cs="Arial"/>
          <w:sz w:val="24"/>
          <w:szCs w:val="24"/>
        </w:rPr>
      </w:pPr>
      <w:r>
        <w:rPr>
          <w:rFonts w:ascii="Arial" w:hAnsi="Arial" w:cs="Arial"/>
          <w:sz w:val="24"/>
          <w:szCs w:val="24"/>
        </w:rPr>
        <w:lastRenderedPageBreak/>
        <w:t xml:space="preserve">КРАСНОДАРСКИЙ КРАЙ                                                                                                              ТЕМРЮКСКИЙ РАЙОН                                                                                                                              </w:t>
      </w:r>
      <w:r w:rsidRPr="00EF2BBA">
        <w:rPr>
          <w:rFonts w:ascii="Arial" w:hAnsi="Arial" w:cs="Arial"/>
          <w:sz w:val="24"/>
          <w:szCs w:val="24"/>
        </w:rPr>
        <w:t xml:space="preserve">СОВЕТ СТАРОТИТАРОВСКОГО СЕЛЬСКОГО ПОСЕЛЕНИЯ </w:t>
      </w:r>
      <w:r>
        <w:rPr>
          <w:rFonts w:ascii="Arial" w:hAnsi="Arial" w:cs="Arial"/>
          <w:sz w:val="24"/>
          <w:szCs w:val="24"/>
        </w:rPr>
        <w:t xml:space="preserve">                                                 </w:t>
      </w:r>
      <w:r w:rsidRPr="00EF2BBA">
        <w:rPr>
          <w:rFonts w:ascii="Arial" w:hAnsi="Arial" w:cs="Arial"/>
          <w:sz w:val="24"/>
          <w:szCs w:val="24"/>
        </w:rPr>
        <w:t>ТЕМРЮКСКОГО РАЙОНА</w:t>
      </w:r>
    </w:p>
    <w:p w:rsidR="00EF2BBA" w:rsidRPr="00EF2BBA" w:rsidRDefault="00EF2BBA" w:rsidP="00EF2BBA">
      <w:pPr>
        <w:jc w:val="center"/>
        <w:rPr>
          <w:rFonts w:ascii="Arial" w:hAnsi="Arial" w:cs="Arial"/>
          <w:sz w:val="24"/>
          <w:szCs w:val="24"/>
        </w:rPr>
      </w:pPr>
      <w:r w:rsidRPr="00EF2BBA">
        <w:rPr>
          <w:rFonts w:ascii="Arial" w:hAnsi="Arial" w:cs="Arial"/>
          <w:sz w:val="24"/>
          <w:szCs w:val="24"/>
        </w:rPr>
        <w:t xml:space="preserve">РЕШЕНИЕ  </w:t>
      </w:r>
    </w:p>
    <w:p w:rsidR="00EF2BBA" w:rsidRPr="00EF2BBA" w:rsidRDefault="00EF2BBA" w:rsidP="00EF2BBA">
      <w:pPr>
        <w:jc w:val="center"/>
        <w:rPr>
          <w:rFonts w:ascii="Arial" w:hAnsi="Arial" w:cs="Arial"/>
          <w:sz w:val="24"/>
          <w:szCs w:val="24"/>
        </w:rPr>
      </w:pPr>
      <w:r w:rsidRPr="00EF2BBA">
        <w:rPr>
          <w:rFonts w:ascii="Arial" w:hAnsi="Arial" w:cs="Arial"/>
          <w:sz w:val="24"/>
          <w:szCs w:val="24"/>
        </w:rPr>
        <w:t xml:space="preserve">26 декабря 2014 года              </w:t>
      </w:r>
      <w:r>
        <w:rPr>
          <w:rFonts w:ascii="Arial" w:hAnsi="Arial" w:cs="Arial"/>
          <w:sz w:val="24"/>
          <w:szCs w:val="24"/>
        </w:rPr>
        <w:t xml:space="preserve"> </w:t>
      </w:r>
      <w:r w:rsidRPr="00EF2BBA">
        <w:rPr>
          <w:rFonts w:ascii="Arial" w:hAnsi="Arial" w:cs="Arial"/>
          <w:sz w:val="24"/>
          <w:szCs w:val="24"/>
        </w:rPr>
        <w:t xml:space="preserve">    № </w:t>
      </w:r>
      <w:r>
        <w:rPr>
          <w:rFonts w:ascii="Arial" w:hAnsi="Arial" w:cs="Arial"/>
          <w:sz w:val="24"/>
          <w:szCs w:val="24"/>
        </w:rPr>
        <w:t>44</w:t>
      </w:r>
      <w:r w:rsidRPr="00EF2BBA">
        <w:rPr>
          <w:rFonts w:ascii="Arial" w:hAnsi="Arial" w:cs="Arial"/>
          <w:sz w:val="24"/>
          <w:szCs w:val="24"/>
        </w:rPr>
        <w:t xml:space="preserve">                                  ст. Старотитаровская</w:t>
      </w:r>
    </w:p>
    <w:p w:rsidR="00EF2BBA" w:rsidRPr="00EF2BBA" w:rsidRDefault="00EF2BBA" w:rsidP="00EF2BBA">
      <w:pPr>
        <w:pStyle w:val="a3"/>
        <w:jc w:val="center"/>
        <w:rPr>
          <w:rFonts w:ascii="Arial" w:hAnsi="Arial" w:cs="Arial"/>
          <w:sz w:val="24"/>
          <w:szCs w:val="24"/>
        </w:rPr>
      </w:pPr>
    </w:p>
    <w:p w:rsidR="00EF2BBA" w:rsidRPr="00EF2BBA" w:rsidRDefault="00EF2BBA" w:rsidP="00EF2BBA">
      <w:pPr>
        <w:pStyle w:val="a3"/>
        <w:jc w:val="center"/>
        <w:rPr>
          <w:rFonts w:ascii="Arial" w:hAnsi="Arial" w:cs="Arial"/>
          <w:sz w:val="24"/>
          <w:szCs w:val="24"/>
        </w:rPr>
      </w:pPr>
    </w:p>
    <w:p w:rsidR="00EF2BBA" w:rsidRPr="00EF2BBA" w:rsidRDefault="00EF2BBA" w:rsidP="00EF2BBA">
      <w:pPr>
        <w:pStyle w:val="a3"/>
        <w:jc w:val="center"/>
        <w:rPr>
          <w:rFonts w:ascii="Arial" w:hAnsi="Arial" w:cs="Arial"/>
          <w:sz w:val="24"/>
          <w:szCs w:val="24"/>
        </w:rPr>
      </w:pPr>
      <w:r w:rsidRPr="00EF2BBA">
        <w:rPr>
          <w:rFonts w:ascii="Arial" w:hAnsi="Arial" w:cs="Arial"/>
          <w:sz w:val="24"/>
          <w:szCs w:val="24"/>
        </w:rPr>
        <w:t>О бюджете Старотитаровского сельского поселения</w:t>
      </w:r>
    </w:p>
    <w:p w:rsidR="00EF2BBA" w:rsidRPr="00EF2BBA" w:rsidRDefault="00EF2BBA" w:rsidP="00EF2BBA">
      <w:pPr>
        <w:pStyle w:val="a3"/>
        <w:jc w:val="center"/>
        <w:rPr>
          <w:rFonts w:ascii="Arial" w:hAnsi="Arial" w:cs="Arial"/>
          <w:sz w:val="24"/>
          <w:szCs w:val="24"/>
        </w:rPr>
      </w:pPr>
      <w:r w:rsidRPr="00EF2BBA">
        <w:rPr>
          <w:rFonts w:ascii="Arial" w:hAnsi="Arial" w:cs="Arial"/>
          <w:sz w:val="24"/>
          <w:szCs w:val="24"/>
        </w:rPr>
        <w:t>Темрюкского района на 2015 год</w:t>
      </w:r>
    </w:p>
    <w:p w:rsidR="00EF2BBA" w:rsidRPr="00EF2BBA" w:rsidRDefault="00EF2BBA" w:rsidP="00EF2BBA">
      <w:pPr>
        <w:pStyle w:val="a3"/>
        <w:jc w:val="center"/>
        <w:rPr>
          <w:rFonts w:ascii="Arial" w:hAnsi="Arial" w:cs="Arial"/>
          <w:sz w:val="24"/>
          <w:szCs w:val="24"/>
        </w:rPr>
      </w:pPr>
    </w:p>
    <w:p w:rsidR="00EF2BBA" w:rsidRPr="00EF2BBA" w:rsidRDefault="00EF2BBA" w:rsidP="00EF2BBA">
      <w:pPr>
        <w:pStyle w:val="a3"/>
        <w:ind w:firstLine="708"/>
        <w:jc w:val="both"/>
        <w:rPr>
          <w:rFonts w:ascii="Arial" w:hAnsi="Arial" w:cs="Arial"/>
          <w:sz w:val="24"/>
          <w:szCs w:val="24"/>
        </w:rPr>
      </w:pPr>
      <w:r w:rsidRPr="00EF2BBA">
        <w:rPr>
          <w:rFonts w:ascii="Arial" w:hAnsi="Arial" w:cs="Arial"/>
          <w:sz w:val="24"/>
          <w:szCs w:val="24"/>
        </w:rPr>
        <w:t>В соответствии с Федеральным Законом от 6 октября 2003 года  № 131- ФЗ «Об общих принципах организации местного самоуправления в Российской Федерации», Бюджетным кодексом Российской Федерации, проектом Закона Краснодарского края «О краевом бюджете на 2015 год и на плановый период 2016 и 2017 годов», Уставом Старотитаровского сельского поселения Темрюкского района, Положением о бюджетном процессе в Старотитаровском сельском поселении Темрюкского района, Совет Старотитаровского сельского поселения Темрюкского района решил:</w:t>
      </w:r>
    </w:p>
    <w:p w:rsidR="00EF2BBA" w:rsidRPr="00EF2BBA" w:rsidRDefault="00EF2BBA" w:rsidP="00EF2BBA">
      <w:pPr>
        <w:pStyle w:val="a3"/>
        <w:ind w:firstLine="708"/>
        <w:jc w:val="both"/>
        <w:rPr>
          <w:rFonts w:ascii="Arial" w:hAnsi="Arial" w:cs="Arial"/>
          <w:sz w:val="24"/>
          <w:szCs w:val="24"/>
        </w:rPr>
      </w:pPr>
      <w:r w:rsidRPr="00EF2BBA">
        <w:rPr>
          <w:rFonts w:ascii="Arial" w:hAnsi="Arial" w:cs="Arial"/>
          <w:sz w:val="24"/>
          <w:szCs w:val="24"/>
        </w:rPr>
        <w:t>1. Утвердить основные характеристики бюджета Старотитаровского сельского поселения Темрюкского района на 2015 год:</w:t>
      </w:r>
    </w:p>
    <w:p w:rsidR="00EF2BBA" w:rsidRPr="00EF2BBA" w:rsidRDefault="00EF2BBA" w:rsidP="00EF2BBA">
      <w:pPr>
        <w:pStyle w:val="a3"/>
        <w:ind w:firstLine="708"/>
        <w:jc w:val="both"/>
        <w:rPr>
          <w:rFonts w:ascii="Arial" w:hAnsi="Arial" w:cs="Arial"/>
          <w:sz w:val="24"/>
          <w:szCs w:val="24"/>
        </w:rPr>
      </w:pPr>
      <w:r w:rsidRPr="00EF2BBA">
        <w:rPr>
          <w:rFonts w:ascii="Arial" w:hAnsi="Arial" w:cs="Arial"/>
          <w:sz w:val="24"/>
          <w:szCs w:val="24"/>
        </w:rPr>
        <w:t xml:space="preserve">1) общий объем доходов в сумме 38 348,0 тыс.рублей; </w:t>
      </w:r>
    </w:p>
    <w:p w:rsidR="00EF2BBA" w:rsidRPr="00EF2BBA" w:rsidRDefault="00EF2BBA" w:rsidP="00EF2BBA">
      <w:pPr>
        <w:pStyle w:val="a3"/>
        <w:ind w:firstLine="708"/>
        <w:jc w:val="both"/>
        <w:rPr>
          <w:rFonts w:ascii="Arial" w:hAnsi="Arial" w:cs="Arial"/>
          <w:sz w:val="24"/>
          <w:szCs w:val="24"/>
        </w:rPr>
      </w:pPr>
      <w:r w:rsidRPr="00EF2BBA">
        <w:rPr>
          <w:rFonts w:ascii="Arial" w:hAnsi="Arial" w:cs="Arial"/>
          <w:sz w:val="24"/>
          <w:szCs w:val="24"/>
        </w:rPr>
        <w:t>2) общий объем расходов в сумме 38 348,0 тыс.рублей;</w:t>
      </w:r>
    </w:p>
    <w:p w:rsidR="00EF2BBA" w:rsidRPr="00EF2BBA" w:rsidRDefault="00EF2BBA" w:rsidP="00EF2BBA">
      <w:pPr>
        <w:pStyle w:val="a3"/>
        <w:ind w:firstLine="708"/>
        <w:jc w:val="both"/>
        <w:rPr>
          <w:rFonts w:ascii="Arial" w:hAnsi="Arial" w:cs="Arial"/>
          <w:sz w:val="24"/>
          <w:szCs w:val="24"/>
        </w:rPr>
      </w:pPr>
      <w:r w:rsidRPr="00EF2BBA">
        <w:rPr>
          <w:rFonts w:ascii="Arial" w:hAnsi="Arial" w:cs="Arial"/>
          <w:sz w:val="24"/>
          <w:szCs w:val="24"/>
        </w:rPr>
        <w:t xml:space="preserve">3) верхний предел муниципального долга Старотитаровского сельского поселения Темрюкского района на 1 января 2016 года в сумме 8000 тыс.рублей, в том числе верхний предел долга по муниципальным гарантиям Старотитаровского сельского поселения Темрюкского района в сумме </w:t>
      </w:r>
      <w:bookmarkStart w:id="0" w:name="_GoBack"/>
      <w:bookmarkEnd w:id="0"/>
      <w:r w:rsidRPr="00EF2BBA">
        <w:rPr>
          <w:rFonts w:ascii="Arial" w:hAnsi="Arial" w:cs="Arial"/>
          <w:sz w:val="24"/>
          <w:szCs w:val="24"/>
        </w:rPr>
        <w:t>0,0 тыс.рублей;</w:t>
      </w:r>
    </w:p>
    <w:p w:rsidR="00EF2BBA" w:rsidRPr="00EF2BBA" w:rsidRDefault="00EF2BBA" w:rsidP="00EF2BBA">
      <w:pPr>
        <w:pStyle w:val="a3"/>
        <w:ind w:firstLine="708"/>
        <w:jc w:val="both"/>
        <w:rPr>
          <w:rFonts w:ascii="Arial" w:hAnsi="Arial" w:cs="Arial"/>
          <w:sz w:val="24"/>
          <w:szCs w:val="24"/>
        </w:rPr>
      </w:pPr>
      <w:r w:rsidRPr="00EF2BBA">
        <w:rPr>
          <w:rFonts w:ascii="Arial" w:hAnsi="Arial" w:cs="Arial"/>
          <w:sz w:val="24"/>
          <w:szCs w:val="24"/>
        </w:rPr>
        <w:t xml:space="preserve">4) дефицит бюджета Старотитаровского сельского поселения Темрюкского района в сумме 0,0 тыс. </w:t>
      </w:r>
    </w:p>
    <w:p w:rsidR="00EF2BBA" w:rsidRPr="00EF2BBA" w:rsidRDefault="00EF2BBA" w:rsidP="00EF2BBA">
      <w:pPr>
        <w:pStyle w:val="a3"/>
        <w:ind w:firstLine="708"/>
        <w:jc w:val="both"/>
        <w:rPr>
          <w:rFonts w:ascii="Arial" w:hAnsi="Arial" w:cs="Arial"/>
          <w:sz w:val="24"/>
          <w:szCs w:val="24"/>
        </w:rPr>
      </w:pPr>
      <w:r w:rsidRPr="00EF2BBA">
        <w:rPr>
          <w:rFonts w:ascii="Arial" w:hAnsi="Arial" w:cs="Arial"/>
          <w:sz w:val="24"/>
          <w:szCs w:val="24"/>
        </w:rPr>
        <w:t xml:space="preserve">2. Утвердить перечень и коды главных администраторов доходов бюджета  Старотитаровского сельского  поселения Темрюкского района, источников финансирования дефицита бюджета Старотитаровского сельского поселения Темрюкского района, закрепляемые за ними виды (подвиды) доходов бюджета Старотитаровского сельского поселения Темрюкского района и коды классификации источников финансирования дефицита бюджета Старотитаровского сельского  поселения Темрюкского района на 2015 год, согласно приложению № 1 к настоящему решению.  </w:t>
      </w:r>
    </w:p>
    <w:p w:rsidR="00EF2BBA" w:rsidRPr="00EF2BBA" w:rsidRDefault="00EF2BBA" w:rsidP="00EF2BBA">
      <w:pPr>
        <w:pStyle w:val="a3"/>
        <w:jc w:val="both"/>
        <w:rPr>
          <w:rFonts w:ascii="Arial" w:hAnsi="Arial" w:cs="Arial"/>
          <w:sz w:val="24"/>
          <w:szCs w:val="24"/>
        </w:rPr>
      </w:pPr>
      <w:r w:rsidRPr="00EF2BBA">
        <w:rPr>
          <w:rFonts w:ascii="Arial" w:hAnsi="Arial" w:cs="Arial"/>
          <w:sz w:val="24"/>
          <w:szCs w:val="24"/>
        </w:rPr>
        <w:tab/>
        <w:t>3. Утвердить перечень и коды главных администраторов доходов бюджета Старотитаровского сельского поселения Темрюкского района – органов исполнительной власти Краснодарского края и (или) их территориальных органов (подразделений), закрепляемых за ними видов (подвидов) доходов бюджета Старотитаровского сельского поселения Темрюкского района на 2015 год, согласно приложению № 2 к настоящему решению.</w:t>
      </w:r>
    </w:p>
    <w:p w:rsidR="00C23170" w:rsidRPr="00EF2BBA" w:rsidRDefault="00C23170" w:rsidP="00133802">
      <w:pPr>
        <w:pStyle w:val="a3"/>
        <w:jc w:val="center"/>
        <w:rPr>
          <w:rFonts w:ascii="Arial" w:hAnsi="Arial" w:cs="Arial"/>
          <w:sz w:val="24"/>
          <w:szCs w:val="24"/>
        </w:rPr>
      </w:pPr>
    </w:p>
    <w:p w:rsidR="00C23170" w:rsidRPr="00EF2BBA" w:rsidRDefault="00C23170" w:rsidP="001C365A">
      <w:pPr>
        <w:jc w:val="center"/>
        <w:rPr>
          <w:rFonts w:ascii="Arial" w:hAnsi="Arial" w:cs="Arial"/>
          <w:sz w:val="24"/>
          <w:szCs w:val="24"/>
        </w:rPr>
      </w:pPr>
    </w:p>
    <w:p w:rsidR="00EF2BBA" w:rsidRPr="00EF2BBA" w:rsidRDefault="00EF2BBA" w:rsidP="001C365A">
      <w:pPr>
        <w:jc w:val="center"/>
        <w:rPr>
          <w:rFonts w:ascii="Arial" w:hAnsi="Arial" w:cs="Arial"/>
          <w:sz w:val="24"/>
          <w:szCs w:val="24"/>
        </w:rPr>
        <w:sectPr w:rsidR="00EF2BBA" w:rsidRPr="00EF2BBA" w:rsidSect="00EF2BBA">
          <w:pgSz w:w="11906" w:h="16838"/>
          <w:pgMar w:top="1134" w:right="680" w:bottom="641" w:left="567" w:header="709" w:footer="709" w:gutter="0"/>
          <w:cols w:space="708"/>
          <w:docGrid w:linePitch="360"/>
        </w:sectPr>
      </w:pPr>
    </w:p>
    <w:p w:rsidR="00C23170" w:rsidRPr="00EF2BBA" w:rsidRDefault="00C23170" w:rsidP="001C365A">
      <w:pPr>
        <w:jc w:val="center"/>
        <w:rPr>
          <w:rFonts w:ascii="Arial" w:hAnsi="Arial" w:cs="Arial"/>
          <w:sz w:val="24"/>
          <w:szCs w:val="24"/>
        </w:rPr>
      </w:pPr>
    </w:p>
    <w:p w:rsidR="00C23170" w:rsidRPr="00EF2BBA" w:rsidRDefault="00C23170" w:rsidP="00B947A7">
      <w:pPr>
        <w:pStyle w:val="1"/>
        <w:ind w:firstLine="708"/>
        <w:jc w:val="both"/>
        <w:rPr>
          <w:rFonts w:ascii="Arial" w:hAnsi="Arial" w:cs="Arial"/>
          <w:sz w:val="24"/>
          <w:szCs w:val="24"/>
          <w:vertAlign w:val="superscript"/>
        </w:rPr>
      </w:pPr>
      <w:r w:rsidRPr="00EF2BBA">
        <w:rPr>
          <w:rFonts w:ascii="Arial" w:hAnsi="Arial" w:cs="Arial"/>
          <w:sz w:val="24"/>
          <w:szCs w:val="24"/>
        </w:rPr>
        <w:t>4. Утвердить перечень и коды главных администраторов доходов бюджета Старотитаровского сельского поселения Темрюкского района – органов местного самоуправления муниципального образования Темрюкский район и (или) их территориальных органов (подразделений), закрепляемых за ними видов (подвидов) доходов бюджета Старотитаровского сельского поселения  Темрюкского района на 2015 год, согласно приложению № 3 к настоящему решению.</w:t>
      </w:r>
    </w:p>
    <w:p w:rsidR="00C23170" w:rsidRPr="00EF2BBA" w:rsidRDefault="00C23170" w:rsidP="00B947A7">
      <w:pPr>
        <w:pStyle w:val="a3"/>
        <w:ind w:firstLine="708"/>
        <w:jc w:val="both"/>
        <w:rPr>
          <w:rFonts w:ascii="Arial" w:hAnsi="Arial" w:cs="Arial"/>
          <w:sz w:val="24"/>
          <w:szCs w:val="24"/>
        </w:rPr>
      </w:pPr>
      <w:r w:rsidRPr="00EF2BBA">
        <w:rPr>
          <w:rFonts w:ascii="Arial" w:hAnsi="Arial" w:cs="Arial"/>
          <w:sz w:val="24"/>
          <w:szCs w:val="24"/>
        </w:rPr>
        <w:t>5. Утвердить объем поступлений доходов в бюджет Старотитаровского сельского поселения Темрюкского района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приложению  № 4 к настоящему решению.</w:t>
      </w:r>
    </w:p>
    <w:p w:rsidR="00C23170" w:rsidRPr="00EF2BBA" w:rsidRDefault="00C23170" w:rsidP="00B947A7">
      <w:pPr>
        <w:pStyle w:val="a3"/>
        <w:ind w:firstLine="708"/>
        <w:jc w:val="both"/>
        <w:rPr>
          <w:rFonts w:ascii="Arial" w:hAnsi="Arial" w:cs="Arial"/>
          <w:sz w:val="24"/>
          <w:szCs w:val="24"/>
        </w:rPr>
      </w:pPr>
      <w:r w:rsidRPr="00EF2BBA">
        <w:rPr>
          <w:rFonts w:ascii="Arial" w:hAnsi="Arial" w:cs="Arial"/>
          <w:sz w:val="24"/>
          <w:szCs w:val="24"/>
        </w:rPr>
        <w:t>6.Утвердить в составе доходов бюджета Старотитаровского сельского поселения Темрюкского района безвозмездные поступления из федерального бюджета в сумме 363,3.</w:t>
      </w:r>
    </w:p>
    <w:p w:rsidR="00C23170" w:rsidRPr="00EF2BBA" w:rsidRDefault="00C23170" w:rsidP="00B947A7">
      <w:pPr>
        <w:pStyle w:val="a3"/>
        <w:ind w:firstLine="708"/>
        <w:jc w:val="both"/>
        <w:rPr>
          <w:rFonts w:ascii="Arial" w:hAnsi="Arial" w:cs="Arial"/>
          <w:sz w:val="24"/>
          <w:szCs w:val="24"/>
        </w:rPr>
      </w:pPr>
      <w:r w:rsidRPr="00EF2BBA">
        <w:rPr>
          <w:rFonts w:ascii="Arial" w:hAnsi="Arial" w:cs="Arial"/>
          <w:sz w:val="24"/>
          <w:szCs w:val="24"/>
        </w:rPr>
        <w:t>7.Утвердить в составе доходов бюджета Старотитаровского сельского поселения Темрюкского района безвозмездные поступления из краевого бюджета в сумме 7,6 тыс. рублей.</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8.Установить  нормативы распределения доходов в бюджет Старотитаровского сельского поселения Темрюкского района на 2015 год,  согласно приложению № 5 к настоящему решению.</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9.Установить, что муниципальные унитарные предприятия Старотитаровского сельского поселения Темрюкского района направляют в бюджет Старотитаровского сельского поселения Темрюкского района часть прибыли, остающейся в их распоряжении после уплаты налоговых и иных обязательных платежей, в размере 5 процентов.</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10.Установить, что добровольные взносы и пожертвования, поступившие в бюджет Старотитаровского сельского поселения Темрюкского района, направляются в установленном порядке на увеличение  расходов бюджета старотитаровского сельского поселения соответственно целям их предоставления.</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11. Утвердить распределение бюджетных ассигнований по разделам и подразделам классификации расходов бюджетов на 2015 год, согласно приложению № 6 к настоящему решению.</w:t>
      </w:r>
    </w:p>
    <w:p w:rsidR="00C23170" w:rsidRPr="00EF2BBA" w:rsidRDefault="00C23170" w:rsidP="00B947A7">
      <w:pPr>
        <w:pStyle w:val="a3"/>
        <w:ind w:firstLine="708"/>
        <w:jc w:val="both"/>
        <w:rPr>
          <w:rFonts w:ascii="Arial" w:hAnsi="Arial" w:cs="Arial"/>
          <w:sz w:val="24"/>
          <w:szCs w:val="24"/>
        </w:rPr>
      </w:pPr>
      <w:r w:rsidRPr="00EF2BBA">
        <w:rPr>
          <w:rFonts w:ascii="Arial" w:hAnsi="Arial" w:cs="Arial"/>
          <w:sz w:val="24"/>
          <w:szCs w:val="24"/>
        </w:rPr>
        <w:t xml:space="preserve">12. </w:t>
      </w:r>
      <w:r w:rsidRPr="00EF2BBA">
        <w:rPr>
          <w:rFonts w:ascii="Arial" w:hAnsi="Arial" w:cs="Arial"/>
          <w:spacing w:val="1"/>
          <w:sz w:val="24"/>
          <w:szCs w:val="24"/>
        </w:rPr>
        <w:t>Утвердить распределение бюджетных ассигнований по целевым статьям (муниципальным программам Старотитаровского сельского поселения Темрюкского района и непрограммным направлениям деятельности), группам (группам и подгруппам) видов расходов классификации расходов бюджетов на 2015 год, согласно приложению № 7</w:t>
      </w:r>
      <w:r w:rsidRPr="00EF2BBA">
        <w:rPr>
          <w:rFonts w:ascii="Arial" w:hAnsi="Arial" w:cs="Arial"/>
          <w:sz w:val="24"/>
          <w:szCs w:val="24"/>
        </w:rPr>
        <w:t xml:space="preserve"> к настоящему решению.</w:t>
      </w:r>
    </w:p>
    <w:p w:rsidR="00C23170" w:rsidRPr="00EF2BBA" w:rsidRDefault="00C23170" w:rsidP="00B947A7">
      <w:pPr>
        <w:pStyle w:val="a3"/>
        <w:ind w:firstLine="708"/>
        <w:jc w:val="both"/>
        <w:rPr>
          <w:rFonts w:ascii="Arial" w:hAnsi="Arial" w:cs="Arial"/>
          <w:spacing w:val="1"/>
          <w:sz w:val="24"/>
          <w:szCs w:val="24"/>
        </w:rPr>
      </w:pPr>
      <w:r w:rsidRPr="00EF2BBA">
        <w:rPr>
          <w:rFonts w:ascii="Arial" w:hAnsi="Arial" w:cs="Arial"/>
          <w:sz w:val="24"/>
          <w:szCs w:val="24"/>
        </w:rPr>
        <w:t>13. Утвердить ведомственную структуру расходов бюджета Старотитаровского сельского поселения Темрюкского района на 2015 год  согласно приложению №8 к настоящему решению.</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14. Утвердить в составе ведомственной структуры расходов бюджета Старотитаровского сельского поселения Темрюкского района на 2015 год перечень и коды главных  распорядителей  средств бюджета Старотитаровского сельского поселения Темрюкского района, перечень разделов, подразделов, целевых статей (муниципальных программ Старотитаровского сельского поселения Темрюкского района и непрограммных направлений деятельности), групп (групп и подгрупп) видов расходов бюджета Старотитаровского сельского поселения Темрюкского района.</w:t>
      </w:r>
    </w:p>
    <w:p w:rsidR="00C23170" w:rsidRPr="00EF2BBA" w:rsidRDefault="00C23170" w:rsidP="005C3231">
      <w:pPr>
        <w:pStyle w:val="a3"/>
        <w:ind w:firstLine="708"/>
        <w:jc w:val="both"/>
        <w:rPr>
          <w:rFonts w:ascii="Arial" w:hAnsi="Arial" w:cs="Arial"/>
          <w:sz w:val="24"/>
          <w:szCs w:val="24"/>
        </w:rPr>
      </w:pPr>
      <w:r w:rsidRPr="00EF2BBA">
        <w:rPr>
          <w:rFonts w:ascii="Arial" w:hAnsi="Arial" w:cs="Arial"/>
          <w:sz w:val="24"/>
          <w:szCs w:val="24"/>
        </w:rPr>
        <w:t>15. Утвердить  в составе  ведомственной структуры расходов бюджетаСтаротитаровского сельского поселения на 2015 год:</w:t>
      </w:r>
    </w:p>
    <w:p w:rsidR="00C23170" w:rsidRPr="00EF2BBA" w:rsidRDefault="00C23170" w:rsidP="005C3231">
      <w:pPr>
        <w:pStyle w:val="a3"/>
        <w:ind w:firstLine="708"/>
        <w:jc w:val="both"/>
        <w:rPr>
          <w:rFonts w:ascii="Arial" w:hAnsi="Arial" w:cs="Arial"/>
          <w:sz w:val="24"/>
          <w:szCs w:val="24"/>
        </w:rPr>
      </w:pPr>
      <w:r w:rsidRPr="00EF2BBA">
        <w:rPr>
          <w:rFonts w:ascii="Arial" w:hAnsi="Arial" w:cs="Arial"/>
          <w:sz w:val="24"/>
          <w:szCs w:val="24"/>
        </w:rPr>
        <w:t>1) общий объем бюджетных ассигнований, направляемых на исполнение публичных нормативных обязательств, в сумме 60,0 тыс.рублей;</w:t>
      </w:r>
    </w:p>
    <w:p w:rsidR="00C23170" w:rsidRPr="00EF2BBA" w:rsidRDefault="00C23170" w:rsidP="005C3231">
      <w:pPr>
        <w:pStyle w:val="a3"/>
        <w:ind w:firstLine="708"/>
        <w:jc w:val="both"/>
        <w:rPr>
          <w:rFonts w:ascii="Arial" w:hAnsi="Arial" w:cs="Arial"/>
          <w:sz w:val="24"/>
          <w:szCs w:val="24"/>
        </w:rPr>
      </w:pPr>
      <w:r w:rsidRPr="00EF2BBA">
        <w:rPr>
          <w:rFonts w:ascii="Arial" w:hAnsi="Arial" w:cs="Arial"/>
          <w:sz w:val="24"/>
          <w:szCs w:val="24"/>
        </w:rPr>
        <w:t>2)резервный фонд администрации Старотитаровского сельского поселения Темрюкского района в сумме 150, тыс.рублей.</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 xml:space="preserve">16. Утвердить источники внутреннего финансирования дефицита бюджета Старотитаровского сельского поселения Темрюкского  района, перечень статей и видов </w:t>
      </w:r>
      <w:r w:rsidRPr="00EF2BBA">
        <w:rPr>
          <w:rFonts w:ascii="Arial" w:hAnsi="Arial" w:cs="Arial"/>
          <w:sz w:val="24"/>
          <w:szCs w:val="24"/>
        </w:rPr>
        <w:lastRenderedPageBreak/>
        <w:t>источников финансирования дефицитов бюджетов на 2015 год согласно приложению № 9 к настоящему решению.</w:t>
      </w:r>
    </w:p>
    <w:p w:rsidR="00C23170" w:rsidRPr="00EF2BBA" w:rsidRDefault="00C23170" w:rsidP="00BA3FAF">
      <w:pPr>
        <w:pStyle w:val="a3"/>
        <w:ind w:firstLine="709"/>
        <w:jc w:val="both"/>
        <w:rPr>
          <w:rFonts w:ascii="Arial" w:hAnsi="Arial" w:cs="Arial"/>
          <w:sz w:val="24"/>
          <w:szCs w:val="24"/>
        </w:rPr>
      </w:pPr>
      <w:r w:rsidRPr="00EF2BBA">
        <w:rPr>
          <w:rFonts w:ascii="Arial" w:hAnsi="Arial" w:cs="Arial"/>
          <w:sz w:val="24"/>
          <w:szCs w:val="24"/>
        </w:rPr>
        <w:t>17.Утвердить объем бюджетных ассигнований муниципального дорожного фонда Старотитаровского сельского поселения Темрюкского района на 2015 год в сумме 5 361,0 тыс.рублей.</w:t>
      </w:r>
    </w:p>
    <w:p w:rsidR="00C23170" w:rsidRPr="00EF2BBA" w:rsidRDefault="00C23170" w:rsidP="00BA3FAF">
      <w:pPr>
        <w:pStyle w:val="a3"/>
        <w:ind w:firstLine="709"/>
        <w:jc w:val="both"/>
        <w:rPr>
          <w:rFonts w:ascii="Arial" w:hAnsi="Arial" w:cs="Arial"/>
          <w:sz w:val="24"/>
          <w:szCs w:val="24"/>
        </w:rPr>
      </w:pPr>
      <w:r w:rsidRPr="00EF2BBA">
        <w:rPr>
          <w:rFonts w:ascii="Arial" w:hAnsi="Arial" w:cs="Arial"/>
          <w:sz w:val="24"/>
          <w:szCs w:val="24"/>
        </w:rPr>
        <w:t>19.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услуг осуществляется в порядке, предусмотренном принимаемыми в соответствии с настоящим решением муниципальными правовыми актами администрации Старотитаровского сельского поселения Темрюкского района, в случаях, предусмотренных ведомственной структурой расходов бюджета Старотитаровского сельского поселения Темрюкского района на 2015 год.</w:t>
      </w:r>
    </w:p>
    <w:p w:rsidR="00C23170" w:rsidRPr="00EF2BBA" w:rsidRDefault="00C23170" w:rsidP="00BA3FAF">
      <w:pPr>
        <w:pStyle w:val="a3"/>
        <w:ind w:firstLine="709"/>
        <w:jc w:val="both"/>
        <w:rPr>
          <w:rFonts w:ascii="Arial" w:hAnsi="Arial" w:cs="Arial"/>
          <w:sz w:val="24"/>
          <w:szCs w:val="24"/>
        </w:rPr>
      </w:pPr>
      <w:r w:rsidRPr="00EF2BBA">
        <w:rPr>
          <w:rFonts w:ascii="Arial" w:hAnsi="Arial" w:cs="Arial"/>
          <w:sz w:val="24"/>
          <w:szCs w:val="24"/>
        </w:rPr>
        <w:t>20.  Не использованные по состоянию на 1 января 2015 года остатки межбюджетных трансфертов, предоставленных из бюджета Старотитаровского сельского поселения Темрюкского района бюджету муниципального образования Темрюкский район в форме иных межбюджетных трансфертов, имеющих целевое назначение, подлежат возврату в бюджет Старотитаровского сельского поселения Темрюкского района в сроки и порядке, которые установлены муниципальными правовыми актами Старотитаровского сельского поселения Темрюкского района.</w:t>
      </w:r>
    </w:p>
    <w:p w:rsidR="00C23170" w:rsidRPr="00EF2BBA" w:rsidRDefault="00C23170" w:rsidP="00BA3FAF">
      <w:pPr>
        <w:pStyle w:val="a3"/>
        <w:ind w:firstLine="709"/>
        <w:jc w:val="both"/>
        <w:rPr>
          <w:rFonts w:ascii="Arial" w:hAnsi="Arial" w:cs="Arial"/>
          <w:sz w:val="24"/>
          <w:szCs w:val="24"/>
        </w:rPr>
      </w:pPr>
      <w:r w:rsidRPr="00EF2BBA">
        <w:rPr>
          <w:rFonts w:ascii="Arial" w:hAnsi="Arial" w:cs="Arial"/>
          <w:sz w:val="24"/>
          <w:szCs w:val="24"/>
        </w:rPr>
        <w:t>В соответствии с решением главного администратора доходов бюджетных средств остатки межбюджетных трансфертов, имеющих целевое назначение, не использованные по состоянию на 1 января 2015  года, могут быть направлены в доход бюджета муниципального образования Темрюкский район, которому они были ранее предоставлены, на те же цели в объеме, не превышающем остатка межбюджетных трансфертов, при наличии потребности в указанных межбюджетных трансфертах в порядке, установленном муниципальными правовыми актами Старотитаровского сельского поселения Темрюкского района.</w:t>
      </w:r>
    </w:p>
    <w:p w:rsidR="00C23170" w:rsidRPr="00EF2BBA" w:rsidRDefault="00C23170" w:rsidP="00BA3FAF">
      <w:pPr>
        <w:pStyle w:val="a3"/>
        <w:ind w:firstLine="709"/>
        <w:jc w:val="both"/>
        <w:rPr>
          <w:rFonts w:ascii="Arial" w:hAnsi="Arial" w:cs="Arial"/>
          <w:sz w:val="24"/>
          <w:szCs w:val="24"/>
        </w:rPr>
      </w:pPr>
      <w:r w:rsidRPr="00EF2BBA">
        <w:rPr>
          <w:rFonts w:ascii="Arial" w:hAnsi="Arial" w:cs="Arial"/>
          <w:sz w:val="24"/>
          <w:szCs w:val="24"/>
        </w:rPr>
        <w:t>21. Установить, что не использованные в отчетном финансовом году остатки средств, предоставленные муниципальным бюджетным (автономным) учреждениям Старотитаровского сельского поселения Темрюкского района в соответствии с абзацем вторым пункта 1 статьи 78.1 Бюджетного  кодекса Российской Федерации и перечисленные ими в бюджет Старотитаровского сельского поселения Темрюкского района, возвращаются муниципальным бюджетным (автономным) учреждениям Старотитаровского сельского поселения Темрюкского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Старотитаровского сельского поселения Темрюкского района, осуществляющего в отношении них функции и полномочия учредителя, после внесения соответствующих изменений в настоящее решение.</w:t>
      </w:r>
    </w:p>
    <w:p w:rsidR="00C23170" w:rsidRPr="00EF2BBA" w:rsidRDefault="00C23170" w:rsidP="00001204">
      <w:pPr>
        <w:pStyle w:val="a3"/>
        <w:ind w:firstLine="708"/>
        <w:jc w:val="both"/>
        <w:rPr>
          <w:rFonts w:ascii="Arial" w:hAnsi="Arial" w:cs="Arial"/>
          <w:sz w:val="24"/>
          <w:szCs w:val="24"/>
        </w:rPr>
      </w:pPr>
      <w:r w:rsidRPr="00EF2BBA">
        <w:rPr>
          <w:rFonts w:ascii="Arial" w:hAnsi="Arial" w:cs="Arial"/>
          <w:sz w:val="24"/>
          <w:szCs w:val="24"/>
        </w:rPr>
        <w:t>22. Остатки средств бюджета Старотитаровского сельского поселения Темрюкского района на начало текущего финансового года направляются на:</w:t>
      </w:r>
    </w:p>
    <w:p w:rsidR="00C23170" w:rsidRPr="00EF2BBA" w:rsidRDefault="00C23170" w:rsidP="00001204">
      <w:pPr>
        <w:pStyle w:val="a3"/>
        <w:ind w:firstLine="708"/>
        <w:jc w:val="both"/>
        <w:rPr>
          <w:rFonts w:ascii="Arial" w:hAnsi="Arial" w:cs="Arial"/>
          <w:sz w:val="24"/>
          <w:szCs w:val="24"/>
        </w:rPr>
      </w:pPr>
      <w:r w:rsidRPr="00EF2BBA">
        <w:rPr>
          <w:rFonts w:ascii="Arial" w:hAnsi="Arial" w:cs="Arial"/>
          <w:sz w:val="24"/>
          <w:szCs w:val="24"/>
        </w:rPr>
        <w:t xml:space="preserve"> покрытие временных кассовых разрывов, возникающих в ходе исполнения бюджета Старотитаровского сельского поселения Темрюкского района в текущем финансовом году, в объеме, необходимом для их покрытия;</w:t>
      </w:r>
    </w:p>
    <w:p w:rsidR="00C23170" w:rsidRPr="00EF2BBA" w:rsidRDefault="00C23170" w:rsidP="003835FE">
      <w:pPr>
        <w:pStyle w:val="a3"/>
        <w:ind w:firstLine="708"/>
        <w:jc w:val="both"/>
        <w:rPr>
          <w:rFonts w:ascii="Arial" w:hAnsi="Arial" w:cs="Arial"/>
          <w:sz w:val="24"/>
          <w:szCs w:val="24"/>
        </w:rPr>
      </w:pPr>
      <w:r w:rsidRPr="00EF2BBA">
        <w:rPr>
          <w:rFonts w:ascii="Arial" w:hAnsi="Arial" w:cs="Arial"/>
          <w:sz w:val="24"/>
          <w:szCs w:val="24"/>
        </w:rPr>
        <w:t>оплату заключенных от имени Старотитаровского сельского поселения Темрюкского района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выполнение работы, оказания услуги указанных муниципальных контрактов в установленном законодательством порядке в отчетном финансовом году.</w:t>
      </w:r>
    </w:p>
    <w:p w:rsidR="00C23170" w:rsidRPr="00EF2BBA" w:rsidRDefault="00C23170" w:rsidP="003835FE">
      <w:pPr>
        <w:pStyle w:val="a3"/>
        <w:ind w:firstLine="708"/>
        <w:jc w:val="both"/>
        <w:rPr>
          <w:rFonts w:ascii="Arial" w:hAnsi="Arial" w:cs="Arial"/>
          <w:sz w:val="24"/>
          <w:szCs w:val="24"/>
        </w:rPr>
      </w:pPr>
      <w:r w:rsidRPr="00EF2BBA">
        <w:rPr>
          <w:rFonts w:ascii="Arial" w:hAnsi="Arial" w:cs="Arial"/>
          <w:sz w:val="24"/>
          <w:szCs w:val="24"/>
        </w:rPr>
        <w:t xml:space="preserve">23. Увеличить размеры должностного оклада лица, замещающего муниципальную должность Старотитаровского сельского поселения Темрюкского района,  размеры месячных окладов  муниципальных служащих Старотитаровского сельского поселения Темрюкского района, а также работников замещающих должности, не относящиеся к должностям </w:t>
      </w:r>
      <w:r w:rsidRPr="00EF2BBA">
        <w:rPr>
          <w:rFonts w:ascii="Arial" w:hAnsi="Arial" w:cs="Arial"/>
          <w:sz w:val="24"/>
          <w:szCs w:val="24"/>
        </w:rPr>
        <w:lastRenderedPageBreak/>
        <w:t>муниципальной службы Старотитаровского сельского поселения Темрюкского района  с 1 октября 2015 года на 5,5 процентов.</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24. Установить, что администрация Старотитаровского сельского поселения Темрюкского района не вправе принимать решения, приводящие к увеличению в 2015 году штатной численности муниципальных служащих, за исключением случаев принятия решений о наделении администрации Старотитаровского сельского поселения Темрюкского района дополнительными функциями, требующими увеличения штатной численности, а также ликвидации подведомственных Старотититаровскому сельскому поселению Темрюкского района муниципальных учреждений.</w:t>
      </w:r>
    </w:p>
    <w:p w:rsidR="00C23170" w:rsidRPr="00EF2BBA" w:rsidRDefault="00C23170" w:rsidP="003835FE">
      <w:pPr>
        <w:pStyle w:val="a3"/>
        <w:ind w:firstLine="708"/>
        <w:jc w:val="both"/>
        <w:rPr>
          <w:rFonts w:ascii="Arial" w:hAnsi="Arial" w:cs="Arial"/>
          <w:sz w:val="24"/>
          <w:szCs w:val="24"/>
        </w:rPr>
      </w:pPr>
      <w:r w:rsidRPr="00EF2BBA">
        <w:rPr>
          <w:rFonts w:ascii="Arial" w:hAnsi="Arial" w:cs="Arial"/>
          <w:sz w:val="24"/>
          <w:szCs w:val="24"/>
        </w:rPr>
        <w:t>25.Предусмотреть бюджетные ассигнования в целях повышения заработной платы (должностных окладов) работников муниципальных учреждений Старотитаровского сельского поселения Темрюкского района  с 1 октября 2015 года на 5,5 процентов.</w:t>
      </w:r>
    </w:p>
    <w:p w:rsidR="00C23170" w:rsidRPr="00EF2BBA" w:rsidRDefault="00C23170" w:rsidP="003835FE">
      <w:pPr>
        <w:pStyle w:val="a3"/>
        <w:ind w:firstLine="708"/>
        <w:jc w:val="both"/>
        <w:rPr>
          <w:rFonts w:ascii="Arial" w:hAnsi="Arial" w:cs="Arial"/>
          <w:sz w:val="24"/>
          <w:szCs w:val="24"/>
        </w:rPr>
      </w:pPr>
      <w:r w:rsidRPr="00EF2BBA">
        <w:rPr>
          <w:rFonts w:ascii="Arial" w:hAnsi="Arial" w:cs="Arial"/>
          <w:sz w:val="24"/>
          <w:szCs w:val="24"/>
        </w:rPr>
        <w:t>26.Утвердить программу муниципальных заимствований Старотитаровского сельского поселения Темрюкского района в валюте Российской Федерации на 2015 год, согласно приложению № 10 к настоящему решению.</w:t>
      </w:r>
    </w:p>
    <w:p w:rsidR="00C23170" w:rsidRPr="00EF2BBA" w:rsidRDefault="00C23170" w:rsidP="003835FE">
      <w:pPr>
        <w:pStyle w:val="a3"/>
        <w:ind w:firstLine="708"/>
        <w:jc w:val="both"/>
        <w:rPr>
          <w:rFonts w:ascii="Arial" w:hAnsi="Arial" w:cs="Arial"/>
          <w:sz w:val="24"/>
          <w:szCs w:val="24"/>
        </w:rPr>
      </w:pPr>
      <w:r w:rsidRPr="00EF2BBA">
        <w:rPr>
          <w:rFonts w:ascii="Arial" w:hAnsi="Arial" w:cs="Arial"/>
          <w:sz w:val="24"/>
          <w:szCs w:val="24"/>
        </w:rPr>
        <w:t>27. Утвердить программу муниципальных гарантий Старотитаровского сельского поселения Темрюкского района в валюте Российской Федерации на 2015 год согласно приложению № 11 к настоящему решению.</w:t>
      </w:r>
    </w:p>
    <w:p w:rsidR="00C23170" w:rsidRPr="00EF2BBA" w:rsidRDefault="00C23170" w:rsidP="00EB523C">
      <w:pPr>
        <w:pStyle w:val="a3"/>
        <w:ind w:firstLine="708"/>
        <w:jc w:val="both"/>
        <w:rPr>
          <w:rFonts w:ascii="Arial" w:hAnsi="Arial" w:cs="Arial"/>
          <w:sz w:val="24"/>
          <w:szCs w:val="24"/>
        </w:rPr>
      </w:pPr>
      <w:r w:rsidRPr="00EF2BBA">
        <w:rPr>
          <w:rFonts w:ascii="Arial" w:hAnsi="Arial" w:cs="Arial"/>
          <w:sz w:val="24"/>
          <w:szCs w:val="24"/>
        </w:rPr>
        <w:t>28. Средства в валюте Российской Федерации, поступающие во временное распоряжение администрации Старотитаровского сельского поселения Темрюкского района и муниципальных учреждений Старотитаровского сельского поселения Темрюкского района в соответствии с законодательными и иными нормативными правовыми актами Российской Федерации, нормативными правовыми актами Краснодарского края и муниципальными правовыми актами Старотитаровского сельского поселения Темрюкского района, учитываются на лицевых счетах, открытых им в управлении Федерального казначейства по Краснодарскому краю, в установленном порядке.</w:t>
      </w:r>
    </w:p>
    <w:p w:rsidR="00C23170" w:rsidRPr="00EF2BBA" w:rsidRDefault="00C23170" w:rsidP="00EB523C">
      <w:pPr>
        <w:pStyle w:val="a3"/>
        <w:ind w:firstLine="708"/>
        <w:jc w:val="both"/>
        <w:rPr>
          <w:rFonts w:ascii="Arial" w:hAnsi="Arial" w:cs="Arial"/>
          <w:sz w:val="24"/>
          <w:szCs w:val="24"/>
        </w:rPr>
      </w:pPr>
      <w:r w:rsidRPr="00EF2BBA">
        <w:rPr>
          <w:rFonts w:ascii="Arial" w:hAnsi="Arial" w:cs="Arial"/>
          <w:sz w:val="24"/>
          <w:szCs w:val="24"/>
        </w:rPr>
        <w:t>29.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Старотитаровского сельского поселения Темрюкского района без внесения изменений  в настоящее решение, связанные с особенностями исполнения бюджета Старотитаровского сельского поселения Темрюкского района и (или) перераспределения бюджетных ассигнований:</w:t>
      </w:r>
    </w:p>
    <w:p w:rsidR="00C23170" w:rsidRPr="00EF2BBA" w:rsidRDefault="00C23170" w:rsidP="00EB523C">
      <w:pPr>
        <w:widowControl w:val="0"/>
        <w:spacing w:after="0"/>
        <w:ind w:firstLine="708"/>
        <w:jc w:val="both"/>
        <w:rPr>
          <w:rStyle w:val="af0"/>
          <w:rFonts w:ascii="Arial" w:hAnsi="Arial" w:cs="Arial"/>
          <w:sz w:val="24"/>
          <w:szCs w:val="24"/>
        </w:rPr>
      </w:pPr>
      <w:r w:rsidRPr="00EF2BBA">
        <w:rPr>
          <w:rStyle w:val="af0"/>
          <w:rFonts w:ascii="Arial" w:hAnsi="Arial" w:cs="Arial"/>
          <w:sz w:val="24"/>
          <w:szCs w:val="24"/>
        </w:rPr>
        <w:t>1) изменение наименования главного распорядителя бюджетных средств и (или) изменение структуры органов местного самоуправления;</w:t>
      </w:r>
    </w:p>
    <w:p w:rsidR="00C23170" w:rsidRPr="00EF2BBA" w:rsidRDefault="00C23170" w:rsidP="00EB523C">
      <w:pPr>
        <w:widowControl w:val="0"/>
        <w:spacing w:after="0"/>
        <w:ind w:firstLine="709"/>
        <w:jc w:val="both"/>
        <w:rPr>
          <w:rStyle w:val="af0"/>
          <w:rFonts w:ascii="Arial" w:hAnsi="Arial" w:cs="Arial"/>
          <w:sz w:val="24"/>
          <w:szCs w:val="24"/>
        </w:rPr>
      </w:pPr>
      <w:r w:rsidRPr="00EF2BBA">
        <w:rPr>
          <w:rStyle w:val="af0"/>
          <w:rFonts w:ascii="Arial" w:hAnsi="Arial" w:cs="Arial"/>
          <w:sz w:val="24"/>
          <w:szCs w:val="24"/>
        </w:rPr>
        <w:t>2) внесение изменений в муниципальные программы (подпрограммы) в части изменения мероприятий (подпрограмм) муниципальной программы (подпрограмм), включая изменение кодов бюджетной классификации в связи с указанным изменением и (или) перераспределением средств бюджета поселения, в установленном порядке;</w:t>
      </w:r>
    </w:p>
    <w:p w:rsidR="00C23170" w:rsidRPr="00EF2BBA" w:rsidRDefault="00C23170" w:rsidP="00EB523C">
      <w:pPr>
        <w:widowControl w:val="0"/>
        <w:spacing w:after="0"/>
        <w:ind w:firstLine="709"/>
        <w:jc w:val="both"/>
        <w:rPr>
          <w:rStyle w:val="af0"/>
          <w:rFonts w:ascii="Arial" w:hAnsi="Arial" w:cs="Arial"/>
          <w:sz w:val="24"/>
          <w:szCs w:val="24"/>
        </w:rPr>
      </w:pPr>
      <w:r w:rsidRPr="00EF2BBA">
        <w:rPr>
          <w:rStyle w:val="af0"/>
          <w:rFonts w:ascii="Arial" w:hAnsi="Arial" w:cs="Arial"/>
          <w:sz w:val="24"/>
          <w:szCs w:val="24"/>
        </w:rPr>
        <w:t>3) перераспределение бюджетных ассигнований между кодами классификации расходов бюджета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Старотитаровского сельского поселения Темрюкского района;</w:t>
      </w:r>
    </w:p>
    <w:p w:rsidR="00C23170" w:rsidRPr="00EF2BBA" w:rsidRDefault="00C23170" w:rsidP="00EB523C">
      <w:pPr>
        <w:widowControl w:val="0"/>
        <w:spacing w:after="0"/>
        <w:ind w:firstLine="709"/>
        <w:jc w:val="both"/>
        <w:rPr>
          <w:rStyle w:val="af0"/>
          <w:rFonts w:ascii="Arial" w:hAnsi="Arial" w:cs="Arial"/>
          <w:sz w:val="24"/>
          <w:szCs w:val="24"/>
        </w:rPr>
      </w:pPr>
      <w:r w:rsidRPr="00EF2BBA">
        <w:rPr>
          <w:rStyle w:val="af0"/>
          <w:rFonts w:ascii="Arial" w:hAnsi="Arial" w:cs="Arial"/>
          <w:sz w:val="24"/>
          <w:szCs w:val="24"/>
        </w:rPr>
        <w:t>4) перераспределение бюджетных ассигнований между подгруппами вида расходов классификации расходов бюджета в пределах, предусмотренных главному распорядителю средств бюджета поселения, по соответствующему разделу классификации расходов бюджетов;</w:t>
      </w:r>
    </w:p>
    <w:p w:rsidR="00C23170" w:rsidRPr="00EF2BBA" w:rsidRDefault="00C23170" w:rsidP="00EB523C">
      <w:pPr>
        <w:widowControl w:val="0"/>
        <w:spacing w:after="0"/>
        <w:ind w:firstLine="709"/>
        <w:jc w:val="both"/>
        <w:rPr>
          <w:rStyle w:val="af0"/>
          <w:rFonts w:ascii="Arial" w:hAnsi="Arial" w:cs="Arial"/>
          <w:sz w:val="24"/>
          <w:szCs w:val="24"/>
        </w:rPr>
      </w:pPr>
      <w:r w:rsidRPr="00EF2BBA">
        <w:rPr>
          <w:rStyle w:val="af0"/>
          <w:rFonts w:ascii="Arial" w:hAnsi="Arial" w:cs="Arial"/>
          <w:sz w:val="24"/>
          <w:szCs w:val="24"/>
        </w:rPr>
        <w:t xml:space="preserve">5) изменение и (или) уточнение бюджетной классификации Министерством финансов Российской Федерации; </w:t>
      </w:r>
    </w:p>
    <w:p w:rsidR="00C23170" w:rsidRPr="00EF2BBA" w:rsidRDefault="00C23170" w:rsidP="00855AED">
      <w:pPr>
        <w:pStyle w:val="a3"/>
        <w:ind w:firstLine="708"/>
        <w:jc w:val="both"/>
        <w:rPr>
          <w:rFonts w:ascii="Arial" w:hAnsi="Arial" w:cs="Arial"/>
          <w:sz w:val="24"/>
          <w:szCs w:val="24"/>
        </w:rPr>
      </w:pPr>
      <w:r w:rsidRPr="00EF2BBA">
        <w:rPr>
          <w:rFonts w:ascii="Arial" w:hAnsi="Arial" w:cs="Arial"/>
          <w:sz w:val="24"/>
          <w:szCs w:val="24"/>
        </w:rPr>
        <w:t>6) детализация кодов целевых статей изменение и (или) уточнение бюджетной классификации.</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lastRenderedPageBreak/>
        <w:t>30.Установить предельный объем муниципального долга Старотитаровского сельского поселения Темрюкского района на 2015 год в сумме 8 000,0 тыс.рублей.</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31.Установить предельный объем расходов на обслуживание муниципального долга Старотитаровского сельского поселения Темрюкского района в сумме  260,0 тыс. рублей.</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32.Муниципальные правовые акты Старотитаровского сельского поселения Темрюкского района подлежат приведению в соответствие с настоящим решением в трехмесячный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33. Контроль  за исполнением данного решения оставляю за собой и  постоянной комиссией Совета Старотитаровского сельского поселения Темрюкского района по вопросам  экономики, бюджета, финансов, налогов и распоряжению муниципальной собственностью (Н.Г.Красницкая).</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34. Официально опубликовать настоящее решение в установленном порядке.</w:t>
      </w:r>
    </w:p>
    <w:p w:rsidR="00C23170" w:rsidRPr="00EF2BBA" w:rsidRDefault="00C23170" w:rsidP="00D07C78">
      <w:pPr>
        <w:pStyle w:val="a3"/>
        <w:ind w:firstLine="708"/>
        <w:jc w:val="both"/>
        <w:rPr>
          <w:rFonts w:ascii="Arial" w:hAnsi="Arial" w:cs="Arial"/>
          <w:sz w:val="24"/>
          <w:szCs w:val="24"/>
        </w:rPr>
      </w:pPr>
      <w:r w:rsidRPr="00EF2BBA">
        <w:rPr>
          <w:rFonts w:ascii="Arial" w:hAnsi="Arial" w:cs="Arial"/>
          <w:sz w:val="24"/>
          <w:szCs w:val="24"/>
        </w:rPr>
        <w:t>35. Решение вступает в силу с 1 января 2015 года.</w:t>
      </w:r>
    </w:p>
    <w:p w:rsidR="00C23170" w:rsidRPr="00EF2BBA" w:rsidRDefault="00C23170" w:rsidP="00133802">
      <w:pPr>
        <w:pStyle w:val="a3"/>
        <w:jc w:val="center"/>
        <w:rPr>
          <w:rFonts w:ascii="Arial" w:hAnsi="Arial" w:cs="Arial"/>
          <w:sz w:val="24"/>
          <w:szCs w:val="24"/>
        </w:rPr>
      </w:pPr>
    </w:p>
    <w:p w:rsidR="00C23170" w:rsidRPr="00EF2BBA" w:rsidRDefault="00C23170" w:rsidP="004525A0">
      <w:pPr>
        <w:tabs>
          <w:tab w:val="left" w:pos="900"/>
        </w:tabs>
        <w:spacing w:after="0" w:line="240" w:lineRule="auto"/>
        <w:ind w:firstLine="360"/>
        <w:jc w:val="both"/>
        <w:rPr>
          <w:rFonts w:ascii="Arial" w:hAnsi="Arial" w:cs="Arial"/>
          <w:sz w:val="24"/>
          <w:szCs w:val="24"/>
        </w:rPr>
      </w:pPr>
    </w:p>
    <w:p w:rsidR="00C23170" w:rsidRPr="00EF2BBA" w:rsidRDefault="00C23170" w:rsidP="004525A0">
      <w:pPr>
        <w:tabs>
          <w:tab w:val="left" w:pos="900"/>
        </w:tabs>
        <w:spacing w:after="0" w:line="240" w:lineRule="auto"/>
        <w:ind w:firstLine="360"/>
        <w:jc w:val="both"/>
        <w:rPr>
          <w:rFonts w:ascii="Arial" w:hAnsi="Arial" w:cs="Arial"/>
          <w:sz w:val="24"/>
          <w:szCs w:val="24"/>
        </w:rPr>
      </w:pPr>
    </w:p>
    <w:p w:rsidR="00C23170" w:rsidRPr="00EF2BBA" w:rsidRDefault="00C23170" w:rsidP="004525A0">
      <w:pPr>
        <w:tabs>
          <w:tab w:val="left" w:pos="900"/>
        </w:tabs>
        <w:spacing w:after="0" w:line="240" w:lineRule="auto"/>
        <w:ind w:firstLine="36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C23170" w:rsidRPr="00EF2BBA" w:rsidTr="00D07400">
        <w:tc>
          <w:tcPr>
            <w:tcW w:w="4927" w:type="dxa"/>
            <w:tcBorders>
              <w:top w:val="nil"/>
              <w:left w:val="nil"/>
              <w:bottom w:val="nil"/>
              <w:right w:val="nil"/>
            </w:tcBorders>
          </w:tcPr>
          <w:p w:rsidR="00C23170" w:rsidRPr="00EF2BBA" w:rsidRDefault="00C23170" w:rsidP="00D07400">
            <w:pPr>
              <w:spacing w:after="0" w:line="240" w:lineRule="auto"/>
              <w:rPr>
                <w:rFonts w:ascii="Arial" w:hAnsi="Arial" w:cs="Arial"/>
                <w:sz w:val="24"/>
                <w:szCs w:val="24"/>
              </w:rPr>
            </w:pPr>
            <w:r w:rsidRPr="00EF2BBA">
              <w:rPr>
                <w:rFonts w:ascii="Arial" w:hAnsi="Arial" w:cs="Arial"/>
                <w:sz w:val="24"/>
                <w:szCs w:val="24"/>
              </w:rPr>
              <w:t>Глава Старотитаровского сельского</w:t>
            </w:r>
          </w:p>
          <w:p w:rsidR="00C23170" w:rsidRPr="00EF2BBA" w:rsidRDefault="00C23170" w:rsidP="00D07400">
            <w:pPr>
              <w:spacing w:after="0" w:line="240" w:lineRule="auto"/>
              <w:rPr>
                <w:rFonts w:ascii="Arial" w:hAnsi="Arial" w:cs="Arial"/>
                <w:sz w:val="24"/>
                <w:szCs w:val="24"/>
              </w:rPr>
            </w:pPr>
            <w:r w:rsidRPr="00EF2BBA">
              <w:rPr>
                <w:rFonts w:ascii="Arial" w:hAnsi="Arial" w:cs="Arial"/>
                <w:sz w:val="24"/>
                <w:szCs w:val="24"/>
              </w:rPr>
              <w:t xml:space="preserve">поселения Темрюкского района </w:t>
            </w:r>
          </w:p>
          <w:p w:rsidR="00C23170" w:rsidRPr="00EF2BBA" w:rsidRDefault="00C23170" w:rsidP="00D07400">
            <w:pPr>
              <w:spacing w:after="0" w:line="240" w:lineRule="auto"/>
              <w:rPr>
                <w:rFonts w:ascii="Arial" w:hAnsi="Arial" w:cs="Arial"/>
                <w:sz w:val="24"/>
                <w:szCs w:val="24"/>
              </w:rPr>
            </w:pPr>
          </w:p>
          <w:p w:rsidR="00C23170" w:rsidRPr="00EF2BBA" w:rsidRDefault="00C23170" w:rsidP="00D07400">
            <w:pPr>
              <w:spacing w:after="0" w:line="240" w:lineRule="auto"/>
              <w:rPr>
                <w:rFonts w:ascii="Arial" w:hAnsi="Arial" w:cs="Arial"/>
                <w:sz w:val="24"/>
                <w:szCs w:val="24"/>
              </w:rPr>
            </w:pPr>
            <w:r w:rsidRPr="00EF2BBA">
              <w:rPr>
                <w:rFonts w:ascii="Arial" w:hAnsi="Arial" w:cs="Arial"/>
                <w:sz w:val="24"/>
                <w:szCs w:val="24"/>
              </w:rPr>
              <w:tab/>
              <w:t xml:space="preserve">                  </w:t>
            </w:r>
          </w:p>
          <w:p w:rsidR="00C23170" w:rsidRPr="00EF2BBA" w:rsidRDefault="00C23170" w:rsidP="00D07400">
            <w:pPr>
              <w:spacing w:after="0" w:line="240" w:lineRule="auto"/>
              <w:rPr>
                <w:rFonts w:ascii="Arial" w:hAnsi="Arial" w:cs="Arial"/>
                <w:sz w:val="24"/>
                <w:szCs w:val="24"/>
              </w:rPr>
            </w:pPr>
            <w:r w:rsidRPr="00EF2BBA">
              <w:rPr>
                <w:rFonts w:ascii="Arial" w:hAnsi="Arial" w:cs="Arial"/>
                <w:sz w:val="24"/>
                <w:szCs w:val="24"/>
              </w:rPr>
              <w:t xml:space="preserve">                               __________________А.Г.Титаренко</w:t>
            </w:r>
          </w:p>
          <w:p w:rsidR="00C23170" w:rsidRPr="00EF2BBA" w:rsidRDefault="00C23170" w:rsidP="00D07400">
            <w:pPr>
              <w:autoSpaceDE w:val="0"/>
              <w:autoSpaceDN w:val="0"/>
              <w:adjustRightInd w:val="0"/>
              <w:spacing w:after="0" w:line="240" w:lineRule="auto"/>
              <w:jc w:val="both"/>
              <w:rPr>
                <w:rFonts w:ascii="Arial" w:hAnsi="Arial" w:cs="Arial"/>
                <w:bCs/>
                <w:sz w:val="24"/>
                <w:szCs w:val="24"/>
              </w:rPr>
            </w:pPr>
            <w:r w:rsidRPr="00EF2BBA">
              <w:rPr>
                <w:rFonts w:ascii="Arial" w:hAnsi="Arial" w:cs="Arial"/>
                <w:sz w:val="24"/>
                <w:szCs w:val="24"/>
              </w:rPr>
              <w:t>«26»декабря 2014 года</w:t>
            </w:r>
          </w:p>
        </w:tc>
        <w:tc>
          <w:tcPr>
            <w:tcW w:w="4928" w:type="dxa"/>
            <w:tcBorders>
              <w:top w:val="nil"/>
              <w:left w:val="nil"/>
              <w:bottom w:val="nil"/>
              <w:right w:val="nil"/>
            </w:tcBorders>
          </w:tcPr>
          <w:p w:rsidR="00C23170" w:rsidRPr="00EF2BBA" w:rsidRDefault="00C23170" w:rsidP="00D07400">
            <w:pPr>
              <w:autoSpaceDE w:val="0"/>
              <w:autoSpaceDN w:val="0"/>
              <w:adjustRightInd w:val="0"/>
              <w:spacing w:after="0" w:line="240" w:lineRule="auto"/>
              <w:rPr>
                <w:rFonts w:ascii="Arial" w:hAnsi="Arial" w:cs="Arial"/>
                <w:bCs/>
                <w:sz w:val="24"/>
                <w:szCs w:val="24"/>
              </w:rPr>
            </w:pPr>
            <w:r w:rsidRPr="00EF2BBA">
              <w:rPr>
                <w:rFonts w:ascii="Arial" w:hAnsi="Arial" w:cs="Arial"/>
                <w:bCs/>
                <w:sz w:val="24"/>
                <w:szCs w:val="24"/>
              </w:rPr>
              <w:t>Председатель Совета Старотитаровского сельского поселения Темрюкского района</w:t>
            </w:r>
          </w:p>
          <w:p w:rsidR="00C23170" w:rsidRPr="00EF2BBA" w:rsidRDefault="00C23170" w:rsidP="00D07400">
            <w:pPr>
              <w:autoSpaceDE w:val="0"/>
              <w:autoSpaceDN w:val="0"/>
              <w:adjustRightInd w:val="0"/>
              <w:spacing w:after="0" w:line="240" w:lineRule="auto"/>
              <w:rPr>
                <w:rFonts w:ascii="Arial" w:hAnsi="Arial" w:cs="Arial"/>
                <w:bCs/>
                <w:sz w:val="24"/>
                <w:szCs w:val="24"/>
              </w:rPr>
            </w:pPr>
          </w:p>
          <w:p w:rsidR="00C23170" w:rsidRPr="00EF2BBA" w:rsidRDefault="00C23170" w:rsidP="00D07400">
            <w:pPr>
              <w:autoSpaceDE w:val="0"/>
              <w:autoSpaceDN w:val="0"/>
              <w:adjustRightInd w:val="0"/>
              <w:spacing w:after="0" w:line="240" w:lineRule="auto"/>
              <w:rPr>
                <w:rFonts w:ascii="Arial" w:hAnsi="Arial" w:cs="Arial"/>
                <w:bCs/>
                <w:sz w:val="24"/>
                <w:szCs w:val="24"/>
              </w:rPr>
            </w:pPr>
          </w:p>
          <w:p w:rsidR="00C23170" w:rsidRPr="00EF2BBA" w:rsidRDefault="00C23170" w:rsidP="00D07400">
            <w:pPr>
              <w:autoSpaceDE w:val="0"/>
              <w:autoSpaceDN w:val="0"/>
              <w:adjustRightInd w:val="0"/>
              <w:spacing w:after="0" w:line="240" w:lineRule="auto"/>
              <w:rPr>
                <w:rFonts w:ascii="Arial" w:hAnsi="Arial" w:cs="Arial"/>
                <w:bCs/>
                <w:sz w:val="24"/>
                <w:szCs w:val="24"/>
              </w:rPr>
            </w:pPr>
            <w:r w:rsidRPr="00EF2BBA">
              <w:rPr>
                <w:rFonts w:ascii="Arial" w:hAnsi="Arial" w:cs="Arial"/>
                <w:bCs/>
                <w:sz w:val="24"/>
                <w:szCs w:val="24"/>
              </w:rPr>
              <w:t>_______________И.А.Петренко</w:t>
            </w:r>
          </w:p>
          <w:p w:rsidR="00C23170" w:rsidRPr="00EF2BBA" w:rsidRDefault="00C23170" w:rsidP="00D07400">
            <w:pPr>
              <w:autoSpaceDE w:val="0"/>
              <w:autoSpaceDN w:val="0"/>
              <w:adjustRightInd w:val="0"/>
              <w:spacing w:after="0" w:line="240" w:lineRule="auto"/>
              <w:rPr>
                <w:rFonts w:ascii="Arial" w:hAnsi="Arial" w:cs="Arial"/>
                <w:bCs/>
                <w:sz w:val="24"/>
                <w:szCs w:val="24"/>
              </w:rPr>
            </w:pPr>
            <w:r w:rsidRPr="00EF2BBA">
              <w:rPr>
                <w:rFonts w:ascii="Arial" w:hAnsi="Arial" w:cs="Arial"/>
                <w:sz w:val="24"/>
                <w:szCs w:val="24"/>
              </w:rPr>
              <w:t>«26» декабря 2014 года</w:t>
            </w:r>
          </w:p>
        </w:tc>
      </w:tr>
    </w:tbl>
    <w:p w:rsidR="00C23170" w:rsidRPr="00EF2BBA" w:rsidRDefault="00C23170" w:rsidP="004525A0">
      <w:pPr>
        <w:spacing w:after="0" w:line="240" w:lineRule="auto"/>
        <w:rPr>
          <w:rFonts w:ascii="Arial" w:hAnsi="Arial" w:cs="Arial"/>
          <w:sz w:val="24"/>
          <w:szCs w:val="24"/>
        </w:rPr>
      </w:pPr>
    </w:p>
    <w:p w:rsidR="00C23170" w:rsidRPr="00EF2BBA" w:rsidRDefault="00C23170" w:rsidP="004525A0">
      <w:pPr>
        <w:pStyle w:val="a3"/>
        <w:ind w:firstLine="708"/>
        <w:jc w:val="both"/>
        <w:rPr>
          <w:rFonts w:ascii="Arial" w:hAnsi="Arial" w:cs="Arial"/>
          <w:sz w:val="24"/>
          <w:szCs w:val="24"/>
        </w:rPr>
      </w:pPr>
    </w:p>
    <w:p w:rsidR="00C23170" w:rsidRPr="00EF2BBA" w:rsidRDefault="00C23170" w:rsidP="004525A0">
      <w:pPr>
        <w:pStyle w:val="a3"/>
        <w:ind w:firstLine="708"/>
        <w:jc w:val="both"/>
        <w:rPr>
          <w:rFonts w:ascii="Arial" w:hAnsi="Arial" w:cs="Arial"/>
          <w:sz w:val="24"/>
          <w:szCs w:val="24"/>
        </w:rPr>
      </w:pPr>
    </w:p>
    <w:p w:rsidR="00C23170" w:rsidRPr="00EF2BBA" w:rsidRDefault="00C23170" w:rsidP="004525A0">
      <w:pPr>
        <w:pStyle w:val="a3"/>
        <w:ind w:firstLine="708"/>
        <w:jc w:val="both"/>
        <w:rPr>
          <w:rFonts w:ascii="Arial" w:hAnsi="Arial" w:cs="Arial"/>
          <w:sz w:val="24"/>
          <w:szCs w:val="24"/>
        </w:rPr>
      </w:pPr>
    </w:p>
    <w:p w:rsidR="00C23170" w:rsidRPr="00EF2BBA" w:rsidRDefault="00C23170" w:rsidP="004525A0">
      <w:pPr>
        <w:pStyle w:val="a3"/>
        <w:ind w:firstLine="708"/>
        <w:jc w:val="both"/>
        <w:rPr>
          <w:rFonts w:ascii="Arial" w:hAnsi="Arial" w:cs="Arial"/>
          <w:sz w:val="24"/>
          <w:szCs w:val="24"/>
        </w:rPr>
      </w:pPr>
    </w:p>
    <w:p w:rsidR="00C23170" w:rsidRPr="00EF2BBA" w:rsidRDefault="00C23170" w:rsidP="004525A0">
      <w:pPr>
        <w:pStyle w:val="a3"/>
        <w:ind w:firstLine="708"/>
        <w:jc w:val="both"/>
        <w:rPr>
          <w:rFonts w:ascii="Arial" w:hAnsi="Arial" w:cs="Arial"/>
          <w:sz w:val="24"/>
          <w:szCs w:val="24"/>
        </w:rPr>
      </w:pPr>
    </w:p>
    <w:p w:rsidR="00EF2BBA" w:rsidRPr="00EF2BBA" w:rsidRDefault="00EF2BBA" w:rsidP="004525A0">
      <w:pPr>
        <w:pStyle w:val="a3"/>
        <w:ind w:firstLine="708"/>
        <w:jc w:val="both"/>
        <w:rPr>
          <w:rFonts w:ascii="Arial" w:hAnsi="Arial" w:cs="Arial"/>
          <w:sz w:val="24"/>
          <w:szCs w:val="24"/>
        </w:rPr>
        <w:sectPr w:rsidR="00EF2BBA" w:rsidRPr="00EF2BBA" w:rsidSect="00EF2BBA">
          <w:pgSz w:w="11906" w:h="16838"/>
          <w:pgMar w:top="1134" w:right="680" w:bottom="641" w:left="567" w:header="709" w:footer="709" w:gutter="0"/>
          <w:cols w:space="708"/>
          <w:docGrid w:linePitch="360"/>
        </w:sectPr>
      </w:pPr>
    </w:p>
    <w:p w:rsidR="00C23170" w:rsidRPr="00EF2BBA" w:rsidRDefault="00C23170" w:rsidP="004525A0">
      <w:pPr>
        <w:pStyle w:val="a3"/>
        <w:ind w:firstLine="708"/>
        <w:jc w:val="both"/>
        <w:rPr>
          <w:rFonts w:ascii="Arial" w:hAnsi="Arial" w:cs="Arial"/>
          <w:sz w:val="24"/>
          <w:szCs w:val="24"/>
        </w:rPr>
      </w:pPr>
    </w:p>
    <w:p w:rsidR="00C23170" w:rsidRPr="00EF2BBA" w:rsidRDefault="00C23170" w:rsidP="004525A0">
      <w:pPr>
        <w:pStyle w:val="a3"/>
        <w:ind w:firstLine="708"/>
        <w:jc w:val="both"/>
        <w:rPr>
          <w:rFonts w:ascii="Arial" w:hAnsi="Arial" w:cs="Arial"/>
          <w:sz w:val="24"/>
          <w:szCs w:val="24"/>
        </w:rPr>
      </w:pPr>
    </w:p>
    <w:p w:rsidR="00C23170" w:rsidRPr="00EF2BBA" w:rsidRDefault="00C23170" w:rsidP="004525A0">
      <w:pPr>
        <w:pStyle w:val="a3"/>
        <w:ind w:firstLine="708"/>
        <w:jc w:val="both"/>
        <w:rPr>
          <w:rFonts w:ascii="Arial" w:hAnsi="Arial" w:cs="Arial"/>
          <w:sz w:val="24"/>
          <w:szCs w:val="24"/>
        </w:rPr>
      </w:pPr>
    </w:p>
    <w:tbl>
      <w:tblPr>
        <w:tblW w:w="10797" w:type="dxa"/>
        <w:tblInd w:w="93" w:type="dxa"/>
        <w:tblLook w:val="0000"/>
      </w:tblPr>
      <w:tblGrid>
        <w:gridCol w:w="822"/>
        <w:gridCol w:w="2361"/>
        <w:gridCol w:w="823"/>
        <w:gridCol w:w="478"/>
        <w:gridCol w:w="3795"/>
        <w:gridCol w:w="159"/>
        <w:gridCol w:w="77"/>
        <w:gridCol w:w="1983"/>
        <w:gridCol w:w="222"/>
        <w:gridCol w:w="236"/>
      </w:tblGrid>
      <w:tr w:rsidR="00C23170" w:rsidRPr="00EF2BBA" w:rsidTr="00F21B0B">
        <w:trPr>
          <w:gridAfter w:val="4"/>
          <w:wAfter w:w="2532" w:type="dxa"/>
          <w:trHeight w:val="360"/>
        </w:trPr>
        <w:tc>
          <w:tcPr>
            <w:tcW w:w="82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bookmarkStart w:id="1" w:name="RANGE!A1:K126"/>
            <w:bookmarkEnd w:id="1"/>
          </w:p>
        </w:tc>
        <w:tc>
          <w:tcPr>
            <w:tcW w:w="218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82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478"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3954" w:type="dxa"/>
            <w:gridSpan w:val="2"/>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r>
      <w:tr w:rsidR="00C23170" w:rsidRPr="00EF2BBA" w:rsidTr="00F21B0B">
        <w:trPr>
          <w:gridAfter w:val="4"/>
          <w:wAfter w:w="2532" w:type="dxa"/>
          <w:trHeight w:val="360"/>
        </w:trPr>
        <w:tc>
          <w:tcPr>
            <w:tcW w:w="82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218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82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4432" w:type="dxa"/>
            <w:gridSpan w:val="3"/>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ПРИЛОЖЕНИЕ № 1</w:t>
            </w:r>
          </w:p>
        </w:tc>
      </w:tr>
      <w:tr w:rsidR="00C23170" w:rsidRPr="00EF2BBA" w:rsidTr="00F21B0B">
        <w:trPr>
          <w:gridAfter w:val="4"/>
          <w:wAfter w:w="2532" w:type="dxa"/>
          <w:trHeight w:val="360"/>
        </w:trPr>
        <w:tc>
          <w:tcPr>
            <w:tcW w:w="82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218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82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4432" w:type="dxa"/>
            <w:gridSpan w:val="3"/>
            <w:tcBorders>
              <w:top w:val="nil"/>
              <w:left w:val="nil"/>
              <w:bottom w:val="nil"/>
              <w:right w:val="nil"/>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к  решению_____сессии Совета </w:t>
            </w:r>
          </w:p>
        </w:tc>
      </w:tr>
      <w:tr w:rsidR="00C23170" w:rsidRPr="00EF2BBA" w:rsidTr="00F21B0B">
        <w:trPr>
          <w:gridAfter w:val="4"/>
          <w:wAfter w:w="2532" w:type="dxa"/>
          <w:trHeight w:val="360"/>
        </w:trPr>
        <w:tc>
          <w:tcPr>
            <w:tcW w:w="82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218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82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4432" w:type="dxa"/>
            <w:gridSpan w:val="3"/>
            <w:tcBorders>
              <w:top w:val="nil"/>
              <w:left w:val="nil"/>
              <w:bottom w:val="nil"/>
              <w:right w:val="nil"/>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Старотитаровского сельского  поселения</w:t>
            </w:r>
          </w:p>
        </w:tc>
      </w:tr>
      <w:tr w:rsidR="00C23170" w:rsidRPr="00EF2BBA" w:rsidTr="00F21B0B">
        <w:trPr>
          <w:gridAfter w:val="4"/>
          <w:wAfter w:w="2532" w:type="dxa"/>
          <w:trHeight w:val="360"/>
        </w:trPr>
        <w:tc>
          <w:tcPr>
            <w:tcW w:w="82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218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82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4432" w:type="dxa"/>
            <w:gridSpan w:val="3"/>
            <w:tcBorders>
              <w:top w:val="nil"/>
              <w:left w:val="nil"/>
              <w:bottom w:val="nil"/>
              <w:right w:val="nil"/>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Темрюкского района </w:t>
            </w:r>
          </w:p>
        </w:tc>
      </w:tr>
      <w:tr w:rsidR="00C23170" w:rsidRPr="00EF2BBA" w:rsidTr="00F21B0B">
        <w:trPr>
          <w:gridAfter w:val="4"/>
          <w:wAfter w:w="2532" w:type="dxa"/>
          <w:trHeight w:val="360"/>
        </w:trPr>
        <w:tc>
          <w:tcPr>
            <w:tcW w:w="82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218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82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4432" w:type="dxa"/>
            <w:gridSpan w:val="3"/>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III  созыва от 26 декабря 2014 года №_____</w:t>
            </w:r>
          </w:p>
        </w:tc>
      </w:tr>
      <w:tr w:rsidR="00C23170" w:rsidRPr="00EF2BBA" w:rsidTr="00F21B0B">
        <w:trPr>
          <w:gridAfter w:val="4"/>
          <w:wAfter w:w="2532" w:type="dxa"/>
          <w:trHeight w:val="315"/>
        </w:trPr>
        <w:tc>
          <w:tcPr>
            <w:tcW w:w="82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color w:val="FFFFFF"/>
                <w:sz w:val="24"/>
                <w:szCs w:val="24"/>
              </w:rPr>
            </w:pPr>
          </w:p>
        </w:tc>
        <w:tc>
          <w:tcPr>
            <w:tcW w:w="218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color w:val="FFFFFF"/>
                <w:sz w:val="24"/>
                <w:szCs w:val="24"/>
              </w:rPr>
            </w:pPr>
          </w:p>
        </w:tc>
        <w:tc>
          <w:tcPr>
            <w:tcW w:w="82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color w:val="FFFFFF"/>
                <w:sz w:val="24"/>
                <w:szCs w:val="24"/>
              </w:rPr>
            </w:pPr>
          </w:p>
        </w:tc>
        <w:tc>
          <w:tcPr>
            <w:tcW w:w="47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color w:val="FFFFFF"/>
                <w:sz w:val="24"/>
                <w:szCs w:val="24"/>
              </w:rPr>
            </w:pPr>
          </w:p>
        </w:tc>
        <w:tc>
          <w:tcPr>
            <w:tcW w:w="3954" w:type="dxa"/>
            <w:gridSpan w:val="2"/>
            <w:tcBorders>
              <w:top w:val="nil"/>
              <w:left w:val="nil"/>
              <w:bottom w:val="nil"/>
              <w:right w:val="nil"/>
            </w:tcBorders>
            <w:vAlign w:val="bottom"/>
          </w:tcPr>
          <w:p w:rsidR="00C23170" w:rsidRPr="00EF2BBA" w:rsidRDefault="00C23170" w:rsidP="00F21B0B">
            <w:pPr>
              <w:spacing w:after="0" w:line="240" w:lineRule="auto"/>
              <w:rPr>
                <w:rFonts w:ascii="Arial" w:hAnsi="Arial" w:cs="Arial"/>
                <w:color w:val="FFFFFF"/>
                <w:sz w:val="24"/>
                <w:szCs w:val="24"/>
              </w:rPr>
            </w:pPr>
          </w:p>
        </w:tc>
      </w:tr>
      <w:tr w:rsidR="00C23170" w:rsidRPr="00EF2BBA" w:rsidTr="00F21B0B">
        <w:trPr>
          <w:gridAfter w:val="4"/>
          <w:wAfter w:w="2532" w:type="dxa"/>
          <w:trHeight w:val="2205"/>
        </w:trPr>
        <w:tc>
          <w:tcPr>
            <w:tcW w:w="8265" w:type="dxa"/>
            <w:gridSpan w:val="6"/>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Перечень и коды главных администраторов доходов бюджета  Старотитаровского сельского  поселения Темрюкского района, источников финансирования дефицита бюджета Старотитаровского сельского поселения Темрюкского района, закрепляемые за ними виды (подвиды) доходов бюджета Старотитаровского сельского поселения Темрюкского района и коды классификации источников финансирования дефицита бюджета Старотитаровского сельского  поселения Темрюкского района на 2015 год</w:t>
            </w:r>
          </w:p>
        </w:tc>
      </w:tr>
      <w:tr w:rsidR="00C23170" w:rsidRPr="00EF2BBA" w:rsidTr="00F21B0B">
        <w:trPr>
          <w:gridAfter w:val="4"/>
          <w:wAfter w:w="2532" w:type="dxa"/>
          <w:trHeight w:val="90"/>
        </w:trPr>
        <w:tc>
          <w:tcPr>
            <w:tcW w:w="82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218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82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47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3954" w:type="dxa"/>
            <w:gridSpan w:val="2"/>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r>
      <w:tr w:rsidR="00C23170" w:rsidRPr="00EF2BBA" w:rsidTr="00F21B0B">
        <w:trPr>
          <w:gridAfter w:val="4"/>
          <w:wAfter w:w="2532" w:type="dxa"/>
          <w:trHeight w:val="810"/>
        </w:trPr>
        <w:tc>
          <w:tcPr>
            <w:tcW w:w="3010" w:type="dxa"/>
            <w:gridSpan w:val="2"/>
            <w:tcBorders>
              <w:top w:val="single" w:sz="4" w:space="0" w:color="auto"/>
              <w:left w:val="single" w:sz="4" w:space="0" w:color="auto"/>
              <w:bottom w:val="single" w:sz="4" w:space="0" w:color="auto"/>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Код бюджетной классификации </w:t>
            </w:r>
          </w:p>
        </w:tc>
        <w:tc>
          <w:tcPr>
            <w:tcW w:w="5255" w:type="dxa"/>
            <w:gridSpan w:val="4"/>
            <w:vMerge w:val="restart"/>
            <w:tcBorders>
              <w:top w:val="single" w:sz="4" w:space="0" w:color="auto"/>
              <w:left w:val="single" w:sz="4" w:space="0" w:color="auto"/>
              <w:bottom w:val="single" w:sz="4" w:space="0" w:color="000000"/>
              <w:right w:val="single" w:sz="4" w:space="0" w:color="000000"/>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Наименование главного администратора доходов и источников финансирования дефицита бюджета Старотитаровского сельского поселения Темрюкского района</w:t>
            </w:r>
          </w:p>
        </w:tc>
      </w:tr>
      <w:tr w:rsidR="00C23170" w:rsidRPr="00EF2BBA" w:rsidTr="00F21B0B">
        <w:trPr>
          <w:gridAfter w:val="4"/>
          <w:wAfter w:w="2532" w:type="dxa"/>
          <w:trHeight w:val="2610"/>
        </w:trPr>
        <w:tc>
          <w:tcPr>
            <w:tcW w:w="822" w:type="dxa"/>
            <w:tcBorders>
              <w:top w:val="nil"/>
              <w:left w:val="single" w:sz="4" w:space="0" w:color="auto"/>
              <w:bottom w:val="single" w:sz="4" w:space="0" w:color="auto"/>
              <w:right w:val="single" w:sz="4" w:space="0" w:color="auto"/>
            </w:tcBorders>
            <w:textDirection w:val="btLr"/>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главного администратора доходов и источников финансирования дефицита бюджета Старотитаровского сельского поселения Темрюкского района</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доходов и источников финансирования дефицита бюджета Старотитаровского сельского поселения Темрюкского района</w:t>
            </w:r>
          </w:p>
        </w:tc>
        <w:tc>
          <w:tcPr>
            <w:tcW w:w="5255" w:type="dxa"/>
            <w:gridSpan w:val="4"/>
            <w:vMerge/>
            <w:tcBorders>
              <w:top w:val="nil"/>
              <w:left w:val="nil"/>
              <w:bottom w:val="single" w:sz="4" w:space="0" w:color="auto"/>
              <w:right w:val="single" w:sz="4" w:space="0" w:color="auto"/>
            </w:tcBorders>
            <w:vAlign w:val="center"/>
          </w:tcPr>
          <w:p w:rsidR="00C23170" w:rsidRPr="00EF2BBA" w:rsidRDefault="00C23170" w:rsidP="00F21B0B">
            <w:pPr>
              <w:spacing w:after="0" w:line="240" w:lineRule="auto"/>
              <w:rPr>
                <w:rFonts w:ascii="Arial" w:hAnsi="Arial" w:cs="Arial"/>
                <w:color w:val="000000"/>
                <w:sz w:val="24"/>
                <w:szCs w:val="24"/>
              </w:rPr>
            </w:pPr>
          </w:p>
        </w:tc>
      </w:tr>
      <w:tr w:rsidR="00C23170" w:rsidRPr="00EF2BBA" w:rsidTr="00F21B0B">
        <w:trPr>
          <w:gridAfter w:val="4"/>
          <w:wAfter w:w="2532" w:type="dxa"/>
          <w:trHeight w:val="270"/>
        </w:trPr>
        <w:tc>
          <w:tcPr>
            <w:tcW w:w="822" w:type="dxa"/>
            <w:tcBorders>
              <w:top w:val="nil"/>
              <w:left w:val="single" w:sz="4" w:space="0" w:color="auto"/>
              <w:bottom w:val="single" w:sz="4" w:space="0" w:color="auto"/>
              <w:right w:val="single" w:sz="4" w:space="0" w:color="auto"/>
            </w:tcBorders>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w:t>
            </w:r>
          </w:p>
        </w:tc>
        <w:tc>
          <w:tcPr>
            <w:tcW w:w="2188" w:type="dxa"/>
            <w:tcBorders>
              <w:top w:val="nil"/>
              <w:left w:val="nil"/>
              <w:bottom w:val="single" w:sz="4" w:space="0" w:color="auto"/>
              <w:right w:val="single" w:sz="4" w:space="0" w:color="auto"/>
            </w:tcBorders>
            <w:noWrap/>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2</w:t>
            </w:r>
          </w:p>
        </w:tc>
        <w:tc>
          <w:tcPr>
            <w:tcW w:w="5255" w:type="dxa"/>
            <w:gridSpan w:val="4"/>
            <w:tcBorders>
              <w:top w:val="single" w:sz="4" w:space="0" w:color="auto"/>
              <w:left w:val="nil"/>
              <w:bottom w:val="single" w:sz="4" w:space="0" w:color="auto"/>
              <w:right w:val="single" w:sz="4" w:space="0" w:color="000000"/>
            </w:tcBorders>
            <w:noWrap/>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3</w:t>
            </w:r>
          </w:p>
        </w:tc>
      </w:tr>
      <w:tr w:rsidR="00C23170" w:rsidRPr="00EF2BBA" w:rsidTr="00F21B0B">
        <w:trPr>
          <w:gridAfter w:val="4"/>
          <w:wAfter w:w="2532" w:type="dxa"/>
          <w:trHeight w:val="63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 </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 xml:space="preserve">Администрация Старотитаровского сельского  поселения Темрюкского района </w:t>
            </w:r>
          </w:p>
        </w:tc>
      </w:tr>
      <w:tr w:rsidR="00C23170" w:rsidRPr="00EF2BBA" w:rsidTr="00F21B0B">
        <w:trPr>
          <w:gridAfter w:val="4"/>
          <w:wAfter w:w="2532" w:type="dxa"/>
          <w:trHeight w:val="184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1 11 05035 10 0000 120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240" w:line="240" w:lineRule="auto"/>
              <w:jc w:val="both"/>
              <w:rPr>
                <w:rFonts w:ascii="Arial" w:hAnsi="Arial" w:cs="Arial"/>
                <w:sz w:val="24"/>
                <w:szCs w:val="24"/>
              </w:rPr>
            </w:pPr>
            <w:r w:rsidRPr="00EF2BBA">
              <w:rPr>
                <w:rFonts w:ascii="Arial" w:hAnsi="Arial" w:cs="Arial"/>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23170" w:rsidRPr="00EF2BBA" w:rsidTr="00F21B0B">
        <w:trPr>
          <w:gridAfter w:val="4"/>
          <w:wAfter w:w="2532" w:type="dxa"/>
          <w:trHeight w:val="42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1 11 07015 10 0000 120</w:t>
            </w:r>
          </w:p>
        </w:tc>
        <w:tc>
          <w:tcPr>
            <w:tcW w:w="5255" w:type="dxa"/>
            <w:gridSpan w:val="4"/>
            <w:tcBorders>
              <w:top w:val="single" w:sz="4" w:space="0" w:color="auto"/>
              <w:left w:val="nil"/>
              <w:bottom w:val="single" w:sz="4" w:space="0" w:color="auto"/>
              <w:right w:val="single" w:sz="4" w:space="0" w:color="000000"/>
            </w:tcBorders>
          </w:tcPr>
          <w:p w:rsidR="00C23170" w:rsidRPr="00EF2BBA" w:rsidRDefault="00C23170" w:rsidP="00F21B0B">
            <w:pPr>
              <w:spacing w:after="0" w:line="240" w:lineRule="auto"/>
              <w:jc w:val="both"/>
              <w:rPr>
                <w:rFonts w:ascii="Arial" w:hAnsi="Arial" w:cs="Arial"/>
                <w:sz w:val="24"/>
                <w:szCs w:val="24"/>
              </w:rPr>
            </w:pPr>
            <w:r w:rsidRPr="00EF2BBA">
              <w:rPr>
                <w:rFonts w:ascii="Arial" w:hAnsi="Arial"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C23170" w:rsidRPr="00EF2BBA" w:rsidTr="00F21B0B">
        <w:trPr>
          <w:gridAfter w:val="4"/>
          <w:wAfter w:w="2532" w:type="dxa"/>
          <w:trHeight w:val="210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1 11 09045 10 0000 120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Прочие поступления от использования имущества, находящегося в собственности поселений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C23170" w:rsidRPr="00EF2BBA" w:rsidTr="00F21B0B">
        <w:trPr>
          <w:gridAfter w:val="4"/>
          <w:wAfter w:w="2532" w:type="dxa"/>
          <w:trHeight w:val="73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1 13 01995 10 0000 130</w:t>
            </w:r>
          </w:p>
        </w:tc>
        <w:tc>
          <w:tcPr>
            <w:tcW w:w="5255" w:type="dxa"/>
            <w:gridSpan w:val="4"/>
            <w:tcBorders>
              <w:top w:val="single" w:sz="4" w:space="0" w:color="auto"/>
              <w:left w:val="nil"/>
              <w:bottom w:val="single" w:sz="4" w:space="0" w:color="auto"/>
              <w:right w:val="single" w:sz="4" w:space="0" w:color="000000"/>
            </w:tcBorders>
          </w:tcPr>
          <w:p w:rsidR="00C23170" w:rsidRPr="00EF2BBA" w:rsidRDefault="00C23170" w:rsidP="00F21B0B">
            <w:pPr>
              <w:spacing w:after="240" w:line="240" w:lineRule="auto"/>
              <w:jc w:val="both"/>
              <w:rPr>
                <w:rFonts w:ascii="Arial" w:hAnsi="Arial" w:cs="Arial"/>
                <w:sz w:val="24"/>
                <w:szCs w:val="24"/>
              </w:rPr>
            </w:pPr>
            <w:r w:rsidRPr="00EF2BBA">
              <w:rPr>
                <w:rFonts w:ascii="Arial" w:hAnsi="Arial" w:cs="Arial"/>
                <w:sz w:val="24"/>
                <w:szCs w:val="24"/>
              </w:rPr>
              <w:t>Прочие доходы от оказания платных услуг (работ) получателями средств бюджетов поселений</w:t>
            </w:r>
          </w:p>
        </w:tc>
      </w:tr>
      <w:tr w:rsidR="00C23170" w:rsidRPr="00EF2BBA" w:rsidTr="00F21B0B">
        <w:trPr>
          <w:gridAfter w:val="4"/>
          <w:wAfter w:w="2532" w:type="dxa"/>
          <w:trHeight w:val="253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1 14 02053 10 0000 410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sz w:val="24"/>
                <w:szCs w:val="24"/>
              </w:rPr>
            </w:pPr>
            <w:r w:rsidRPr="00EF2BBA">
              <w:rPr>
                <w:rFonts w:ascii="Arial" w:hAnsi="Arial" w:cs="Arial"/>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23170" w:rsidRPr="00EF2BBA" w:rsidTr="00F21B0B">
        <w:trPr>
          <w:gridAfter w:val="4"/>
          <w:wAfter w:w="2532" w:type="dxa"/>
          <w:trHeight w:val="250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1 14 02053 10 0000 440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sz w:val="24"/>
                <w:szCs w:val="24"/>
              </w:rPr>
            </w:pPr>
            <w:r w:rsidRPr="00EF2BBA">
              <w:rPr>
                <w:rFonts w:ascii="Arial" w:hAnsi="Arial" w:cs="Arial"/>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23170" w:rsidRPr="00EF2BBA" w:rsidTr="00F21B0B">
        <w:trPr>
          <w:gridAfter w:val="4"/>
          <w:wAfter w:w="2532" w:type="dxa"/>
          <w:trHeight w:val="126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1 16 32000 10 0000 140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C23170" w:rsidRPr="00EF2BBA" w:rsidTr="00F21B0B">
        <w:trPr>
          <w:gridAfter w:val="4"/>
          <w:wAfter w:w="2532" w:type="dxa"/>
          <w:trHeight w:val="91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1 16 90050 10 0000 140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sz w:val="24"/>
                <w:szCs w:val="24"/>
              </w:rPr>
            </w:pPr>
            <w:r w:rsidRPr="00EF2BBA">
              <w:rPr>
                <w:rFonts w:ascii="Arial" w:hAnsi="Arial" w:cs="Arial"/>
                <w:sz w:val="24"/>
                <w:szCs w:val="24"/>
              </w:rPr>
              <w:t>Прочие поступления от денежных взысканий (штрафов) и иных сумм в возмещение ущерба, зачисляемые в бюджеты поселений</w:t>
            </w:r>
          </w:p>
        </w:tc>
      </w:tr>
      <w:tr w:rsidR="00C23170" w:rsidRPr="00EF2BBA" w:rsidTr="00F21B0B">
        <w:trPr>
          <w:gridAfter w:val="4"/>
          <w:wAfter w:w="2532" w:type="dxa"/>
          <w:trHeight w:val="66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1 17 01050 10 0000 180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sz w:val="24"/>
                <w:szCs w:val="24"/>
              </w:rPr>
            </w:pPr>
            <w:r w:rsidRPr="00EF2BBA">
              <w:rPr>
                <w:rFonts w:ascii="Arial" w:hAnsi="Arial" w:cs="Arial"/>
                <w:sz w:val="24"/>
                <w:szCs w:val="24"/>
              </w:rPr>
              <w:t>Невыясненные поступления, зачисляемые в бюджеты поселений</w:t>
            </w:r>
          </w:p>
        </w:tc>
      </w:tr>
      <w:tr w:rsidR="00C23170" w:rsidRPr="00EF2BBA" w:rsidTr="00F21B0B">
        <w:trPr>
          <w:gridAfter w:val="4"/>
          <w:wAfter w:w="2532" w:type="dxa"/>
          <w:trHeight w:val="54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1 17 05050 10 0000 180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sz w:val="24"/>
                <w:szCs w:val="24"/>
              </w:rPr>
            </w:pPr>
            <w:r w:rsidRPr="00EF2BBA">
              <w:rPr>
                <w:rFonts w:ascii="Arial" w:hAnsi="Arial" w:cs="Arial"/>
                <w:sz w:val="24"/>
                <w:szCs w:val="24"/>
              </w:rPr>
              <w:t>Прочие неналоговые доходы бюджетов поселений</w:t>
            </w:r>
          </w:p>
        </w:tc>
      </w:tr>
      <w:tr w:rsidR="00C23170" w:rsidRPr="00EF2BBA" w:rsidTr="00F21B0B">
        <w:trPr>
          <w:gridAfter w:val="4"/>
          <w:wAfter w:w="2532" w:type="dxa"/>
          <w:trHeight w:val="58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2 02 01001 10 0000 151</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Дотации бюджетам поселений на выравнивание бюджетной обеспеченности</w:t>
            </w:r>
          </w:p>
        </w:tc>
      </w:tr>
      <w:tr w:rsidR="00C23170" w:rsidRPr="00EF2BBA" w:rsidTr="00F21B0B">
        <w:trPr>
          <w:gridAfter w:val="4"/>
          <w:wAfter w:w="2532" w:type="dxa"/>
          <w:trHeight w:val="31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2 02 01003 10 0000 151</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Дотации бюджетам поселений на поддержку мер по обеспечению сбалансированности бюджетов</w:t>
            </w:r>
          </w:p>
        </w:tc>
      </w:tr>
      <w:tr w:rsidR="00C23170" w:rsidRPr="00EF2BBA" w:rsidTr="00F21B0B">
        <w:trPr>
          <w:gridAfter w:val="4"/>
          <w:wAfter w:w="2532" w:type="dxa"/>
          <w:trHeight w:val="45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2 02 02999 10 0000 151</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Прочие субсидии бюджетам поселений</w:t>
            </w:r>
          </w:p>
        </w:tc>
      </w:tr>
      <w:tr w:rsidR="00C23170" w:rsidRPr="00EF2BBA" w:rsidTr="00F21B0B">
        <w:trPr>
          <w:gridAfter w:val="4"/>
          <w:wAfter w:w="2532" w:type="dxa"/>
          <w:trHeight w:val="93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2 02  03015 10 0000 151</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rPr>
                <w:rFonts w:ascii="Arial" w:hAnsi="Arial" w:cs="Arial"/>
                <w:color w:val="000000"/>
                <w:sz w:val="24"/>
                <w:szCs w:val="24"/>
              </w:rPr>
            </w:pPr>
            <w:r w:rsidRPr="00EF2BBA">
              <w:rPr>
                <w:rFonts w:ascii="Arial" w:hAnsi="Arial" w:cs="Arial"/>
                <w:color w:val="000000"/>
                <w:sz w:val="24"/>
                <w:szCs w:val="24"/>
              </w:rPr>
              <w:t>Субвенции бюджетам поселений на осуществление первичного воинского учета на территоприях, где отсутствуют военные комиссариаты</w:t>
            </w:r>
          </w:p>
        </w:tc>
      </w:tr>
      <w:tr w:rsidR="00C23170" w:rsidRPr="00EF2BBA" w:rsidTr="00F21B0B">
        <w:trPr>
          <w:gridAfter w:val="4"/>
          <w:wAfter w:w="2532" w:type="dxa"/>
          <w:trHeight w:val="69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2 02 03024 10 0000 151 </w:t>
            </w:r>
          </w:p>
        </w:tc>
        <w:tc>
          <w:tcPr>
            <w:tcW w:w="5255" w:type="dxa"/>
            <w:gridSpan w:val="4"/>
            <w:tcBorders>
              <w:top w:val="single" w:sz="4" w:space="0" w:color="auto"/>
              <w:left w:val="nil"/>
              <w:bottom w:val="single" w:sz="4" w:space="0" w:color="auto"/>
              <w:right w:val="single" w:sz="4" w:space="0" w:color="000000"/>
            </w:tcBorders>
          </w:tcPr>
          <w:p w:rsidR="00C23170" w:rsidRPr="00EF2BBA" w:rsidRDefault="00C23170" w:rsidP="00F21B0B">
            <w:pPr>
              <w:spacing w:after="240" w:line="240" w:lineRule="auto"/>
              <w:jc w:val="both"/>
              <w:rPr>
                <w:rFonts w:ascii="Arial" w:hAnsi="Arial" w:cs="Arial"/>
                <w:color w:val="000000"/>
                <w:sz w:val="24"/>
                <w:szCs w:val="24"/>
              </w:rPr>
            </w:pPr>
            <w:r w:rsidRPr="00EF2BBA">
              <w:rPr>
                <w:rFonts w:ascii="Arial" w:hAnsi="Arial" w:cs="Arial"/>
                <w:color w:val="000000"/>
                <w:sz w:val="24"/>
                <w:szCs w:val="24"/>
              </w:rPr>
              <w:t>Субвенции бюджетам поселений на выполнение передаваемых полномочий субъектов Российской Федерации</w:t>
            </w:r>
          </w:p>
        </w:tc>
      </w:tr>
      <w:tr w:rsidR="00C23170" w:rsidRPr="00EF2BBA" w:rsidTr="00F21B0B">
        <w:trPr>
          <w:gridAfter w:val="4"/>
          <w:wAfter w:w="2532" w:type="dxa"/>
          <w:trHeight w:val="93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2 02 04025 10 0000 151</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rPr>
                <w:rFonts w:ascii="Arial" w:hAnsi="Arial" w:cs="Arial"/>
                <w:color w:val="000000"/>
                <w:sz w:val="24"/>
                <w:szCs w:val="24"/>
              </w:rPr>
            </w:pPr>
            <w:r w:rsidRPr="00EF2BBA">
              <w:rPr>
                <w:rFonts w:ascii="Arial" w:hAnsi="Arial" w:cs="Arial"/>
                <w:color w:val="000000"/>
                <w:sz w:val="24"/>
                <w:szCs w:val="24"/>
              </w:rPr>
              <w:t>Межбюджетные трансферты, передаваемые бюджетам поселений на комплектование книжных фондов библиотек муниципальных образований</w:t>
            </w:r>
          </w:p>
        </w:tc>
      </w:tr>
      <w:tr w:rsidR="00C23170" w:rsidRPr="00EF2BBA" w:rsidTr="00F21B0B">
        <w:trPr>
          <w:gridAfter w:val="4"/>
          <w:wAfter w:w="2532" w:type="dxa"/>
          <w:trHeight w:val="31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2 02 04999 10 0000 151</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Прочие межбюджетные трансферты, передаваемые бюджетам поселений</w:t>
            </w:r>
          </w:p>
        </w:tc>
      </w:tr>
      <w:tr w:rsidR="00C23170" w:rsidRPr="00EF2BBA" w:rsidTr="00F21B0B">
        <w:trPr>
          <w:gridAfter w:val="4"/>
          <w:wAfter w:w="2532" w:type="dxa"/>
          <w:trHeight w:val="126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2 07 05010 10 0000 180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C23170" w:rsidRPr="00EF2BBA" w:rsidTr="00F21B0B">
        <w:trPr>
          <w:gridAfter w:val="4"/>
          <w:wAfter w:w="2532" w:type="dxa"/>
          <w:trHeight w:val="99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2 07 05020 10 0000 180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Поступления от денежных пожертвований, предоставляемых физическими лицами получателям средств бюджетов поселений</w:t>
            </w:r>
          </w:p>
        </w:tc>
      </w:tr>
      <w:tr w:rsidR="00C23170" w:rsidRPr="00EF2BBA" w:rsidTr="00F21B0B">
        <w:trPr>
          <w:gridAfter w:val="4"/>
          <w:wAfter w:w="2532" w:type="dxa"/>
          <w:trHeight w:val="61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2 07 05030 10 0000 180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Прочие безвозмездные поступления в бюджеты поселений</w:t>
            </w:r>
          </w:p>
        </w:tc>
      </w:tr>
      <w:tr w:rsidR="00C23170" w:rsidRPr="00EF2BBA" w:rsidTr="00F21B0B">
        <w:trPr>
          <w:gridAfter w:val="4"/>
          <w:wAfter w:w="2532" w:type="dxa"/>
          <w:trHeight w:val="31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2 08 05000 10 0000 180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rPr>
                <w:rFonts w:ascii="Arial" w:hAnsi="Arial" w:cs="Arial"/>
                <w:color w:val="000000"/>
                <w:sz w:val="24"/>
                <w:szCs w:val="24"/>
              </w:rPr>
            </w:pPr>
            <w:r w:rsidRPr="00EF2BBA">
              <w:rPr>
                <w:rFonts w:ascii="Arial" w:hAnsi="Arial" w:cs="Arial"/>
                <w:color w:val="000000"/>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23170" w:rsidRPr="00EF2BBA" w:rsidTr="00F21B0B">
        <w:trPr>
          <w:gridAfter w:val="4"/>
          <w:wAfter w:w="2532" w:type="dxa"/>
          <w:trHeight w:val="121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2 19 05000 10 0000 151</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r w:rsidR="00C23170" w:rsidRPr="00EF2BBA" w:rsidTr="00F21B0B">
        <w:trPr>
          <w:gridAfter w:val="4"/>
          <w:wAfter w:w="2532" w:type="dxa"/>
          <w:trHeight w:val="106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 01 02 00 00 10 0000 710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 xml:space="preserve">Получение кредитов от кредитных организаций бюджетами поселений в валюте Российской Федерации </w:t>
            </w:r>
          </w:p>
        </w:tc>
      </w:tr>
      <w:tr w:rsidR="00C23170" w:rsidRPr="00EF2BBA" w:rsidTr="00F21B0B">
        <w:trPr>
          <w:gridAfter w:val="4"/>
          <w:wAfter w:w="2532" w:type="dxa"/>
          <w:trHeight w:val="105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 01 02 00 00 10 0000 810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Погашение кредитов, полученных от кредитных организаций бюджетами поселений в валюте Российской Федерации</w:t>
            </w:r>
          </w:p>
        </w:tc>
      </w:tr>
      <w:tr w:rsidR="00C23170" w:rsidRPr="00EF2BBA" w:rsidTr="00F21B0B">
        <w:trPr>
          <w:gridAfter w:val="4"/>
          <w:wAfter w:w="2532" w:type="dxa"/>
          <w:trHeight w:val="31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01 03 01 00 10 0000 710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r>
      <w:tr w:rsidR="00C23170" w:rsidRPr="00EF2BBA" w:rsidTr="00F21B0B">
        <w:trPr>
          <w:gridAfter w:val="4"/>
          <w:wAfter w:w="2532" w:type="dxa"/>
          <w:trHeight w:val="94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01 03 01 00 10 0000 810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Погашение кредитов от других бюджетов бюджетной системы Российской Федерации бюджетами поселений в валюте Российской Федерации</w:t>
            </w:r>
          </w:p>
        </w:tc>
      </w:tr>
      <w:tr w:rsidR="00C23170" w:rsidRPr="00EF2BBA" w:rsidTr="00F21B0B">
        <w:trPr>
          <w:gridAfter w:val="4"/>
          <w:wAfter w:w="2532" w:type="dxa"/>
          <w:trHeight w:val="31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 01 05 02 01 10 0000 510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 xml:space="preserve">Увеличение прочих остатков денежных средств бюджета поселений </w:t>
            </w:r>
          </w:p>
        </w:tc>
      </w:tr>
      <w:tr w:rsidR="00C23170" w:rsidRPr="00EF2BBA" w:rsidTr="00F21B0B">
        <w:trPr>
          <w:gridAfter w:val="4"/>
          <w:wAfter w:w="2532" w:type="dxa"/>
          <w:trHeight w:val="66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 01 05 02 01 10 0000 610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Уменьшение прочих остатков денежных средств бюджета поселений</w:t>
            </w:r>
          </w:p>
        </w:tc>
      </w:tr>
      <w:tr w:rsidR="00C23170" w:rsidRPr="00EF2BBA" w:rsidTr="00F21B0B">
        <w:trPr>
          <w:gridAfter w:val="4"/>
          <w:wAfter w:w="2532" w:type="dxa"/>
          <w:trHeight w:val="1065"/>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noWrap/>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01 06 05 01 10 0003 640</w:t>
            </w:r>
          </w:p>
        </w:tc>
        <w:tc>
          <w:tcPr>
            <w:tcW w:w="5255" w:type="dxa"/>
            <w:gridSpan w:val="4"/>
            <w:tcBorders>
              <w:top w:val="single" w:sz="4" w:space="0" w:color="auto"/>
              <w:left w:val="nil"/>
              <w:bottom w:val="single" w:sz="4" w:space="0" w:color="auto"/>
              <w:right w:val="single" w:sz="4" w:space="0" w:color="000000"/>
            </w:tcBorders>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Возврат бюджетных кредитов, предоставленных юридическим лицам из бюджетов поселений в валюте Российской Федерации (возмещение гаранту в порядке регресса сумм, уплаченных гарантом во исполнение обязательств по гарантии)</w:t>
            </w:r>
          </w:p>
        </w:tc>
      </w:tr>
      <w:tr w:rsidR="00C23170" w:rsidRPr="00EF2BBA" w:rsidTr="00F21B0B">
        <w:trPr>
          <w:gridAfter w:val="4"/>
          <w:wAfter w:w="2532" w:type="dxa"/>
          <w:trHeight w:val="1500"/>
        </w:trPr>
        <w:tc>
          <w:tcPr>
            <w:tcW w:w="822"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992</w:t>
            </w:r>
          </w:p>
        </w:tc>
        <w:tc>
          <w:tcPr>
            <w:tcW w:w="218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01 06 04 00 10 0000 810</w:t>
            </w:r>
          </w:p>
        </w:tc>
        <w:tc>
          <w:tcPr>
            <w:tcW w:w="5255" w:type="dxa"/>
            <w:gridSpan w:val="4"/>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Исполнение муниципальных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23170" w:rsidRPr="00EF2BBA" w:rsidTr="00F21B0B">
        <w:trPr>
          <w:gridAfter w:val="4"/>
          <w:wAfter w:w="2532" w:type="dxa"/>
          <w:trHeight w:val="135"/>
        </w:trPr>
        <w:tc>
          <w:tcPr>
            <w:tcW w:w="822"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2188"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823"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478"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3954" w:type="dxa"/>
            <w:gridSpan w:val="2"/>
            <w:tcBorders>
              <w:top w:val="nil"/>
              <w:left w:val="nil"/>
              <w:bottom w:val="nil"/>
              <w:right w:val="nil"/>
            </w:tcBorders>
          </w:tcPr>
          <w:p w:rsidR="00C23170" w:rsidRPr="00EF2BBA" w:rsidRDefault="00C23170" w:rsidP="00F21B0B">
            <w:pPr>
              <w:spacing w:after="0" w:line="240" w:lineRule="auto"/>
              <w:rPr>
                <w:rFonts w:ascii="Arial" w:hAnsi="Arial" w:cs="Arial"/>
                <w:color w:val="000000"/>
                <w:sz w:val="24"/>
                <w:szCs w:val="24"/>
              </w:rPr>
            </w:pPr>
          </w:p>
        </w:tc>
      </w:tr>
      <w:tr w:rsidR="00C23170" w:rsidRPr="00EF2BBA" w:rsidTr="00F21B0B">
        <w:trPr>
          <w:gridAfter w:val="4"/>
          <w:wAfter w:w="2532" w:type="dxa"/>
          <w:trHeight w:val="270"/>
        </w:trPr>
        <w:tc>
          <w:tcPr>
            <w:tcW w:w="822"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2188"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823"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478"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3954" w:type="dxa"/>
            <w:gridSpan w:val="2"/>
            <w:tcBorders>
              <w:top w:val="nil"/>
              <w:left w:val="nil"/>
              <w:bottom w:val="nil"/>
              <w:right w:val="nil"/>
            </w:tcBorders>
          </w:tcPr>
          <w:p w:rsidR="00C23170" w:rsidRPr="00EF2BBA" w:rsidRDefault="00C23170" w:rsidP="00F21B0B">
            <w:pPr>
              <w:spacing w:after="0" w:line="240" w:lineRule="auto"/>
              <w:rPr>
                <w:rFonts w:ascii="Arial" w:hAnsi="Arial" w:cs="Arial"/>
                <w:color w:val="000000"/>
                <w:sz w:val="24"/>
                <w:szCs w:val="24"/>
              </w:rPr>
            </w:pPr>
          </w:p>
        </w:tc>
      </w:tr>
      <w:tr w:rsidR="00C23170" w:rsidRPr="00EF2BBA" w:rsidTr="00F21B0B">
        <w:trPr>
          <w:trHeight w:val="420"/>
        </w:trPr>
        <w:tc>
          <w:tcPr>
            <w:tcW w:w="10797" w:type="dxa"/>
            <w:gridSpan w:val="10"/>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Начальник финансового отдела администрации</w:t>
            </w:r>
          </w:p>
        </w:tc>
      </w:tr>
      <w:tr w:rsidR="00C23170" w:rsidRPr="00EF2BBA" w:rsidTr="00F21B0B">
        <w:trPr>
          <w:trHeight w:val="450"/>
        </w:trPr>
        <w:tc>
          <w:tcPr>
            <w:tcW w:w="10561" w:type="dxa"/>
            <w:gridSpan w:val="9"/>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Старотитаровского сельского поселения</w:t>
            </w:r>
          </w:p>
        </w:tc>
        <w:tc>
          <w:tcPr>
            <w:tcW w:w="236"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r>
      <w:tr w:rsidR="00C23170" w:rsidRPr="00EF2BBA" w:rsidTr="00F21B0B">
        <w:trPr>
          <w:trHeight w:val="450"/>
        </w:trPr>
        <w:tc>
          <w:tcPr>
            <w:tcW w:w="8106" w:type="dxa"/>
            <w:gridSpan w:val="5"/>
            <w:tcBorders>
              <w:top w:val="nil"/>
              <w:left w:val="nil"/>
              <w:bottom w:val="nil"/>
              <w:right w:val="nil"/>
            </w:tcBorders>
            <w:shd w:val="clear" w:color="auto" w:fill="FFFFFF"/>
            <w:noWrap/>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 xml:space="preserve">Темрюкского района </w:t>
            </w:r>
          </w:p>
        </w:tc>
        <w:tc>
          <w:tcPr>
            <w:tcW w:w="236" w:type="dxa"/>
            <w:gridSpan w:val="2"/>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 xml:space="preserve"> </w:t>
            </w:r>
          </w:p>
        </w:tc>
        <w:tc>
          <w:tcPr>
            <w:tcW w:w="1983"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Л.В.Россомаха</w:t>
            </w:r>
          </w:p>
        </w:tc>
        <w:tc>
          <w:tcPr>
            <w:tcW w:w="236" w:type="dxa"/>
            <w:vAlign w:val="center"/>
          </w:tcPr>
          <w:p w:rsidR="00C23170" w:rsidRPr="00EF2BBA" w:rsidRDefault="00C23170" w:rsidP="00F21B0B">
            <w:pPr>
              <w:spacing w:after="0" w:line="240" w:lineRule="auto"/>
              <w:rPr>
                <w:rFonts w:ascii="Arial" w:hAnsi="Arial" w:cs="Arial"/>
                <w:sz w:val="24"/>
                <w:szCs w:val="24"/>
              </w:rPr>
            </w:pPr>
          </w:p>
        </w:tc>
        <w:tc>
          <w:tcPr>
            <w:tcW w:w="236" w:type="dxa"/>
            <w:vAlign w:val="center"/>
          </w:tcPr>
          <w:p w:rsidR="00C23170" w:rsidRPr="00EF2BBA" w:rsidRDefault="00C23170" w:rsidP="00F21B0B">
            <w:pPr>
              <w:spacing w:after="0" w:line="240" w:lineRule="auto"/>
              <w:rPr>
                <w:rFonts w:ascii="Arial" w:hAnsi="Arial" w:cs="Arial"/>
                <w:sz w:val="24"/>
                <w:szCs w:val="24"/>
              </w:rPr>
            </w:pPr>
          </w:p>
        </w:tc>
      </w:tr>
    </w:tbl>
    <w:p w:rsidR="00C23170" w:rsidRPr="00EF2BBA" w:rsidRDefault="00C23170" w:rsidP="00D82040">
      <w:pPr>
        <w:pStyle w:val="a3"/>
        <w:jc w:val="both"/>
        <w:rPr>
          <w:rFonts w:ascii="Arial" w:hAnsi="Arial" w:cs="Arial"/>
          <w:sz w:val="24"/>
          <w:szCs w:val="24"/>
        </w:rPr>
      </w:pPr>
    </w:p>
    <w:p w:rsidR="00C23170" w:rsidRPr="00EF2BBA" w:rsidRDefault="00C23170" w:rsidP="00133802">
      <w:pPr>
        <w:pStyle w:val="a3"/>
        <w:ind w:firstLine="708"/>
        <w:jc w:val="both"/>
        <w:rPr>
          <w:rFonts w:ascii="Arial" w:hAnsi="Arial" w:cs="Arial"/>
          <w:sz w:val="24"/>
          <w:szCs w:val="24"/>
        </w:rPr>
      </w:pPr>
    </w:p>
    <w:p w:rsidR="00C23170" w:rsidRPr="00EF2BBA" w:rsidRDefault="00C23170" w:rsidP="00133802">
      <w:pPr>
        <w:pStyle w:val="a3"/>
        <w:ind w:firstLine="708"/>
        <w:jc w:val="both"/>
        <w:rPr>
          <w:rFonts w:ascii="Arial" w:hAnsi="Arial" w:cs="Arial"/>
          <w:sz w:val="24"/>
          <w:szCs w:val="24"/>
        </w:rPr>
      </w:pPr>
    </w:p>
    <w:p w:rsidR="00C23170" w:rsidRPr="00EF2BBA" w:rsidRDefault="00C23170" w:rsidP="00133802">
      <w:pPr>
        <w:pStyle w:val="a3"/>
        <w:ind w:firstLine="708"/>
        <w:jc w:val="both"/>
        <w:rPr>
          <w:rFonts w:ascii="Arial" w:hAnsi="Arial" w:cs="Arial"/>
          <w:sz w:val="24"/>
          <w:szCs w:val="24"/>
        </w:rPr>
      </w:pPr>
    </w:p>
    <w:tbl>
      <w:tblPr>
        <w:tblW w:w="9764" w:type="dxa"/>
        <w:tblInd w:w="93" w:type="dxa"/>
        <w:tblLook w:val="0000"/>
      </w:tblPr>
      <w:tblGrid>
        <w:gridCol w:w="1072"/>
        <w:gridCol w:w="2361"/>
        <w:gridCol w:w="783"/>
        <w:gridCol w:w="562"/>
        <w:gridCol w:w="3024"/>
        <w:gridCol w:w="233"/>
        <w:gridCol w:w="1886"/>
        <w:gridCol w:w="236"/>
        <w:gridCol w:w="233"/>
      </w:tblGrid>
      <w:tr w:rsidR="00C23170" w:rsidRPr="00EF2BBA" w:rsidTr="00F21B0B">
        <w:trPr>
          <w:gridAfter w:val="4"/>
          <w:wAfter w:w="2425" w:type="dxa"/>
          <w:trHeight w:val="360"/>
        </w:trPr>
        <w:tc>
          <w:tcPr>
            <w:tcW w:w="107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189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78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3586" w:type="dxa"/>
            <w:gridSpan w:val="2"/>
            <w:tcBorders>
              <w:top w:val="nil"/>
              <w:left w:val="nil"/>
              <w:bottom w:val="nil"/>
              <w:right w:val="nil"/>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ПРИЛОЖЕНИЕ № 2</w:t>
            </w:r>
          </w:p>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к  решению_____сессии Совета </w:t>
            </w:r>
          </w:p>
        </w:tc>
      </w:tr>
      <w:tr w:rsidR="00C23170" w:rsidRPr="00EF2BBA" w:rsidTr="00F21B0B">
        <w:trPr>
          <w:gridAfter w:val="4"/>
          <w:wAfter w:w="2425" w:type="dxa"/>
          <w:trHeight w:val="360"/>
        </w:trPr>
        <w:tc>
          <w:tcPr>
            <w:tcW w:w="107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189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78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3586" w:type="dxa"/>
            <w:gridSpan w:val="2"/>
            <w:tcBorders>
              <w:top w:val="nil"/>
              <w:left w:val="nil"/>
              <w:bottom w:val="nil"/>
              <w:right w:val="nil"/>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Старотитаровского сельского  поселения</w:t>
            </w:r>
          </w:p>
        </w:tc>
      </w:tr>
      <w:tr w:rsidR="00C23170" w:rsidRPr="00EF2BBA" w:rsidTr="00F21B0B">
        <w:trPr>
          <w:gridAfter w:val="4"/>
          <w:wAfter w:w="2425" w:type="dxa"/>
          <w:trHeight w:val="360"/>
        </w:trPr>
        <w:tc>
          <w:tcPr>
            <w:tcW w:w="107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189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78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3586" w:type="dxa"/>
            <w:gridSpan w:val="2"/>
            <w:tcBorders>
              <w:top w:val="nil"/>
              <w:left w:val="nil"/>
              <w:bottom w:val="nil"/>
              <w:right w:val="nil"/>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Темрюкского района </w:t>
            </w:r>
          </w:p>
        </w:tc>
      </w:tr>
      <w:tr w:rsidR="00C23170" w:rsidRPr="00EF2BBA" w:rsidTr="00F21B0B">
        <w:trPr>
          <w:gridAfter w:val="4"/>
          <w:wAfter w:w="2425" w:type="dxa"/>
          <w:trHeight w:val="360"/>
        </w:trPr>
        <w:tc>
          <w:tcPr>
            <w:tcW w:w="107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189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78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3586" w:type="dxa"/>
            <w:gridSpan w:val="2"/>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III  созыва от 26 декабря 2014 года №_____</w:t>
            </w:r>
          </w:p>
        </w:tc>
      </w:tr>
      <w:tr w:rsidR="00C23170" w:rsidRPr="00EF2BBA" w:rsidTr="00F21B0B">
        <w:trPr>
          <w:gridAfter w:val="4"/>
          <w:wAfter w:w="2425" w:type="dxa"/>
          <w:trHeight w:val="315"/>
        </w:trPr>
        <w:tc>
          <w:tcPr>
            <w:tcW w:w="107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color w:val="FFFFFF"/>
                <w:sz w:val="24"/>
                <w:szCs w:val="24"/>
              </w:rPr>
            </w:pPr>
          </w:p>
        </w:tc>
        <w:tc>
          <w:tcPr>
            <w:tcW w:w="189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color w:val="FFFFFF"/>
                <w:sz w:val="24"/>
                <w:szCs w:val="24"/>
              </w:rPr>
            </w:pPr>
          </w:p>
        </w:tc>
        <w:tc>
          <w:tcPr>
            <w:tcW w:w="78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color w:val="FFFFFF"/>
                <w:sz w:val="24"/>
                <w:szCs w:val="24"/>
              </w:rPr>
            </w:pPr>
          </w:p>
        </w:tc>
        <w:tc>
          <w:tcPr>
            <w:tcW w:w="56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color w:val="FFFFFF"/>
                <w:sz w:val="24"/>
                <w:szCs w:val="24"/>
              </w:rPr>
            </w:pPr>
          </w:p>
        </w:tc>
        <w:tc>
          <w:tcPr>
            <w:tcW w:w="3024" w:type="dxa"/>
            <w:tcBorders>
              <w:top w:val="nil"/>
              <w:left w:val="nil"/>
              <w:bottom w:val="nil"/>
              <w:right w:val="nil"/>
            </w:tcBorders>
            <w:vAlign w:val="bottom"/>
          </w:tcPr>
          <w:p w:rsidR="00C23170" w:rsidRPr="00EF2BBA" w:rsidRDefault="00C23170" w:rsidP="00F21B0B">
            <w:pPr>
              <w:spacing w:after="0" w:line="240" w:lineRule="auto"/>
              <w:rPr>
                <w:rFonts w:ascii="Arial" w:hAnsi="Arial" w:cs="Arial"/>
                <w:color w:val="FFFFFF"/>
                <w:sz w:val="24"/>
                <w:szCs w:val="24"/>
              </w:rPr>
            </w:pPr>
          </w:p>
        </w:tc>
      </w:tr>
      <w:tr w:rsidR="00C23170" w:rsidRPr="00EF2BBA" w:rsidTr="00F21B0B">
        <w:trPr>
          <w:gridAfter w:val="4"/>
          <w:wAfter w:w="2425" w:type="dxa"/>
          <w:trHeight w:val="2190"/>
        </w:trPr>
        <w:tc>
          <w:tcPr>
            <w:tcW w:w="7339" w:type="dxa"/>
            <w:gridSpan w:val="5"/>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Перечень и коды главных администраторов доходов бюджета Старотитаровского сельского поселения Темрюкского района – органов исполнительной власти Краснодарского края и (или) их территориальных органов (подразделений), закрепляемых за ними видов (подвидов) доходов бюджета Старотитаровского сельского поселения Темрюкского района на 2015 год,</w:t>
            </w:r>
          </w:p>
        </w:tc>
      </w:tr>
      <w:tr w:rsidR="00C23170" w:rsidRPr="00EF2BBA" w:rsidTr="00F21B0B">
        <w:trPr>
          <w:gridAfter w:val="4"/>
          <w:wAfter w:w="2425" w:type="dxa"/>
          <w:trHeight w:val="270"/>
        </w:trPr>
        <w:tc>
          <w:tcPr>
            <w:tcW w:w="107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1898"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783"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562"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c>
          <w:tcPr>
            <w:tcW w:w="3024" w:type="dxa"/>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p>
        </w:tc>
      </w:tr>
      <w:tr w:rsidR="00C23170" w:rsidRPr="00EF2BBA" w:rsidTr="00F21B0B">
        <w:trPr>
          <w:gridAfter w:val="4"/>
          <w:wAfter w:w="2425" w:type="dxa"/>
          <w:trHeight w:val="900"/>
        </w:trPr>
        <w:tc>
          <w:tcPr>
            <w:tcW w:w="2970" w:type="dxa"/>
            <w:gridSpan w:val="2"/>
            <w:tcBorders>
              <w:top w:val="single" w:sz="4" w:space="0" w:color="auto"/>
              <w:left w:val="single" w:sz="4" w:space="0" w:color="auto"/>
              <w:bottom w:val="single" w:sz="4" w:space="0" w:color="auto"/>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Код бюджетной классификации </w:t>
            </w:r>
          </w:p>
        </w:tc>
        <w:tc>
          <w:tcPr>
            <w:tcW w:w="4369" w:type="dxa"/>
            <w:gridSpan w:val="3"/>
            <w:vMerge w:val="restart"/>
            <w:tcBorders>
              <w:top w:val="single" w:sz="4" w:space="0" w:color="auto"/>
              <w:left w:val="single" w:sz="4" w:space="0" w:color="auto"/>
              <w:bottom w:val="single" w:sz="4" w:space="0" w:color="000000"/>
              <w:right w:val="single" w:sz="4" w:space="0" w:color="000000"/>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Наименование главного администратора доходов бюджета Старотитаровского сельского поселения Темрюкского района</w:t>
            </w:r>
          </w:p>
        </w:tc>
      </w:tr>
      <w:tr w:rsidR="00C23170" w:rsidRPr="00EF2BBA" w:rsidTr="00F21B0B">
        <w:trPr>
          <w:gridAfter w:val="4"/>
          <w:wAfter w:w="2425" w:type="dxa"/>
          <w:trHeight w:val="2415"/>
        </w:trPr>
        <w:tc>
          <w:tcPr>
            <w:tcW w:w="1072" w:type="dxa"/>
            <w:tcBorders>
              <w:top w:val="nil"/>
              <w:left w:val="single" w:sz="4" w:space="0" w:color="auto"/>
              <w:bottom w:val="single" w:sz="4" w:space="0" w:color="auto"/>
              <w:right w:val="single" w:sz="4" w:space="0" w:color="auto"/>
            </w:tcBorders>
            <w:textDirection w:val="btLr"/>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главного администратора доходов бюджета Старотитаровского сельского поселения Темрюкского района</w:t>
            </w:r>
          </w:p>
        </w:tc>
        <w:tc>
          <w:tcPr>
            <w:tcW w:w="1898"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доходов бюджета Старотитаровского сельского поселения темрюкского района</w:t>
            </w:r>
          </w:p>
        </w:tc>
        <w:tc>
          <w:tcPr>
            <w:tcW w:w="4369" w:type="dxa"/>
            <w:gridSpan w:val="3"/>
            <w:vMerge/>
            <w:tcBorders>
              <w:top w:val="nil"/>
              <w:left w:val="nil"/>
              <w:bottom w:val="single" w:sz="4" w:space="0" w:color="auto"/>
              <w:right w:val="single" w:sz="4" w:space="0" w:color="auto"/>
            </w:tcBorders>
            <w:vAlign w:val="center"/>
          </w:tcPr>
          <w:p w:rsidR="00C23170" w:rsidRPr="00EF2BBA" w:rsidRDefault="00C23170" w:rsidP="00F21B0B">
            <w:pPr>
              <w:spacing w:after="0" w:line="240" w:lineRule="auto"/>
              <w:rPr>
                <w:rFonts w:ascii="Arial" w:hAnsi="Arial" w:cs="Arial"/>
                <w:color w:val="000000"/>
                <w:sz w:val="24"/>
                <w:szCs w:val="24"/>
              </w:rPr>
            </w:pPr>
          </w:p>
        </w:tc>
      </w:tr>
      <w:tr w:rsidR="00C23170" w:rsidRPr="00EF2BBA" w:rsidTr="00F21B0B">
        <w:trPr>
          <w:gridAfter w:val="4"/>
          <w:wAfter w:w="2425" w:type="dxa"/>
          <w:trHeight w:val="255"/>
        </w:trPr>
        <w:tc>
          <w:tcPr>
            <w:tcW w:w="1072" w:type="dxa"/>
            <w:tcBorders>
              <w:top w:val="nil"/>
              <w:left w:val="single" w:sz="4" w:space="0" w:color="auto"/>
              <w:bottom w:val="single" w:sz="4" w:space="0" w:color="auto"/>
              <w:right w:val="single" w:sz="4" w:space="0" w:color="auto"/>
            </w:tcBorders>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w:t>
            </w:r>
          </w:p>
        </w:tc>
        <w:tc>
          <w:tcPr>
            <w:tcW w:w="1898" w:type="dxa"/>
            <w:tcBorders>
              <w:top w:val="nil"/>
              <w:left w:val="nil"/>
              <w:bottom w:val="single" w:sz="4" w:space="0" w:color="auto"/>
              <w:right w:val="single" w:sz="4" w:space="0" w:color="auto"/>
            </w:tcBorders>
            <w:noWrap/>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 </w:t>
            </w:r>
          </w:p>
        </w:tc>
        <w:tc>
          <w:tcPr>
            <w:tcW w:w="783" w:type="dxa"/>
            <w:tcBorders>
              <w:top w:val="nil"/>
              <w:left w:val="nil"/>
              <w:bottom w:val="single" w:sz="4" w:space="0" w:color="auto"/>
              <w:right w:val="single" w:sz="4" w:space="0" w:color="auto"/>
            </w:tcBorders>
            <w:noWrap/>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 </w:t>
            </w:r>
          </w:p>
        </w:tc>
        <w:tc>
          <w:tcPr>
            <w:tcW w:w="562" w:type="dxa"/>
            <w:tcBorders>
              <w:top w:val="nil"/>
              <w:left w:val="nil"/>
              <w:bottom w:val="single" w:sz="4" w:space="0" w:color="auto"/>
              <w:right w:val="single" w:sz="4" w:space="0" w:color="auto"/>
            </w:tcBorders>
            <w:noWrap/>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 </w:t>
            </w:r>
          </w:p>
        </w:tc>
        <w:tc>
          <w:tcPr>
            <w:tcW w:w="3024" w:type="dxa"/>
            <w:tcBorders>
              <w:top w:val="nil"/>
              <w:left w:val="nil"/>
              <w:bottom w:val="single" w:sz="4" w:space="0" w:color="auto"/>
              <w:right w:val="single" w:sz="4" w:space="0" w:color="auto"/>
            </w:tcBorders>
            <w:noWrap/>
            <w:vAlign w:val="bottom"/>
          </w:tcPr>
          <w:p w:rsidR="00C23170" w:rsidRPr="00EF2BBA" w:rsidRDefault="00C23170" w:rsidP="00F21B0B">
            <w:pPr>
              <w:spacing w:after="0" w:line="240" w:lineRule="auto"/>
              <w:rPr>
                <w:rFonts w:ascii="Arial" w:hAnsi="Arial" w:cs="Arial"/>
                <w:bCs/>
                <w:sz w:val="24"/>
                <w:szCs w:val="24"/>
              </w:rPr>
            </w:pPr>
            <w:r w:rsidRPr="00EF2BBA">
              <w:rPr>
                <w:rFonts w:ascii="Arial" w:hAnsi="Arial" w:cs="Arial"/>
                <w:bCs/>
                <w:sz w:val="24"/>
                <w:szCs w:val="24"/>
              </w:rPr>
              <w:t> </w:t>
            </w:r>
          </w:p>
        </w:tc>
      </w:tr>
      <w:tr w:rsidR="00C23170" w:rsidRPr="00EF2BBA" w:rsidTr="00F21B0B">
        <w:trPr>
          <w:gridAfter w:val="4"/>
          <w:wAfter w:w="2425" w:type="dxa"/>
          <w:trHeight w:val="300"/>
        </w:trPr>
        <w:tc>
          <w:tcPr>
            <w:tcW w:w="1072" w:type="dxa"/>
            <w:tcBorders>
              <w:top w:val="nil"/>
              <w:left w:val="single" w:sz="4" w:space="0" w:color="auto"/>
              <w:bottom w:val="single" w:sz="4" w:space="0" w:color="auto"/>
              <w:right w:val="single" w:sz="4" w:space="0" w:color="auto"/>
            </w:tcBorders>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w:t>
            </w:r>
          </w:p>
        </w:tc>
        <w:tc>
          <w:tcPr>
            <w:tcW w:w="1898" w:type="dxa"/>
            <w:tcBorders>
              <w:top w:val="nil"/>
              <w:left w:val="nil"/>
              <w:bottom w:val="single" w:sz="4" w:space="0" w:color="auto"/>
              <w:right w:val="single" w:sz="4" w:space="0" w:color="auto"/>
            </w:tcBorders>
            <w:noWrap/>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2</w:t>
            </w:r>
          </w:p>
        </w:tc>
        <w:tc>
          <w:tcPr>
            <w:tcW w:w="4369" w:type="dxa"/>
            <w:gridSpan w:val="3"/>
            <w:tcBorders>
              <w:top w:val="single" w:sz="4" w:space="0" w:color="auto"/>
              <w:left w:val="nil"/>
              <w:bottom w:val="single" w:sz="4" w:space="0" w:color="auto"/>
              <w:right w:val="single" w:sz="4" w:space="0" w:color="000000"/>
            </w:tcBorders>
            <w:noWrap/>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3</w:t>
            </w:r>
          </w:p>
        </w:tc>
      </w:tr>
      <w:tr w:rsidR="00C23170" w:rsidRPr="00EF2BBA" w:rsidTr="00F21B0B">
        <w:trPr>
          <w:gridAfter w:val="4"/>
          <w:wAfter w:w="2425" w:type="dxa"/>
          <w:trHeight w:val="480"/>
        </w:trPr>
        <w:tc>
          <w:tcPr>
            <w:tcW w:w="1072" w:type="dxa"/>
            <w:tcBorders>
              <w:top w:val="nil"/>
              <w:left w:val="single" w:sz="4" w:space="0" w:color="auto"/>
              <w:bottom w:val="single" w:sz="4" w:space="0" w:color="auto"/>
              <w:right w:val="single" w:sz="4" w:space="0" w:color="auto"/>
            </w:tcBorders>
            <w:vAlign w:val="bottom"/>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902</w:t>
            </w:r>
          </w:p>
        </w:tc>
        <w:tc>
          <w:tcPr>
            <w:tcW w:w="6267" w:type="dxa"/>
            <w:gridSpan w:val="4"/>
            <w:tcBorders>
              <w:top w:val="single" w:sz="4" w:space="0" w:color="auto"/>
              <w:left w:val="nil"/>
              <w:bottom w:val="single" w:sz="4" w:space="0" w:color="auto"/>
              <w:right w:val="single" w:sz="4" w:space="0" w:color="000000"/>
            </w:tcBorders>
            <w:vAlign w:val="bottom"/>
          </w:tcPr>
          <w:p w:rsidR="00C23170" w:rsidRPr="00EF2BBA" w:rsidRDefault="00C23170" w:rsidP="00F21B0B">
            <w:pPr>
              <w:spacing w:after="0" w:line="240" w:lineRule="auto"/>
              <w:rPr>
                <w:rFonts w:ascii="Arial" w:hAnsi="Arial" w:cs="Arial"/>
                <w:bCs/>
                <w:sz w:val="24"/>
                <w:szCs w:val="24"/>
              </w:rPr>
            </w:pPr>
            <w:r w:rsidRPr="00EF2BBA">
              <w:rPr>
                <w:rFonts w:ascii="Arial" w:hAnsi="Arial" w:cs="Arial"/>
                <w:bCs/>
                <w:sz w:val="24"/>
                <w:szCs w:val="24"/>
              </w:rPr>
              <w:t xml:space="preserve">  Администрация муниципального образования Темрюкский  район</w:t>
            </w:r>
          </w:p>
        </w:tc>
      </w:tr>
      <w:tr w:rsidR="00C23170" w:rsidRPr="00EF2BBA" w:rsidTr="00F21B0B">
        <w:trPr>
          <w:gridAfter w:val="4"/>
          <w:wAfter w:w="2425" w:type="dxa"/>
          <w:trHeight w:val="2220"/>
        </w:trPr>
        <w:tc>
          <w:tcPr>
            <w:tcW w:w="1072" w:type="dxa"/>
            <w:tcBorders>
              <w:top w:val="single" w:sz="8" w:space="0" w:color="auto"/>
              <w:left w:val="single" w:sz="8" w:space="0" w:color="auto"/>
              <w:bottom w:val="single" w:sz="8" w:space="0" w:color="auto"/>
              <w:right w:val="single" w:sz="8" w:space="0" w:color="auto"/>
            </w:tcBorders>
            <w:vAlign w:val="bottom"/>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902</w:t>
            </w:r>
          </w:p>
        </w:tc>
        <w:tc>
          <w:tcPr>
            <w:tcW w:w="1898"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color w:val="000000"/>
                <w:sz w:val="24"/>
                <w:szCs w:val="24"/>
              </w:rPr>
            </w:pPr>
            <w:r w:rsidRPr="00EF2BBA">
              <w:rPr>
                <w:rFonts w:ascii="Arial" w:hAnsi="Arial" w:cs="Arial"/>
                <w:color w:val="000000"/>
                <w:sz w:val="24"/>
                <w:szCs w:val="24"/>
              </w:rPr>
              <w:t>1 11 05013 10 0000 120</w:t>
            </w:r>
          </w:p>
        </w:tc>
        <w:tc>
          <w:tcPr>
            <w:tcW w:w="4369" w:type="dxa"/>
            <w:gridSpan w:val="3"/>
            <w:tcBorders>
              <w:top w:val="single" w:sz="4" w:space="0" w:color="auto"/>
              <w:left w:val="single" w:sz="4" w:space="0" w:color="auto"/>
              <w:bottom w:val="single" w:sz="4" w:space="0" w:color="auto"/>
              <w:right w:val="single" w:sz="4" w:space="0" w:color="000000"/>
            </w:tcBorders>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23170" w:rsidRPr="00EF2BBA" w:rsidTr="00F21B0B">
        <w:trPr>
          <w:gridAfter w:val="4"/>
          <w:wAfter w:w="2425" w:type="dxa"/>
          <w:trHeight w:val="1410"/>
        </w:trPr>
        <w:tc>
          <w:tcPr>
            <w:tcW w:w="1072" w:type="dxa"/>
            <w:tcBorders>
              <w:top w:val="nil"/>
              <w:left w:val="single" w:sz="8" w:space="0" w:color="auto"/>
              <w:bottom w:val="single" w:sz="8" w:space="0" w:color="auto"/>
              <w:right w:val="single" w:sz="8" w:space="0" w:color="auto"/>
            </w:tcBorders>
            <w:vAlign w:val="bottom"/>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902</w:t>
            </w:r>
          </w:p>
        </w:tc>
        <w:tc>
          <w:tcPr>
            <w:tcW w:w="1898" w:type="dxa"/>
            <w:tcBorders>
              <w:top w:val="single" w:sz="4" w:space="0" w:color="auto"/>
              <w:left w:val="nil"/>
              <w:bottom w:val="single" w:sz="4" w:space="0" w:color="auto"/>
              <w:right w:val="single" w:sz="4" w:space="0" w:color="auto"/>
            </w:tcBorders>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1 14 06013 10 0000 430</w:t>
            </w:r>
          </w:p>
        </w:tc>
        <w:tc>
          <w:tcPr>
            <w:tcW w:w="4369" w:type="dxa"/>
            <w:gridSpan w:val="3"/>
            <w:tcBorders>
              <w:top w:val="single" w:sz="4" w:space="0" w:color="auto"/>
              <w:left w:val="nil"/>
              <w:bottom w:val="single" w:sz="4" w:space="0" w:color="auto"/>
              <w:right w:val="single" w:sz="4" w:space="0" w:color="000000"/>
            </w:tcBorders>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C23170" w:rsidRPr="00EF2BBA" w:rsidTr="00F21B0B">
        <w:trPr>
          <w:gridAfter w:val="4"/>
          <w:wAfter w:w="2425" w:type="dxa"/>
          <w:trHeight w:val="1215"/>
        </w:trPr>
        <w:tc>
          <w:tcPr>
            <w:tcW w:w="7339" w:type="dxa"/>
            <w:gridSpan w:val="5"/>
            <w:tcBorders>
              <w:top w:val="single" w:sz="4" w:space="0" w:color="auto"/>
              <w:left w:val="single" w:sz="4" w:space="0" w:color="auto"/>
              <w:bottom w:val="single" w:sz="4" w:space="0" w:color="auto"/>
              <w:right w:val="nil"/>
            </w:tcBorders>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 </w:t>
            </w:r>
          </w:p>
        </w:tc>
      </w:tr>
      <w:tr w:rsidR="00C23170" w:rsidRPr="00EF2BBA" w:rsidTr="00F21B0B">
        <w:trPr>
          <w:gridAfter w:val="4"/>
          <w:wAfter w:w="2425" w:type="dxa"/>
          <w:trHeight w:val="135"/>
        </w:trPr>
        <w:tc>
          <w:tcPr>
            <w:tcW w:w="1072"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1898"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783"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562"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3024" w:type="dxa"/>
            <w:tcBorders>
              <w:top w:val="nil"/>
              <w:left w:val="nil"/>
              <w:bottom w:val="nil"/>
              <w:right w:val="nil"/>
            </w:tcBorders>
          </w:tcPr>
          <w:p w:rsidR="00C23170" w:rsidRPr="00EF2BBA" w:rsidRDefault="00C23170" w:rsidP="00F21B0B">
            <w:pPr>
              <w:spacing w:after="0" w:line="240" w:lineRule="auto"/>
              <w:rPr>
                <w:rFonts w:ascii="Arial" w:hAnsi="Arial" w:cs="Arial"/>
                <w:color w:val="000000"/>
                <w:sz w:val="24"/>
                <w:szCs w:val="24"/>
              </w:rPr>
            </w:pPr>
          </w:p>
        </w:tc>
      </w:tr>
      <w:tr w:rsidR="00C23170" w:rsidRPr="00EF2BBA" w:rsidTr="00F21B0B">
        <w:trPr>
          <w:gridAfter w:val="4"/>
          <w:wAfter w:w="2425" w:type="dxa"/>
          <w:trHeight w:val="270"/>
        </w:trPr>
        <w:tc>
          <w:tcPr>
            <w:tcW w:w="1072"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1898"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783"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562"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color w:val="000000"/>
                <w:sz w:val="24"/>
                <w:szCs w:val="24"/>
              </w:rPr>
            </w:pPr>
          </w:p>
        </w:tc>
        <w:tc>
          <w:tcPr>
            <w:tcW w:w="3024" w:type="dxa"/>
            <w:tcBorders>
              <w:top w:val="nil"/>
              <w:left w:val="nil"/>
              <w:bottom w:val="nil"/>
              <w:right w:val="nil"/>
            </w:tcBorders>
          </w:tcPr>
          <w:p w:rsidR="00C23170" w:rsidRPr="00EF2BBA" w:rsidRDefault="00C23170" w:rsidP="00F21B0B">
            <w:pPr>
              <w:spacing w:after="0" w:line="240" w:lineRule="auto"/>
              <w:rPr>
                <w:rFonts w:ascii="Arial" w:hAnsi="Arial" w:cs="Arial"/>
                <w:color w:val="000000"/>
                <w:sz w:val="24"/>
                <w:szCs w:val="24"/>
              </w:rPr>
            </w:pPr>
          </w:p>
        </w:tc>
      </w:tr>
      <w:tr w:rsidR="00C23170" w:rsidRPr="00EF2BBA" w:rsidTr="00F21B0B">
        <w:trPr>
          <w:trHeight w:val="420"/>
        </w:trPr>
        <w:tc>
          <w:tcPr>
            <w:tcW w:w="9528" w:type="dxa"/>
            <w:gridSpan w:val="8"/>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Начальник финансового отдела администрации</w:t>
            </w:r>
          </w:p>
        </w:tc>
        <w:tc>
          <w:tcPr>
            <w:tcW w:w="233"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r>
      <w:tr w:rsidR="00C23170" w:rsidRPr="00EF2BBA" w:rsidTr="00F21B0B">
        <w:trPr>
          <w:trHeight w:val="450"/>
        </w:trPr>
        <w:tc>
          <w:tcPr>
            <w:tcW w:w="9295" w:type="dxa"/>
            <w:gridSpan w:val="7"/>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Старотитаровского сельского поселения</w:t>
            </w:r>
          </w:p>
        </w:tc>
        <w:tc>
          <w:tcPr>
            <w:tcW w:w="236"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233"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r>
      <w:tr w:rsidR="00C23170" w:rsidRPr="00EF2BBA" w:rsidTr="00F21B0B">
        <w:trPr>
          <w:trHeight w:val="450"/>
        </w:trPr>
        <w:tc>
          <w:tcPr>
            <w:tcW w:w="7339" w:type="dxa"/>
            <w:gridSpan w:val="5"/>
            <w:tcBorders>
              <w:top w:val="nil"/>
              <w:left w:val="nil"/>
              <w:bottom w:val="nil"/>
              <w:right w:val="nil"/>
            </w:tcBorders>
            <w:shd w:val="clear" w:color="auto" w:fill="FFFFFF"/>
            <w:noWrap/>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 xml:space="preserve">Темрюкского района </w:t>
            </w:r>
          </w:p>
        </w:tc>
        <w:tc>
          <w:tcPr>
            <w:tcW w:w="233"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723"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Л.В.Россомаха</w:t>
            </w:r>
          </w:p>
        </w:tc>
        <w:tc>
          <w:tcPr>
            <w:tcW w:w="236" w:type="dxa"/>
            <w:vAlign w:val="center"/>
          </w:tcPr>
          <w:p w:rsidR="00C23170" w:rsidRPr="00EF2BBA" w:rsidRDefault="00C23170" w:rsidP="00F21B0B">
            <w:pPr>
              <w:spacing w:after="0" w:line="240" w:lineRule="auto"/>
              <w:rPr>
                <w:rFonts w:ascii="Arial" w:hAnsi="Arial" w:cs="Arial"/>
                <w:sz w:val="24"/>
                <w:szCs w:val="24"/>
              </w:rPr>
            </w:pPr>
          </w:p>
        </w:tc>
        <w:tc>
          <w:tcPr>
            <w:tcW w:w="233" w:type="dxa"/>
            <w:vAlign w:val="center"/>
          </w:tcPr>
          <w:p w:rsidR="00C23170" w:rsidRPr="00EF2BBA" w:rsidRDefault="00C23170" w:rsidP="00F21B0B">
            <w:pPr>
              <w:spacing w:after="0" w:line="240" w:lineRule="auto"/>
              <w:rPr>
                <w:rFonts w:ascii="Arial" w:hAnsi="Arial" w:cs="Arial"/>
                <w:sz w:val="24"/>
                <w:szCs w:val="24"/>
              </w:rPr>
            </w:pPr>
          </w:p>
        </w:tc>
      </w:tr>
    </w:tbl>
    <w:p w:rsidR="00C23170" w:rsidRPr="00EF2BBA" w:rsidRDefault="00C23170" w:rsidP="00133802">
      <w:pPr>
        <w:pStyle w:val="a3"/>
        <w:ind w:firstLine="708"/>
        <w:jc w:val="both"/>
        <w:rPr>
          <w:rFonts w:ascii="Arial" w:hAnsi="Arial" w:cs="Arial"/>
          <w:sz w:val="24"/>
          <w:szCs w:val="24"/>
        </w:rPr>
      </w:pPr>
    </w:p>
    <w:p w:rsidR="00C23170" w:rsidRPr="00EF2BBA" w:rsidRDefault="00C23170" w:rsidP="00F21B0B">
      <w:pPr>
        <w:rPr>
          <w:rFonts w:ascii="Arial" w:hAnsi="Arial" w:cs="Arial"/>
          <w:sz w:val="24"/>
          <w:szCs w:val="24"/>
        </w:rPr>
      </w:pPr>
    </w:p>
    <w:tbl>
      <w:tblPr>
        <w:tblW w:w="9375" w:type="dxa"/>
        <w:tblInd w:w="93" w:type="dxa"/>
        <w:tblLook w:val="0000"/>
      </w:tblPr>
      <w:tblGrid>
        <w:gridCol w:w="8835"/>
        <w:gridCol w:w="540"/>
      </w:tblGrid>
      <w:tr w:rsidR="00C23170" w:rsidRPr="00EF2BBA" w:rsidTr="00F21B0B">
        <w:trPr>
          <w:gridAfter w:val="1"/>
          <w:wAfter w:w="540" w:type="dxa"/>
          <w:trHeight w:val="360"/>
        </w:trPr>
        <w:tc>
          <w:tcPr>
            <w:tcW w:w="8835" w:type="dxa"/>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ПРИЛОЖЕНИЕ № 3</w:t>
            </w:r>
          </w:p>
        </w:tc>
      </w:tr>
      <w:tr w:rsidR="00C23170" w:rsidRPr="00EF2BBA" w:rsidTr="00F21B0B">
        <w:trPr>
          <w:trHeight w:val="360"/>
        </w:trPr>
        <w:tc>
          <w:tcPr>
            <w:tcW w:w="9375" w:type="dxa"/>
            <w:gridSpan w:val="2"/>
            <w:tcBorders>
              <w:top w:val="nil"/>
              <w:left w:val="nil"/>
              <w:bottom w:val="nil"/>
              <w:right w:val="nil"/>
            </w:tcBorders>
            <w:vAlign w:val="bottom"/>
          </w:tcPr>
          <w:p w:rsidR="00C23170" w:rsidRPr="00EF2BBA" w:rsidRDefault="00C23170" w:rsidP="00F21B0B">
            <w:pPr>
              <w:spacing w:after="0" w:line="240" w:lineRule="auto"/>
              <w:ind w:left="3147" w:hanging="3147"/>
              <w:jc w:val="center"/>
              <w:rPr>
                <w:rFonts w:ascii="Arial" w:hAnsi="Arial" w:cs="Arial"/>
                <w:sz w:val="24"/>
                <w:szCs w:val="24"/>
              </w:rPr>
            </w:pPr>
            <w:r w:rsidRPr="00EF2BBA">
              <w:rPr>
                <w:rFonts w:ascii="Arial" w:hAnsi="Arial" w:cs="Arial"/>
                <w:sz w:val="24"/>
                <w:szCs w:val="24"/>
              </w:rPr>
              <w:t xml:space="preserve">                                                         к  решению_____сессии Совета</w:t>
            </w:r>
          </w:p>
        </w:tc>
      </w:tr>
      <w:tr w:rsidR="00C23170" w:rsidRPr="00EF2BBA" w:rsidTr="00F21B0B">
        <w:trPr>
          <w:trHeight w:val="360"/>
        </w:trPr>
        <w:tc>
          <w:tcPr>
            <w:tcW w:w="9375" w:type="dxa"/>
            <w:gridSpan w:val="2"/>
            <w:tcBorders>
              <w:top w:val="nil"/>
              <w:left w:val="nil"/>
              <w:bottom w:val="nil"/>
              <w:right w:val="nil"/>
            </w:tcBorders>
            <w:vAlign w:val="bottom"/>
          </w:tcPr>
          <w:p w:rsidR="00C23170" w:rsidRPr="00EF2BBA" w:rsidRDefault="00C23170" w:rsidP="00F21B0B">
            <w:pPr>
              <w:spacing w:after="0" w:line="240" w:lineRule="auto"/>
              <w:ind w:left="3147" w:hanging="3147"/>
              <w:jc w:val="center"/>
              <w:rPr>
                <w:rFonts w:ascii="Arial" w:hAnsi="Arial" w:cs="Arial"/>
                <w:sz w:val="24"/>
                <w:szCs w:val="24"/>
              </w:rPr>
            </w:pPr>
            <w:r w:rsidRPr="00EF2BBA">
              <w:rPr>
                <w:rFonts w:ascii="Arial" w:hAnsi="Arial" w:cs="Arial"/>
                <w:sz w:val="24"/>
                <w:szCs w:val="24"/>
              </w:rPr>
              <w:t xml:space="preserve">                                                       Старотитаровского сельского  поселения</w:t>
            </w:r>
          </w:p>
        </w:tc>
      </w:tr>
      <w:tr w:rsidR="00C23170" w:rsidRPr="00EF2BBA" w:rsidTr="00F21B0B">
        <w:trPr>
          <w:trHeight w:val="360"/>
        </w:trPr>
        <w:tc>
          <w:tcPr>
            <w:tcW w:w="9375" w:type="dxa"/>
            <w:gridSpan w:val="2"/>
            <w:tcBorders>
              <w:top w:val="nil"/>
              <w:left w:val="nil"/>
              <w:bottom w:val="nil"/>
              <w:right w:val="nil"/>
            </w:tcBorders>
            <w:vAlign w:val="bottom"/>
          </w:tcPr>
          <w:p w:rsidR="00C23170" w:rsidRPr="00EF2BBA" w:rsidRDefault="00C23170" w:rsidP="00F21B0B">
            <w:pPr>
              <w:spacing w:after="0" w:line="240" w:lineRule="auto"/>
              <w:ind w:left="3147" w:hanging="3147"/>
              <w:jc w:val="center"/>
              <w:rPr>
                <w:rFonts w:ascii="Arial" w:hAnsi="Arial" w:cs="Arial"/>
                <w:sz w:val="24"/>
                <w:szCs w:val="24"/>
              </w:rPr>
            </w:pPr>
            <w:r w:rsidRPr="00EF2BBA">
              <w:rPr>
                <w:rFonts w:ascii="Arial" w:hAnsi="Arial" w:cs="Arial"/>
                <w:sz w:val="24"/>
                <w:szCs w:val="24"/>
              </w:rPr>
              <w:t xml:space="preserve">                                                     Темрюкского района</w:t>
            </w:r>
          </w:p>
        </w:tc>
      </w:tr>
      <w:tr w:rsidR="00C23170" w:rsidRPr="00EF2BBA" w:rsidTr="00F21B0B">
        <w:trPr>
          <w:trHeight w:val="360"/>
        </w:trPr>
        <w:tc>
          <w:tcPr>
            <w:tcW w:w="9375" w:type="dxa"/>
            <w:gridSpan w:val="2"/>
            <w:tcBorders>
              <w:top w:val="nil"/>
              <w:left w:val="nil"/>
              <w:bottom w:val="nil"/>
              <w:right w:val="nil"/>
            </w:tcBorders>
            <w:noWrap/>
            <w:vAlign w:val="bottom"/>
          </w:tcPr>
          <w:p w:rsidR="00C23170" w:rsidRPr="00EF2BBA" w:rsidRDefault="00C23170" w:rsidP="00F21B0B">
            <w:pPr>
              <w:spacing w:after="0" w:line="240" w:lineRule="auto"/>
              <w:ind w:left="3147" w:hanging="3147"/>
              <w:jc w:val="center"/>
              <w:rPr>
                <w:rFonts w:ascii="Arial" w:hAnsi="Arial" w:cs="Arial"/>
                <w:sz w:val="24"/>
                <w:szCs w:val="24"/>
              </w:rPr>
            </w:pPr>
            <w:r w:rsidRPr="00EF2BBA">
              <w:rPr>
                <w:rFonts w:ascii="Arial" w:hAnsi="Arial" w:cs="Arial"/>
                <w:sz w:val="24"/>
                <w:szCs w:val="24"/>
              </w:rPr>
              <w:t xml:space="preserve">                                                            III  созыва от 26 декабря 2014 года №___</w:t>
            </w:r>
          </w:p>
        </w:tc>
      </w:tr>
    </w:tbl>
    <w:p w:rsidR="00C23170" w:rsidRPr="00EF2BBA" w:rsidRDefault="00C23170" w:rsidP="00F21B0B">
      <w:pPr>
        <w:pStyle w:val="1"/>
        <w:ind w:left="5103"/>
        <w:jc w:val="both"/>
        <w:rPr>
          <w:rFonts w:ascii="Arial" w:hAnsi="Arial" w:cs="Arial"/>
          <w:sz w:val="24"/>
          <w:szCs w:val="24"/>
        </w:rPr>
      </w:pPr>
    </w:p>
    <w:p w:rsidR="00C23170" w:rsidRPr="00EF2BBA" w:rsidRDefault="00C23170" w:rsidP="00F21B0B">
      <w:pPr>
        <w:pStyle w:val="1"/>
        <w:ind w:left="5103"/>
        <w:jc w:val="both"/>
        <w:rPr>
          <w:rFonts w:ascii="Arial" w:hAnsi="Arial" w:cs="Arial"/>
          <w:sz w:val="24"/>
          <w:szCs w:val="24"/>
        </w:rPr>
      </w:pPr>
    </w:p>
    <w:p w:rsidR="00C23170" w:rsidRPr="00EF2BBA" w:rsidRDefault="00C23170" w:rsidP="00F21B0B">
      <w:pPr>
        <w:pStyle w:val="1"/>
        <w:ind w:left="5103"/>
        <w:jc w:val="both"/>
        <w:rPr>
          <w:rFonts w:ascii="Arial" w:hAnsi="Arial" w:cs="Arial"/>
          <w:sz w:val="24"/>
          <w:szCs w:val="24"/>
        </w:rPr>
      </w:pPr>
    </w:p>
    <w:p w:rsidR="00C23170" w:rsidRPr="00EF2BBA" w:rsidRDefault="00C23170" w:rsidP="00F21B0B">
      <w:pPr>
        <w:pStyle w:val="1"/>
        <w:ind w:left="5103"/>
        <w:jc w:val="both"/>
        <w:rPr>
          <w:rFonts w:ascii="Arial" w:hAnsi="Arial" w:cs="Arial"/>
          <w:sz w:val="24"/>
          <w:szCs w:val="24"/>
        </w:rPr>
      </w:pPr>
    </w:p>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Перечень и коды главных администраторов доходов бюджета Старотитаровского сельского поселения Темрюкского района – органов местного самоуправления муниципального образования Темрюкский район и (или) их территориальных органов (подразделений), закрепляемых за ними видов (подвидов) доходов бюджета Старотитаровского сельского поселения  Темрюкского района на 2015 год</w:t>
      </w: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p>
    <w:tbl>
      <w:tblPr>
        <w:tblW w:w="5113"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1"/>
        <w:gridCol w:w="4497"/>
        <w:gridCol w:w="7436"/>
        <w:gridCol w:w="130"/>
      </w:tblGrid>
      <w:tr w:rsidR="00C23170" w:rsidRPr="00EF2BBA" w:rsidTr="00F21B0B">
        <w:trPr>
          <w:trHeight w:val="55"/>
        </w:trPr>
        <w:tc>
          <w:tcPr>
            <w:tcW w:w="2549" w:type="pct"/>
            <w:gridSpan w:val="2"/>
            <w:tcMar>
              <w:top w:w="15" w:type="dxa"/>
              <w:left w:w="15" w:type="dxa"/>
              <w:bottom w:w="0" w:type="dxa"/>
              <w:right w:w="15" w:type="dxa"/>
            </w:tcMar>
            <w:vAlign w:val="center"/>
          </w:tcPr>
          <w:p w:rsidR="00C23170" w:rsidRPr="00EF2BBA" w:rsidRDefault="00C23170" w:rsidP="00F21B0B">
            <w:pPr>
              <w:pStyle w:val="1"/>
              <w:rPr>
                <w:rFonts w:ascii="Arial" w:hAnsi="Arial" w:cs="Arial"/>
                <w:sz w:val="24"/>
                <w:szCs w:val="24"/>
              </w:rPr>
            </w:pPr>
            <w:r w:rsidRPr="00EF2BBA">
              <w:rPr>
                <w:rFonts w:ascii="Arial" w:hAnsi="Arial" w:cs="Arial"/>
                <w:sz w:val="24"/>
                <w:szCs w:val="24"/>
              </w:rPr>
              <w:t xml:space="preserve">Код бюджетной классификации </w:t>
            </w:r>
          </w:p>
          <w:p w:rsidR="00C23170" w:rsidRPr="00EF2BBA" w:rsidRDefault="00C23170" w:rsidP="00F21B0B">
            <w:pPr>
              <w:pStyle w:val="1"/>
              <w:rPr>
                <w:rFonts w:ascii="Arial" w:hAnsi="Arial" w:cs="Arial"/>
                <w:sz w:val="24"/>
                <w:szCs w:val="24"/>
              </w:rPr>
            </w:pPr>
          </w:p>
        </w:tc>
        <w:tc>
          <w:tcPr>
            <w:tcW w:w="2451" w:type="pct"/>
            <w:gridSpan w:val="2"/>
            <w:vMerge w:val="restart"/>
            <w:tcBorders>
              <w:bottom w:val="nil"/>
            </w:tcBorders>
            <w:tcMar>
              <w:top w:w="15" w:type="dxa"/>
              <w:left w:w="15" w:type="dxa"/>
              <w:bottom w:w="0" w:type="dxa"/>
              <w:right w:w="15" w:type="dxa"/>
            </w:tcMar>
            <w:vAlign w:val="center"/>
          </w:tcPr>
          <w:p w:rsidR="00C23170" w:rsidRPr="00EF2BBA" w:rsidRDefault="00C23170" w:rsidP="00F21B0B">
            <w:pPr>
              <w:pStyle w:val="1"/>
              <w:jc w:val="center"/>
              <w:rPr>
                <w:rFonts w:ascii="Arial" w:hAnsi="Arial" w:cs="Arial"/>
                <w:sz w:val="24"/>
                <w:szCs w:val="24"/>
              </w:rPr>
            </w:pPr>
            <w:r w:rsidRPr="00EF2BBA">
              <w:rPr>
                <w:rFonts w:ascii="Arial" w:hAnsi="Arial" w:cs="Arial"/>
                <w:sz w:val="24"/>
                <w:szCs w:val="24"/>
              </w:rPr>
              <w:t>Наименование главного администратора доходов  бюджета Старотитаровского сельского поселения Темрюкского района –</w:t>
            </w:r>
          </w:p>
        </w:tc>
      </w:tr>
      <w:tr w:rsidR="00C23170" w:rsidRPr="00EF2BBA" w:rsidTr="00F21B0B">
        <w:trPr>
          <w:trHeight w:val="1288"/>
        </w:trPr>
        <w:tc>
          <w:tcPr>
            <w:tcW w:w="1092" w:type="pct"/>
            <w:tcMar>
              <w:top w:w="15" w:type="dxa"/>
              <w:left w:w="15" w:type="dxa"/>
              <w:bottom w:w="0" w:type="dxa"/>
              <w:right w:w="15" w:type="dxa"/>
            </w:tcMar>
            <w:vAlign w:val="center"/>
          </w:tcPr>
          <w:p w:rsidR="00C23170" w:rsidRPr="00EF2BBA" w:rsidRDefault="00C23170" w:rsidP="00F21B0B">
            <w:pPr>
              <w:pStyle w:val="1"/>
              <w:rPr>
                <w:rFonts w:ascii="Arial" w:hAnsi="Arial" w:cs="Arial"/>
                <w:sz w:val="24"/>
                <w:szCs w:val="24"/>
              </w:rPr>
            </w:pPr>
            <w:r w:rsidRPr="00EF2BBA">
              <w:rPr>
                <w:rFonts w:ascii="Arial" w:hAnsi="Arial" w:cs="Arial"/>
                <w:sz w:val="24"/>
                <w:szCs w:val="24"/>
              </w:rPr>
              <w:t>главного администратора доходов бюджета Старотитаровского сельского поселения Темрюкского района</w:t>
            </w:r>
          </w:p>
        </w:tc>
        <w:tc>
          <w:tcPr>
            <w:tcW w:w="1457" w:type="pct"/>
            <w:tcMar>
              <w:top w:w="15" w:type="dxa"/>
              <w:left w:w="15" w:type="dxa"/>
              <w:bottom w:w="0" w:type="dxa"/>
              <w:right w:w="15" w:type="dxa"/>
            </w:tcMar>
            <w:vAlign w:val="center"/>
          </w:tcPr>
          <w:p w:rsidR="00C23170" w:rsidRPr="00EF2BBA" w:rsidRDefault="00C23170" w:rsidP="00F21B0B">
            <w:pPr>
              <w:pStyle w:val="1"/>
              <w:jc w:val="center"/>
              <w:rPr>
                <w:rFonts w:ascii="Arial" w:hAnsi="Arial" w:cs="Arial"/>
                <w:sz w:val="24"/>
                <w:szCs w:val="24"/>
              </w:rPr>
            </w:pPr>
            <w:r w:rsidRPr="00EF2BBA">
              <w:rPr>
                <w:rFonts w:ascii="Arial" w:hAnsi="Arial" w:cs="Arial"/>
                <w:sz w:val="24"/>
                <w:szCs w:val="24"/>
              </w:rPr>
              <w:t>доходов бюджета Старотитаровского сельского поселения Темрюкского района</w:t>
            </w:r>
          </w:p>
        </w:tc>
        <w:tc>
          <w:tcPr>
            <w:tcW w:w="2451" w:type="pct"/>
            <w:gridSpan w:val="2"/>
            <w:vMerge/>
            <w:vAlign w:val="cente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
          <w:tblHeader/>
        </w:trPr>
        <w:tc>
          <w:tcPr>
            <w:tcW w:w="109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3170" w:rsidRPr="00EF2BBA" w:rsidRDefault="00C23170" w:rsidP="00F21B0B">
            <w:pPr>
              <w:pStyle w:val="1"/>
              <w:jc w:val="center"/>
              <w:rPr>
                <w:rFonts w:ascii="Arial" w:hAnsi="Arial" w:cs="Arial"/>
                <w:sz w:val="24"/>
                <w:szCs w:val="24"/>
              </w:rPr>
            </w:pPr>
            <w:r w:rsidRPr="00EF2BBA">
              <w:rPr>
                <w:rFonts w:ascii="Arial" w:hAnsi="Arial" w:cs="Arial"/>
                <w:sz w:val="24"/>
                <w:szCs w:val="24"/>
              </w:rPr>
              <w:t>1</w:t>
            </w:r>
          </w:p>
        </w:tc>
        <w:tc>
          <w:tcPr>
            <w:tcW w:w="14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3170" w:rsidRPr="00EF2BBA" w:rsidRDefault="00C23170" w:rsidP="00F21B0B">
            <w:pPr>
              <w:pStyle w:val="1"/>
              <w:jc w:val="center"/>
              <w:rPr>
                <w:rFonts w:ascii="Arial" w:hAnsi="Arial" w:cs="Arial"/>
                <w:sz w:val="24"/>
                <w:szCs w:val="24"/>
              </w:rPr>
            </w:pPr>
            <w:r w:rsidRPr="00EF2BBA">
              <w:rPr>
                <w:rFonts w:ascii="Arial" w:hAnsi="Arial" w:cs="Arial"/>
                <w:sz w:val="24"/>
                <w:szCs w:val="24"/>
              </w:rPr>
              <w:t>2</w:t>
            </w:r>
          </w:p>
        </w:tc>
        <w:tc>
          <w:tcPr>
            <w:tcW w:w="2451" w:type="pct"/>
            <w:gridSpan w:val="2"/>
            <w:tcBorders>
              <w:top w:val="single" w:sz="4" w:space="0" w:color="auto"/>
              <w:left w:val="nil"/>
              <w:bottom w:val="single" w:sz="4" w:space="0" w:color="auto"/>
              <w:right w:val="single" w:sz="4" w:space="0" w:color="auto"/>
            </w:tcBorders>
            <w:tcMar>
              <w:top w:w="15" w:type="dxa"/>
              <w:left w:w="57" w:type="dxa"/>
              <w:bottom w:w="0" w:type="dxa"/>
              <w:right w:w="57" w:type="dxa"/>
            </w:tcMar>
            <w:vAlign w:val="center"/>
          </w:tcPr>
          <w:p w:rsidR="00C23170" w:rsidRPr="00EF2BBA" w:rsidRDefault="00C23170" w:rsidP="00F21B0B">
            <w:pPr>
              <w:pStyle w:val="1"/>
              <w:jc w:val="center"/>
              <w:rPr>
                <w:rFonts w:ascii="Arial" w:hAnsi="Arial" w:cs="Arial"/>
                <w:sz w:val="24"/>
                <w:szCs w:val="24"/>
              </w:rPr>
            </w:pPr>
            <w:r w:rsidRPr="00EF2BBA">
              <w:rPr>
                <w:rFonts w:ascii="Arial" w:hAnsi="Arial" w:cs="Arial"/>
                <w:sz w:val="24"/>
                <w:szCs w:val="24"/>
              </w:rPr>
              <w:t>3</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805</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 xml:space="preserve">Министерство финансов </w:t>
            </w:r>
          </w:p>
          <w:p w:rsidR="00C23170" w:rsidRPr="00EF2BBA" w:rsidRDefault="00C23170" w:rsidP="00F21B0B">
            <w:pPr>
              <w:pStyle w:val="1"/>
              <w:rPr>
                <w:rFonts w:ascii="Arial" w:hAnsi="Arial" w:cs="Arial"/>
                <w:sz w:val="24"/>
                <w:szCs w:val="24"/>
              </w:rPr>
            </w:pPr>
            <w:r w:rsidRPr="00EF2BBA">
              <w:rPr>
                <w:rFonts w:ascii="Arial" w:hAnsi="Arial" w:cs="Arial"/>
                <w:sz w:val="24"/>
                <w:szCs w:val="24"/>
              </w:rPr>
              <w:t>Краснодарского края</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805</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1 16 18050 10 0000 140</w:t>
            </w:r>
          </w:p>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 xml:space="preserve">Денежные взыскания (штрафы) за нарушение бюджетного законодательства (в части бюджетов поселений) </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808</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Департамент финансово</w:t>
            </w:r>
            <w:r w:rsidRPr="00EF2BBA">
              <w:rPr>
                <w:rFonts w:ascii="Arial" w:hAnsi="Arial" w:cs="Arial"/>
                <w:sz w:val="24"/>
                <w:szCs w:val="24"/>
              </w:rPr>
              <w:noBreakHyphen/>
              <w:t>бюджетного надзора Краснодарского края</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808</w:t>
            </w: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 xml:space="preserve">808             </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1 16 18050 10 0000 140</w:t>
            </w: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1 16 51040 02  0000 140</w:t>
            </w:r>
          </w:p>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 xml:space="preserve">Денежные взыскания (штрафы) за нарушение бюджетного законодательства (в части бюджетов поселений) </w:t>
            </w:r>
          </w:p>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Денежные взыскания (штрафы0, установленные законами субъектов Российской Федерации за несоблюдение муниципальных правовых актов, зачисляемые в бюджеты поселений</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816</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Министерство экономики</w:t>
            </w:r>
          </w:p>
          <w:p w:rsidR="00C23170" w:rsidRPr="00EF2BBA" w:rsidRDefault="00C23170" w:rsidP="00F21B0B">
            <w:pPr>
              <w:pStyle w:val="1"/>
              <w:rPr>
                <w:rFonts w:ascii="Arial" w:hAnsi="Arial" w:cs="Arial"/>
                <w:sz w:val="24"/>
                <w:szCs w:val="24"/>
              </w:rPr>
            </w:pPr>
            <w:r w:rsidRPr="00EF2BBA">
              <w:rPr>
                <w:rFonts w:ascii="Arial" w:hAnsi="Arial" w:cs="Arial"/>
                <w:sz w:val="24"/>
                <w:szCs w:val="24"/>
              </w:rPr>
              <w:t>Краснодарского края</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816</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1 16 33050 10 0000 140</w:t>
            </w: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821</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Департамент имущественных</w:t>
            </w:r>
          </w:p>
          <w:p w:rsidR="00C23170" w:rsidRPr="00EF2BBA" w:rsidRDefault="00C23170" w:rsidP="00F21B0B">
            <w:pPr>
              <w:pStyle w:val="1"/>
              <w:rPr>
                <w:rFonts w:ascii="Arial" w:hAnsi="Arial" w:cs="Arial"/>
                <w:color w:val="000000"/>
                <w:sz w:val="24"/>
                <w:szCs w:val="24"/>
              </w:rPr>
            </w:pPr>
            <w:r w:rsidRPr="00EF2BBA">
              <w:rPr>
                <w:rFonts w:ascii="Arial" w:hAnsi="Arial" w:cs="Arial"/>
                <w:sz w:val="24"/>
                <w:szCs w:val="24"/>
              </w:rPr>
              <w:t>отношений Краснодарского края</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color w:val="FF0000"/>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color w:val="FF0000"/>
                <w:sz w:val="24"/>
                <w:szCs w:val="24"/>
              </w:rPr>
            </w:pP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color w:val="FF0000"/>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821</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1 11 05026 10 0000 120</w:t>
            </w: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bCs/>
                <w:sz w:val="24"/>
                <w:szCs w:val="24"/>
              </w:rPr>
              <w:t>Доходы, получаемые в виде арендной платы за земельные участи,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821</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1 14 06033 10 0000 430</w:t>
            </w:r>
          </w:p>
        </w:tc>
        <w:tc>
          <w:tcPr>
            <w:tcW w:w="2451" w:type="pct"/>
            <w:gridSpan w:val="2"/>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bCs/>
                <w:sz w:val="24"/>
                <w:szCs w:val="24"/>
              </w:rPr>
            </w:pPr>
          </w:p>
          <w:p w:rsidR="00C23170" w:rsidRPr="00EF2BBA" w:rsidRDefault="00C23170" w:rsidP="00F21B0B">
            <w:pPr>
              <w:pStyle w:val="1"/>
              <w:rPr>
                <w:rFonts w:ascii="Arial" w:hAnsi="Arial" w:cs="Arial"/>
                <w:bCs/>
                <w:sz w:val="24"/>
                <w:szCs w:val="24"/>
              </w:rPr>
            </w:pPr>
            <w:r w:rsidRPr="00EF2BBA">
              <w:rPr>
                <w:rFonts w:ascii="Arial" w:hAnsi="Arial" w:cs="Arial"/>
                <w:bCs/>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59"/>
        </w:trPr>
        <w:tc>
          <w:tcPr>
            <w:tcW w:w="1092" w:type="pct"/>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821</w:t>
            </w:r>
          </w:p>
        </w:tc>
        <w:tc>
          <w:tcPr>
            <w:tcW w:w="1457" w:type="pct"/>
            <w:tcMar>
              <w:top w:w="15" w:type="dxa"/>
              <w:left w:w="15" w:type="dxa"/>
              <w:bottom w:w="0" w:type="dxa"/>
              <w:right w:w="15" w:type="dxa"/>
            </w:tcMar>
          </w:tcPr>
          <w:p w:rsidR="00C23170" w:rsidRPr="00EF2BBA" w:rsidRDefault="00C23170" w:rsidP="00F21B0B">
            <w:pPr>
              <w:pStyle w:val="1"/>
              <w:rPr>
                <w:rFonts w:ascii="Arial" w:hAnsi="Arial" w:cs="Arial"/>
                <w:spacing w:val="-2"/>
                <w:sz w:val="24"/>
                <w:szCs w:val="24"/>
              </w:rPr>
            </w:pPr>
          </w:p>
          <w:p w:rsidR="00C23170" w:rsidRPr="00EF2BBA" w:rsidRDefault="00C23170" w:rsidP="00F21B0B">
            <w:pPr>
              <w:pStyle w:val="1"/>
              <w:rPr>
                <w:rFonts w:ascii="Arial" w:hAnsi="Arial" w:cs="Arial"/>
                <w:spacing w:val="-2"/>
                <w:sz w:val="24"/>
                <w:szCs w:val="24"/>
              </w:rPr>
            </w:pPr>
            <w:r w:rsidRPr="00EF2BBA">
              <w:rPr>
                <w:rFonts w:ascii="Arial" w:hAnsi="Arial" w:cs="Arial"/>
                <w:spacing w:val="-2"/>
                <w:sz w:val="24"/>
                <w:szCs w:val="24"/>
              </w:rPr>
              <w:t>1 16 51040 02 0000 140</w:t>
            </w:r>
          </w:p>
        </w:tc>
        <w:tc>
          <w:tcPr>
            <w:tcW w:w="2409" w:type="pct"/>
            <w:tcMar>
              <w:top w:w="15" w:type="dxa"/>
              <w:left w:w="57" w:type="dxa"/>
              <w:bottom w:w="0" w:type="dxa"/>
              <w:right w:w="57"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 xml:space="preserve">854 </w:t>
            </w:r>
          </w:p>
        </w:tc>
        <w:tc>
          <w:tcPr>
            <w:tcW w:w="1457" w:type="pct"/>
            <w:tcBorders>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09" w:type="pct"/>
            <w:tcBorders>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Министерство природных ресурсов и государственного экологического надзора Краснодарского края</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color w:val="000000"/>
                <w:sz w:val="24"/>
                <w:szCs w:val="24"/>
              </w:rPr>
            </w:pPr>
          </w:p>
        </w:tc>
        <w:tc>
          <w:tcPr>
            <w:tcW w:w="2409" w:type="pct"/>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color w:val="000000"/>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854</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color w:val="000000"/>
                <w:sz w:val="24"/>
                <w:szCs w:val="24"/>
              </w:rPr>
            </w:pPr>
          </w:p>
          <w:p w:rsidR="00C23170" w:rsidRPr="00EF2BBA" w:rsidRDefault="00C23170" w:rsidP="00F21B0B">
            <w:pPr>
              <w:pStyle w:val="1"/>
              <w:rPr>
                <w:rFonts w:ascii="Arial" w:hAnsi="Arial" w:cs="Arial"/>
                <w:sz w:val="24"/>
                <w:szCs w:val="24"/>
              </w:rPr>
            </w:pPr>
            <w:r w:rsidRPr="00EF2BBA">
              <w:rPr>
                <w:rFonts w:ascii="Arial" w:hAnsi="Arial" w:cs="Arial"/>
                <w:color w:val="000000"/>
                <w:sz w:val="24"/>
                <w:szCs w:val="24"/>
              </w:rPr>
              <w:t>1 16 25010 01 0000 140</w:t>
            </w:r>
          </w:p>
        </w:tc>
        <w:tc>
          <w:tcPr>
            <w:tcW w:w="2409" w:type="pct"/>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color w:val="000000"/>
                <w:sz w:val="24"/>
                <w:szCs w:val="24"/>
              </w:rPr>
              <w:t xml:space="preserve">Денежные взыскания (штрафы) за нарушение законодательства </w:t>
            </w:r>
            <w:r w:rsidRPr="00EF2BBA">
              <w:rPr>
                <w:rFonts w:ascii="Arial" w:hAnsi="Arial" w:cs="Arial"/>
                <w:sz w:val="24"/>
                <w:szCs w:val="24"/>
              </w:rPr>
              <w:t>Российской Федерации</w:t>
            </w:r>
            <w:r w:rsidRPr="00EF2BBA">
              <w:rPr>
                <w:rFonts w:ascii="Arial" w:hAnsi="Arial" w:cs="Arial"/>
                <w:color w:val="000000"/>
                <w:sz w:val="24"/>
                <w:szCs w:val="24"/>
              </w:rPr>
              <w:t xml:space="preserve"> о недрах</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09" w:type="pct"/>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854</w:t>
            </w:r>
          </w:p>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color w:val="000000"/>
                <w:sz w:val="24"/>
                <w:szCs w:val="24"/>
              </w:rPr>
            </w:pPr>
          </w:p>
          <w:p w:rsidR="00C23170" w:rsidRPr="00EF2BBA" w:rsidRDefault="00C23170" w:rsidP="00F21B0B">
            <w:pPr>
              <w:pStyle w:val="1"/>
              <w:rPr>
                <w:rFonts w:ascii="Arial" w:hAnsi="Arial" w:cs="Arial"/>
                <w:sz w:val="24"/>
                <w:szCs w:val="24"/>
              </w:rPr>
            </w:pPr>
            <w:r w:rsidRPr="00EF2BBA">
              <w:rPr>
                <w:rFonts w:ascii="Arial" w:hAnsi="Arial" w:cs="Arial"/>
                <w:color w:val="000000"/>
                <w:sz w:val="24"/>
                <w:szCs w:val="24"/>
              </w:rPr>
              <w:t>1 16 25020 01 0000 140</w:t>
            </w:r>
          </w:p>
        </w:tc>
        <w:tc>
          <w:tcPr>
            <w:tcW w:w="2409" w:type="pct"/>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Денежные взыскания (штрафы) за нарушение законодательства Российской Федерации об особо охраняемых природных территориях</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color w:val="000000"/>
                <w:sz w:val="24"/>
                <w:szCs w:val="24"/>
              </w:rPr>
            </w:pPr>
          </w:p>
        </w:tc>
        <w:tc>
          <w:tcPr>
            <w:tcW w:w="2409" w:type="pct"/>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color w:val="000000"/>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854</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1 16 25030 01 0000 140</w:t>
            </w:r>
          </w:p>
        </w:tc>
        <w:tc>
          <w:tcPr>
            <w:tcW w:w="2409" w:type="pct"/>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Денежные взыскания (штрафы) за нарушение законодательства Российской Федерации об охране и использовании животного мира</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09" w:type="pct"/>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854</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color w:val="000000"/>
                <w:sz w:val="24"/>
                <w:szCs w:val="24"/>
              </w:rPr>
            </w:pPr>
          </w:p>
          <w:p w:rsidR="00C23170" w:rsidRPr="00EF2BBA" w:rsidRDefault="00C23170" w:rsidP="00F21B0B">
            <w:pPr>
              <w:pStyle w:val="1"/>
              <w:rPr>
                <w:rFonts w:ascii="Arial" w:hAnsi="Arial" w:cs="Arial"/>
                <w:sz w:val="24"/>
                <w:szCs w:val="24"/>
              </w:rPr>
            </w:pPr>
            <w:r w:rsidRPr="00EF2BBA">
              <w:rPr>
                <w:rFonts w:ascii="Arial" w:hAnsi="Arial" w:cs="Arial"/>
                <w:color w:val="000000"/>
                <w:sz w:val="24"/>
                <w:szCs w:val="24"/>
              </w:rPr>
              <w:t>1 16 25040 01 0000 140</w:t>
            </w:r>
          </w:p>
        </w:tc>
        <w:tc>
          <w:tcPr>
            <w:tcW w:w="2409" w:type="pct"/>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color w:val="000000"/>
                <w:sz w:val="24"/>
                <w:szCs w:val="24"/>
              </w:rPr>
              <w:t>Денежные взыскания (штрафы) за нарушение законодательства об экологической экспертизе</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09" w:type="pct"/>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854</w:t>
            </w:r>
          </w:p>
        </w:tc>
        <w:tc>
          <w:tcPr>
            <w:tcW w:w="1457" w:type="pct"/>
            <w:tcBorders>
              <w:top w:val="nil"/>
              <w:left w:val="nil"/>
              <w:bottom w:val="nil"/>
              <w:right w:val="nil"/>
            </w:tcBorders>
            <w:tcMar>
              <w:top w:w="15" w:type="dxa"/>
              <w:left w:w="15" w:type="dxa"/>
              <w:bottom w:w="0" w:type="dxa"/>
              <w:right w:w="15" w:type="dxa"/>
            </w:tcMar>
          </w:tcPr>
          <w:p w:rsidR="00C23170" w:rsidRPr="00EF2BBA" w:rsidRDefault="00C23170" w:rsidP="00F21B0B">
            <w:pPr>
              <w:pStyle w:val="1"/>
              <w:rPr>
                <w:rFonts w:ascii="Arial" w:hAnsi="Arial" w:cs="Arial"/>
                <w:color w:val="000000"/>
                <w:sz w:val="24"/>
                <w:szCs w:val="24"/>
              </w:rPr>
            </w:pPr>
          </w:p>
          <w:p w:rsidR="00C23170" w:rsidRPr="00EF2BBA" w:rsidRDefault="00C23170" w:rsidP="00F21B0B">
            <w:pPr>
              <w:pStyle w:val="1"/>
              <w:rPr>
                <w:rFonts w:ascii="Arial" w:hAnsi="Arial" w:cs="Arial"/>
                <w:sz w:val="24"/>
                <w:szCs w:val="24"/>
              </w:rPr>
            </w:pPr>
            <w:r w:rsidRPr="00EF2BBA">
              <w:rPr>
                <w:rFonts w:ascii="Arial" w:hAnsi="Arial" w:cs="Arial"/>
                <w:color w:val="000000"/>
                <w:sz w:val="24"/>
                <w:szCs w:val="24"/>
              </w:rPr>
              <w:t>1 16 25050 01 0000 140</w:t>
            </w:r>
          </w:p>
        </w:tc>
        <w:tc>
          <w:tcPr>
            <w:tcW w:w="2409" w:type="pct"/>
            <w:tcBorders>
              <w:top w:val="nil"/>
              <w:left w:val="nil"/>
              <w:bottom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color w:val="000000"/>
                <w:sz w:val="24"/>
                <w:szCs w:val="24"/>
              </w:rPr>
              <w:t>Денежные взыскания (штрафы) за нарушение законодательства в области охраны окружающей среды</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65"/>
        </w:trPr>
        <w:tc>
          <w:tcPr>
            <w:tcW w:w="1092" w:type="pct"/>
            <w:tcBorders>
              <w:top w:val="nil"/>
              <w:left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top w:val="nil"/>
              <w:left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09" w:type="pct"/>
            <w:tcBorders>
              <w:top w:val="nil"/>
              <w:left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1035"/>
        </w:trPr>
        <w:tc>
          <w:tcPr>
            <w:tcW w:w="1092" w:type="pct"/>
            <w:tcBorders>
              <w:top w:val="nil"/>
              <w:left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854</w:t>
            </w:r>
          </w:p>
        </w:tc>
        <w:tc>
          <w:tcPr>
            <w:tcW w:w="1457" w:type="pct"/>
            <w:tcBorders>
              <w:top w:val="nil"/>
              <w:left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p w:rsidR="00C23170" w:rsidRPr="00EF2BBA" w:rsidRDefault="00C23170" w:rsidP="00F21B0B">
            <w:pPr>
              <w:pStyle w:val="1"/>
              <w:rPr>
                <w:rFonts w:ascii="Arial" w:hAnsi="Arial" w:cs="Arial"/>
                <w:sz w:val="24"/>
                <w:szCs w:val="24"/>
              </w:rPr>
            </w:pPr>
            <w:r w:rsidRPr="00EF2BBA">
              <w:rPr>
                <w:rFonts w:ascii="Arial" w:hAnsi="Arial" w:cs="Arial"/>
                <w:sz w:val="24"/>
                <w:szCs w:val="24"/>
              </w:rPr>
              <w:t>1 16 25060 01 0000 140</w:t>
            </w:r>
          </w:p>
        </w:tc>
        <w:tc>
          <w:tcPr>
            <w:tcW w:w="2409" w:type="pct"/>
            <w:tcBorders>
              <w:top w:val="nil"/>
              <w:left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r w:rsidRPr="00EF2BBA">
              <w:rPr>
                <w:rFonts w:ascii="Arial" w:hAnsi="Arial" w:cs="Arial"/>
                <w:sz w:val="24"/>
                <w:szCs w:val="24"/>
              </w:rPr>
              <w:t>Денежные взыскания (штрафы) за нарушение земельного законодательства</w:t>
            </w: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320"/>
        </w:trPr>
        <w:tc>
          <w:tcPr>
            <w:tcW w:w="1092" w:type="pct"/>
            <w:tcBorders>
              <w:left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1457" w:type="pct"/>
            <w:tcBorders>
              <w:left w:val="nil"/>
              <w:right w:val="nil"/>
            </w:tcBorders>
            <w:tcMar>
              <w:top w:w="15" w:type="dxa"/>
              <w:left w:w="15" w:type="dxa"/>
              <w:bottom w:w="0" w:type="dxa"/>
              <w:right w:w="15" w:type="dxa"/>
            </w:tcMar>
          </w:tcPr>
          <w:p w:rsidR="00C23170" w:rsidRPr="00EF2BBA" w:rsidRDefault="00C23170" w:rsidP="00F21B0B">
            <w:pPr>
              <w:pStyle w:val="1"/>
              <w:rPr>
                <w:rFonts w:ascii="Arial" w:hAnsi="Arial" w:cs="Arial"/>
                <w:sz w:val="24"/>
                <w:szCs w:val="24"/>
              </w:rPr>
            </w:pPr>
          </w:p>
        </w:tc>
        <w:tc>
          <w:tcPr>
            <w:tcW w:w="2409" w:type="pct"/>
            <w:tcBorders>
              <w:left w:val="nil"/>
              <w:right w:val="nil"/>
            </w:tcBorders>
            <w:tcMar>
              <w:top w:w="15" w:type="dxa"/>
              <w:left w:w="57" w:type="dxa"/>
              <w:bottom w:w="0" w:type="dxa"/>
              <w:right w:w="57" w:type="dxa"/>
            </w:tcMar>
          </w:tcPr>
          <w:p w:rsidR="00C23170" w:rsidRPr="00EF2BBA" w:rsidRDefault="00C23170" w:rsidP="00F21B0B">
            <w:pPr>
              <w:pStyle w:val="1"/>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1408"/>
        </w:trPr>
        <w:tc>
          <w:tcPr>
            <w:tcW w:w="1092" w:type="pct"/>
            <w:tcBorders>
              <w:left w:val="nil"/>
              <w:right w:val="nil"/>
            </w:tcBorders>
            <w:tcMar>
              <w:top w:w="15" w:type="dxa"/>
              <w:left w:w="15" w:type="dxa"/>
              <w:bottom w:w="0" w:type="dxa"/>
              <w:right w:w="15" w:type="dxa"/>
            </w:tcMar>
          </w:tcPr>
          <w:p w:rsidR="00C23170" w:rsidRPr="00EF2BBA" w:rsidRDefault="00C23170" w:rsidP="00F21B0B">
            <w:pPr>
              <w:pStyle w:val="ConsPlusCell"/>
              <w:rPr>
                <w:rFonts w:ascii="Arial" w:hAnsi="Arial" w:cs="Arial"/>
                <w:sz w:val="24"/>
                <w:szCs w:val="24"/>
              </w:rPr>
            </w:pPr>
          </w:p>
          <w:p w:rsidR="00C23170" w:rsidRPr="00EF2BBA" w:rsidRDefault="00C23170" w:rsidP="00F21B0B">
            <w:pPr>
              <w:pStyle w:val="ConsPlusCell"/>
              <w:rPr>
                <w:rFonts w:ascii="Arial" w:hAnsi="Arial" w:cs="Arial"/>
                <w:sz w:val="24"/>
                <w:szCs w:val="24"/>
              </w:rPr>
            </w:pPr>
            <w:r w:rsidRPr="00EF2BBA">
              <w:rPr>
                <w:rFonts w:ascii="Arial" w:hAnsi="Arial" w:cs="Arial"/>
                <w:sz w:val="24"/>
                <w:szCs w:val="24"/>
              </w:rPr>
              <w:t>854</w:t>
            </w:r>
          </w:p>
        </w:tc>
        <w:tc>
          <w:tcPr>
            <w:tcW w:w="1457" w:type="pct"/>
            <w:tcBorders>
              <w:left w:val="nil"/>
              <w:right w:val="nil"/>
            </w:tcBorders>
            <w:tcMar>
              <w:top w:w="15" w:type="dxa"/>
              <w:left w:w="15" w:type="dxa"/>
              <w:bottom w:w="0" w:type="dxa"/>
              <w:right w:w="15" w:type="dxa"/>
            </w:tcMar>
          </w:tcPr>
          <w:p w:rsidR="00C23170" w:rsidRPr="00EF2BBA" w:rsidRDefault="00C23170" w:rsidP="00F21B0B">
            <w:pPr>
              <w:widowControl w:val="0"/>
              <w:autoSpaceDE w:val="0"/>
              <w:autoSpaceDN w:val="0"/>
              <w:adjustRightInd w:val="0"/>
              <w:jc w:val="both"/>
              <w:outlineLvl w:val="0"/>
              <w:rPr>
                <w:rFonts w:ascii="Arial" w:hAnsi="Arial" w:cs="Arial"/>
                <w:sz w:val="24"/>
                <w:szCs w:val="24"/>
              </w:rPr>
            </w:pPr>
          </w:p>
          <w:p w:rsidR="00C23170" w:rsidRPr="00EF2BBA" w:rsidRDefault="00C23170" w:rsidP="00F21B0B">
            <w:pPr>
              <w:widowControl w:val="0"/>
              <w:autoSpaceDE w:val="0"/>
              <w:autoSpaceDN w:val="0"/>
              <w:adjustRightInd w:val="0"/>
              <w:jc w:val="both"/>
              <w:outlineLvl w:val="0"/>
              <w:rPr>
                <w:rFonts w:ascii="Arial" w:hAnsi="Arial" w:cs="Arial"/>
                <w:sz w:val="24"/>
                <w:szCs w:val="24"/>
              </w:rPr>
            </w:pPr>
            <w:r w:rsidRPr="00EF2BBA">
              <w:rPr>
                <w:rFonts w:ascii="Arial" w:hAnsi="Arial" w:cs="Arial"/>
                <w:sz w:val="24"/>
                <w:szCs w:val="24"/>
              </w:rPr>
              <w:t>1 16 25074 10 0000 140</w:t>
            </w:r>
          </w:p>
        </w:tc>
        <w:tc>
          <w:tcPr>
            <w:tcW w:w="2409" w:type="pct"/>
            <w:tcBorders>
              <w:left w:val="nil"/>
              <w:right w:val="nil"/>
            </w:tcBorders>
            <w:tcMar>
              <w:top w:w="15" w:type="dxa"/>
              <w:left w:w="57" w:type="dxa"/>
              <w:bottom w:w="0" w:type="dxa"/>
              <w:right w:w="57" w:type="dxa"/>
            </w:tcMar>
          </w:tcPr>
          <w:p w:rsidR="00C23170" w:rsidRPr="00EF2BBA" w:rsidRDefault="00C23170" w:rsidP="00F21B0B">
            <w:pPr>
              <w:widowControl w:val="0"/>
              <w:autoSpaceDE w:val="0"/>
              <w:autoSpaceDN w:val="0"/>
              <w:adjustRightInd w:val="0"/>
              <w:jc w:val="both"/>
              <w:outlineLvl w:val="0"/>
              <w:rPr>
                <w:rFonts w:ascii="Arial" w:hAnsi="Arial" w:cs="Arial"/>
                <w:sz w:val="24"/>
                <w:szCs w:val="24"/>
              </w:rPr>
            </w:pPr>
            <w:r w:rsidRPr="00EF2BBA">
              <w:rPr>
                <w:rFonts w:ascii="Arial" w:hAnsi="Arial" w:cs="Arial"/>
                <w:sz w:val="24"/>
                <w:szCs w:val="24"/>
              </w:rPr>
              <w:t>Денежные взыскания (штрафы) за     нарушение лесного законодательства на лесных участках, находящихся в собственности поселений</w:t>
            </w:r>
          </w:p>
          <w:p w:rsidR="00C23170" w:rsidRPr="00EF2BBA" w:rsidRDefault="00C23170" w:rsidP="00F21B0B">
            <w:pPr>
              <w:widowControl w:val="0"/>
              <w:autoSpaceDE w:val="0"/>
              <w:autoSpaceDN w:val="0"/>
              <w:adjustRightInd w:val="0"/>
              <w:jc w:val="both"/>
              <w:outlineLvl w:val="0"/>
              <w:rPr>
                <w:rFonts w:ascii="Arial" w:hAnsi="Arial" w:cs="Arial"/>
                <w:sz w:val="24"/>
                <w:szCs w:val="24"/>
              </w:rPr>
            </w:pPr>
          </w:p>
        </w:tc>
      </w:tr>
      <w:tr w:rsidR="00C23170" w:rsidRPr="00EF2BBA" w:rsidTr="00F2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trHeight w:val="1476"/>
        </w:trPr>
        <w:tc>
          <w:tcPr>
            <w:tcW w:w="1092" w:type="pct"/>
            <w:tcBorders>
              <w:left w:val="nil"/>
              <w:bottom w:val="nil"/>
              <w:right w:val="nil"/>
            </w:tcBorders>
            <w:tcMar>
              <w:top w:w="15" w:type="dxa"/>
              <w:left w:w="15" w:type="dxa"/>
              <w:bottom w:w="0" w:type="dxa"/>
              <w:right w:w="15" w:type="dxa"/>
            </w:tcMar>
          </w:tcPr>
          <w:p w:rsidR="00C23170" w:rsidRPr="00EF2BBA" w:rsidRDefault="00C23170" w:rsidP="00F21B0B">
            <w:pPr>
              <w:pStyle w:val="ConsPlusCell"/>
              <w:rPr>
                <w:rFonts w:ascii="Arial" w:hAnsi="Arial" w:cs="Arial"/>
                <w:sz w:val="24"/>
                <w:szCs w:val="24"/>
              </w:rPr>
            </w:pPr>
            <w:r w:rsidRPr="00EF2BBA">
              <w:rPr>
                <w:rFonts w:ascii="Arial" w:hAnsi="Arial" w:cs="Arial"/>
                <w:sz w:val="24"/>
                <w:szCs w:val="24"/>
              </w:rPr>
              <w:t>854</w:t>
            </w:r>
          </w:p>
        </w:tc>
        <w:tc>
          <w:tcPr>
            <w:tcW w:w="1457" w:type="pct"/>
            <w:tcBorders>
              <w:left w:val="nil"/>
              <w:bottom w:val="nil"/>
              <w:right w:val="nil"/>
            </w:tcBorders>
            <w:tcMar>
              <w:top w:w="15" w:type="dxa"/>
              <w:left w:w="15" w:type="dxa"/>
              <w:bottom w:w="0" w:type="dxa"/>
              <w:right w:w="15" w:type="dxa"/>
            </w:tcMar>
          </w:tcPr>
          <w:p w:rsidR="00C23170" w:rsidRPr="00EF2BBA" w:rsidRDefault="00C23170" w:rsidP="00F21B0B">
            <w:pPr>
              <w:widowControl w:val="0"/>
              <w:autoSpaceDE w:val="0"/>
              <w:autoSpaceDN w:val="0"/>
              <w:adjustRightInd w:val="0"/>
              <w:jc w:val="both"/>
              <w:outlineLvl w:val="0"/>
              <w:rPr>
                <w:rFonts w:ascii="Arial" w:hAnsi="Arial" w:cs="Arial"/>
                <w:sz w:val="24"/>
                <w:szCs w:val="24"/>
              </w:rPr>
            </w:pPr>
            <w:r w:rsidRPr="00EF2BBA">
              <w:rPr>
                <w:rFonts w:ascii="Arial" w:hAnsi="Arial" w:cs="Arial"/>
                <w:sz w:val="24"/>
                <w:szCs w:val="24"/>
              </w:rPr>
              <w:t>1 16 25085 10 0000 140</w:t>
            </w:r>
          </w:p>
        </w:tc>
        <w:tc>
          <w:tcPr>
            <w:tcW w:w="2409" w:type="pct"/>
            <w:tcBorders>
              <w:left w:val="nil"/>
              <w:bottom w:val="nil"/>
              <w:right w:val="nil"/>
            </w:tcBorders>
            <w:tcMar>
              <w:top w:w="15" w:type="dxa"/>
              <w:left w:w="57" w:type="dxa"/>
              <w:bottom w:w="0" w:type="dxa"/>
              <w:right w:w="57" w:type="dxa"/>
            </w:tcMar>
          </w:tcPr>
          <w:p w:rsidR="00C23170" w:rsidRPr="00EF2BBA" w:rsidRDefault="00C23170" w:rsidP="00F21B0B">
            <w:pPr>
              <w:widowControl w:val="0"/>
              <w:autoSpaceDE w:val="0"/>
              <w:autoSpaceDN w:val="0"/>
              <w:adjustRightInd w:val="0"/>
              <w:jc w:val="both"/>
              <w:outlineLvl w:val="0"/>
              <w:rPr>
                <w:rFonts w:ascii="Arial" w:hAnsi="Arial" w:cs="Arial"/>
                <w:sz w:val="24"/>
                <w:szCs w:val="24"/>
              </w:rPr>
            </w:pPr>
            <w:r w:rsidRPr="00EF2BBA">
              <w:rPr>
                <w:rFonts w:ascii="Arial" w:hAnsi="Arial" w:cs="Arial"/>
                <w:sz w:val="24"/>
                <w:szCs w:val="24"/>
              </w:rPr>
              <w:t>Денежные взыскания (штрафы) за нарушение водного законодательства</w:t>
            </w:r>
            <w:r w:rsidRPr="00EF2BBA">
              <w:rPr>
                <w:rFonts w:ascii="Arial" w:hAnsi="Arial" w:cs="Arial"/>
                <w:color w:val="000000"/>
                <w:sz w:val="24"/>
                <w:szCs w:val="24"/>
              </w:rPr>
              <w:t>, установленное</w:t>
            </w:r>
            <w:r w:rsidRPr="00EF2BBA">
              <w:rPr>
                <w:rFonts w:ascii="Arial" w:hAnsi="Arial" w:cs="Arial"/>
                <w:sz w:val="24"/>
                <w:szCs w:val="24"/>
              </w:rPr>
              <w:t xml:space="preserve"> на водных объектах, находящихся в собственности поселений</w:t>
            </w:r>
          </w:p>
          <w:p w:rsidR="00C23170" w:rsidRPr="00EF2BBA" w:rsidRDefault="00C23170" w:rsidP="00F21B0B">
            <w:pPr>
              <w:widowControl w:val="0"/>
              <w:autoSpaceDE w:val="0"/>
              <w:autoSpaceDN w:val="0"/>
              <w:adjustRightInd w:val="0"/>
              <w:jc w:val="both"/>
              <w:outlineLvl w:val="0"/>
              <w:rPr>
                <w:rFonts w:ascii="Arial" w:hAnsi="Arial" w:cs="Arial"/>
                <w:sz w:val="24"/>
                <w:szCs w:val="24"/>
              </w:rPr>
            </w:pPr>
          </w:p>
          <w:p w:rsidR="00C23170" w:rsidRPr="00EF2BBA" w:rsidRDefault="00C23170" w:rsidP="00F21B0B">
            <w:pPr>
              <w:widowControl w:val="0"/>
              <w:autoSpaceDE w:val="0"/>
              <w:autoSpaceDN w:val="0"/>
              <w:adjustRightInd w:val="0"/>
              <w:jc w:val="both"/>
              <w:outlineLvl w:val="0"/>
              <w:rPr>
                <w:rFonts w:ascii="Arial" w:hAnsi="Arial" w:cs="Arial"/>
                <w:sz w:val="24"/>
                <w:szCs w:val="24"/>
              </w:rPr>
            </w:pPr>
          </w:p>
          <w:p w:rsidR="00C23170" w:rsidRPr="00EF2BBA" w:rsidRDefault="00C23170" w:rsidP="00F21B0B">
            <w:pPr>
              <w:widowControl w:val="0"/>
              <w:autoSpaceDE w:val="0"/>
              <w:autoSpaceDN w:val="0"/>
              <w:adjustRightInd w:val="0"/>
              <w:jc w:val="both"/>
              <w:outlineLvl w:val="0"/>
              <w:rPr>
                <w:rFonts w:ascii="Arial" w:hAnsi="Arial" w:cs="Arial"/>
                <w:sz w:val="24"/>
                <w:szCs w:val="24"/>
              </w:rPr>
            </w:pPr>
          </w:p>
        </w:tc>
      </w:tr>
    </w:tbl>
    <w:p w:rsidR="00C23170" w:rsidRPr="00EF2BBA" w:rsidRDefault="00C23170" w:rsidP="00F21B0B">
      <w:pPr>
        <w:pStyle w:val="1"/>
        <w:rPr>
          <w:rStyle w:val="af1"/>
          <w:rFonts w:ascii="Arial" w:hAnsi="Arial" w:cs="Arial"/>
          <w:sz w:val="24"/>
          <w:szCs w:val="24"/>
        </w:rPr>
      </w:pPr>
      <w:r w:rsidRPr="00EF2BBA">
        <w:rPr>
          <w:rStyle w:val="af1"/>
          <w:rFonts w:ascii="Arial" w:hAnsi="Arial" w:cs="Arial"/>
          <w:sz w:val="24"/>
          <w:szCs w:val="24"/>
        </w:rPr>
        <w:t>Начальник финансового отдела администрации</w:t>
      </w:r>
    </w:p>
    <w:p w:rsidR="00C23170" w:rsidRPr="00EF2BBA" w:rsidRDefault="00C23170" w:rsidP="00F21B0B">
      <w:pPr>
        <w:pStyle w:val="1"/>
        <w:rPr>
          <w:rStyle w:val="af1"/>
          <w:rFonts w:ascii="Arial" w:hAnsi="Arial" w:cs="Arial"/>
          <w:sz w:val="24"/>
          <w:szCs w:val="24"/>
        </w:rPr>
      </w:pPr>
      <w:r w:rsidRPr="00EF2BBA">
        <w:rPr>
          <w:rFonts w:ascii="Arial" w:hAnsi="Arial" w:cs="Arial"/>
          <w:sz w:val="24"/>
          <w:szCs w:val="24"/>
        </w:rPr>
        <w:t xml:space="preserve">Старотитаровского сельского </w:t>
      </w:r>
      <w:r w:rsidRPr="00EF2BBA">
        <w:rPr>
          <w:rStyle w:val="af1"/>
          <w:rFonts w:ascii="Arial" w:hAnsi="Arial" w:cs="Arial"/>
          <w:sz w:val="24"/>
          <w:szCs w:val="24"/>
        </w:rPr>
        <w:t>поселения</w:t>
      </w:r>
    </w:p>
    <w:p w:rsidR="00C23170" w:rsidRPr="00EF2BBA" w:rsidRDefault="00C23170" w:rsidP="00F21B0B">
      <w:pPr>
        <w:pStyle w:val="1"/>
        <w:rPr>
          <w:rStyle w:val="af1"/>
          <w:rFonts w:ascii="Arial" w:hAnsi="Arial" w:cs="Arial"/>
          <w:sz w:val="24"/>
          <w:szCs w:val="24"/>
        </w:rPr>
      </w:pPr>
      <w:r w:rsidRPr="00EF2BBA">
        <w:rPr>
          <w:rStyle w:val="af1"/>
          <w:rFonts w:ascii="Arial" w:hAnsi="Arial" w:cs="Arial"/>
          <w:sz w:val="24"/>
          <w:szCs w:val="24"/>
        </w:rPr>
        <w:t>Темрюкского района</w:t>
      </w:r>
      <w:r w:rsidRPr="00EF2BBA">
        <w:rPr>
          <w:rStyle w:val="af1"/>
          <w:rFonts w:ascii="Arial" w:hAnsi="Arial" w:cs="Arial"/>
          <w:sz w:val="24"/>
          <w:szCs w:val="24"/>
        </w:rPr>
        <w:tab/>
      </w:r>
      <w:r w:rsidRPr="00EF2BBA">
        <w:rPr>
          <w:rStyle w:val="af1"/>
          <w:rFonts w:ascii="Arial" w:hAnsi="Arial" w:cs="Arial"/>
          <w:sz w:val="24"/>
          <w:szCs w:val="24"/>
        </w:rPr>
        <w:tab/>
        <w:t xml:space="preserve">          </w:t>
      </w:r>
      <w:r w:rsidRPr="00EF2BBA">
        <w:rPr>
          <w:rStyle w:val="af1"/>
          <w:rFonts w:ascii="Arial" w:hAnsi="Arial" w:cs="Arial"/>
          <w:sz w:val="24"/>
          <w:szCs w:val="24"/>
        </w:rPr>
        <w:tab/>
      </w:r>
      <w:r w:rsidRPr="00EF2BBA">
        <w:rPr>
          <w:rStyle w:val="af1"/>
          <w:rFonts w:ascii="Arial" w:hAnsi="Arial" w:cs="Arial"/>
          <w:sz w:val="24"/>
          <w:szCs w:val="24"/>
        </w:rPr>
        <w:tab/>
      </w:r>
      <w:r w:rsidRPr="00EF2BBA">
        <w:rPr>
          <w:rStyle w:val="af1"/>
          <w:rFonts w:ascii="Arial" w:hAnsi="Arial" w:cs="Arial"/>
          <w:sz w:val="24"/>
          <w:szCs w:val="24"/>
        </w:rPr>
        <w:tab/>
      </w:r>
      <w:r w:rsidRPr="00EF2BBA">
        <w:rPr>
          <w:rStyle w:val="af1"/>
          <w:rFonts w:ascii="Arial" w:hAnsi="Arial" w:cs="Arial"/>
          <w:sz w:val="24"/>
          <w:szCs w:val="24"/>
        </w:rPr>
        <w:tab/>
      </w:r>
      <w:r w:rsidRPr="00EF2BBA">
        <w:rPr>
          <w:rStyle w:val="af1"/>
          <w:rFonts w:ascii="Arial" w:hAnsi="Arial" w:cs="Arial"/>
          <w:sz w:val="24"/>
          <w:szCs w:val="24"/>
        </w:rPr>
        <w:tab/>
      </w:r>
      <w:r w:rsidRPr="00EF2BBA">
        <w:rPr>
          <w:rStyle w:val="af1"/>
          <w:rFonts w:ascii="Arial" w:hAnsi="Arial" w:cs="Arial"/>
          <w:sz w:val="24"/>
          <w:szCs w:val="24"/>
        </w:rPr>
        <w:tab/>
        <w:t>Л.В.Россомаха</w:t>
      </w:r>
    </w:p>
    <w:p w:rsidR="00C23170" w:rsidRPr="00EF2BBA" w:rsidRDefault="00C23170" w:rsidP="00F21B0B">
      <w:pPr>
        <w:pStyle w:val="1"/>
        <w:rPr>
          <w:rFonts w:ascii="Arial" w:hAnsi="Arial" w:cs="Arial"/>
          <w:sz w:val="24"/>
          <w:szCs w:val="24"/>
        </w:rPr>
      </w:pPr>
    </w:p>
    <w:p w:rsidR="00C23170" w:rsidRPr="00EF2BBA" w:rsidRDefault="00C23170" w:rsidP="00F21B0B">
      <w:pPr>
        <w:rPr>
          <w:rFonts w:ascii="Arial" w:hAnsi="Arial" w:cs="Arial"/>
          <w:sz w:val="24"/>
          <w:szCs w:val="24"/>
        </w:rPr>
      </w:pPr>
    </w:p>
    <w:p w:rsidR="00C23170" w:rsidRPr="00EF2BBA" w:rsidRDefault="00C23170" w:rsidP="00F21B0B">
      <w:pPr>
        <w:rPr>
          <w:rFonts w:ascii="Arial" w:hAnsi="Arial" w:cs="Arial"/>
          <w:sz w:val="24"/>
          <w:szCs w:val="24"/>
        </w:rPr>
      </w:pPr>
    </w:p>
    <w:p w:rsidR="00C23170" w:rsidRPr="00EF2BBA" w:rsidRDefault="00C23170" w:rsidP="00F21B0B">
      <w:pPr>
        <w:rPr>
          <w:rFonts w:ascii="Arial" w:hAnsi="Arial" w:cs="Arial"/>
          <w:sz w:val="24"/>
          <w:szCs w:val="24"/>
        </w:rPr>
      </w:pPr>
    </w:p>
    <w:tbl>
      <w:tblPr>
        <w:tblW w:w="9719" w:type="dxa"/>
        <w:tblInd w:w="93" w:type="dxa"/>
        <w:tblLook w:val="0000"/>
      </w:tblPr>
      <w:tblGrid>
        <w:gridCol w:w="2611"/>
        <w:gridCol w:w="1981"/>
        <w:gridCol w:w="2453"/>
        <w:gridCol w:w="283"/>
        <w:gridCol w:w="2534"/>
      </w:tblGrid>
      <w:tr w:rsidR="00C23170" w:rsidRPr="00EF2BBA" w:rsidTr="00F21B0B">
        <w:trPr>
          <w:trHeight w:val="360"/>
        </w:trPr>
        <w:tc>
          <w:tcPr>
            <w:tcW w:w="261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98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5127" w:type="dxa"/>
            <w:gridSpan w:val="3"/>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ПРИЛОЖЕНИЕ № 4</w:t>
            </w:r>
          </w:p>
        </w:tc>
      </w:tr>
      <w:tr w:rsidR="00C23170" w:rsidRPr="00EF2BBA" w:rsidTr="00F21B0B">
        <w:trPr>
          <w:trHeight w:val="360"/>
        </w:trPr>
        <w:tc>
          <w:tcPr>
            <w:tcW w:w="261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98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5127" w:type="dxa"/>
            <w:gridSpan w:val="3"/>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к  решению_____сессии Совета </w:t>
            </w:r>
          </w:p>
        </w:tc>
      </w:tr>
      <w:tr w:rsidR="00C23170" w:rsidRPr="00EF2BBA" w:rsidTr="00F21B0B">
        <w:trPr>
          <w:trHeight w:val="360"/>
        </w:trPr>
        <w:tc>
          <w:tcPr>
            <w:tcW w:w="261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98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5127" w:type="dxa"/>
            <w:gridSpan w:val="3"/>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Старотитаровского сельского  поселения</w:t>
            </w:r>
          </w:p>
        </w:tc>
      </w:tr>
      <w:tr w:rsidR="00C23170" w:rsidRPr="00EF2BBA" w:rsidTr="00F21B0B">
        <w:trPr>
          <w:trHeight w:val="360"/>
        </w:trPr>
        <w:tc>
          <w:tcPr>
            <w:tcW w:w="261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98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5127" w:type="dxa"/>
            <w:gridSpan w:val="3"/>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Темрюкского района </w:t>
            </w:r>
          </w:p>
        </w:tc>
      </w:tr>
      <w:tr w:rsidR="00C23170" w:rsidRPr="00EF2BBA" w:rsidTr="00F21B0B">
        <w:trPr>
          <w:trHeight w:val="360"/>
        </w:trPr>
        <w:tc>
          <w:tcPr>
            <w:tcW w:w="261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98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5127" w:type="dxa"/>
            <w:gridSpan w:val="3"/>
            <w:tcBorders>
              <w:top w:val="nil"/>
              <w:left w:val="nil"/>
              <w:bottom w:val="nil"/>
              <w:right w:val="nil"/>
            </w:tcBorders>
            <w:noWrap/>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III  созыва от 26 декабря 2014 года №_____</w:t>
            </w:r>
          </w:p>
        </w:tc>
      </w:tr>
      <w:tr w:rsidR="00C23170" w:rsidRPr="00EF2BBA" w:rsidTr="00F21B0B">
        <w:trPr>
          <w:trHeight w:val="360"/>
        </w:trPr>
        <w:tc>
          <w:tcPr>
            <w:tcW w:w="261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98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2453"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40"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2534"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r>
      <w:tr w:rsidR="00C23170" w:rsidRPr="00EF2BBA" w:rsidTr="00F21B0B">
        <w:trPr>
          <w:trHeight w:val="379"/>
        </w:trPr>
        <w:tc>
          <w:tcPr>
            <w:tcW w:w="9719" w:type="dxa"/>
            <w:gridSpan w:val="5"/>
            <w:vMerge w:val="restart"/>
            <w:tcBorders>
              <w:top w:val="nil"/>
              <w:left w:val="nil"/>
              <w:bottom w:val="nil"/>
              <w:right w:val="nil"/>
            </w:tcBorders>
            <w:vAlign w:val="center"/>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Объем поступлений доходов в бюджет Старотитаровского сельского поселения Темрюкского района по кодам видов (подвидов) доходов и классификации операций сектора государственного управления, относящихся к доходам бюджетов на 2015 год</w:t>
            </w:r>
          </w:p>
        </w:tc>
      </w:tr>
      <w:tr w:rsidR="00C23170" w:rsidRPr="00EF2BBA" w:rsidTr="00F21B0B">
        <w:trPr>
          <w:trHeight w:val="1260"/>
        </w:trPr>
        <w:tc>
          <w:tcPr>
            <w:tcW w:w="9719" w:type="dxa"/>
            <w:gridSpan w:val="5"/>
            <w:vMerge/>
            <w:tcBorders>
              <w:top w:val="nil"/>
              <w:left w:val="nil"/>
              <w:bottom w:val="nil"/>
              <w:right w:val="nil"/>
            </w:tcBorders>
            <w:vAlign w:val="center"/>
          </w:tcPr>
          <w:p w:rsidR="00C23170" w:rsidRPr="00EF2BBA" w:rsidRDefault="00C23170" w:rsidP="00F21B0B">
            <w:pPr>
              <w:spacing w:after="0" w:line="240" w:lineRule="auto"/>
              <w:rPr>
                <w:rFonts w:ascii="Arial" w:hAnsi="Arial" w:cs="Arial"/>
                <w:bCs/>
                <w:sz w:val="24"/>
                <w:szCs w:val="24"/>
              </w:rPr>
            </w:pPr>
          </w:p>
        </w:tc>
      </w:tr>
      <w:tr w:rsidR="00C23170" w:rsidRPr="00EF2BBA" w:rsidTr="00F21B0B">
        <w:trPr>
          <w:trHeight w:val="450"/>
        </w:trPr>
        <w:tc>
          <w:tcPr>
            <w:tcW w:w="261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981"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2453"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40"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2534" w:type="dxa"/>
            <w:tcBorders>
              <w:top w:val="nil"/>
              <w:left w:val="nil"/>
              <w:bottom w:val="nil"/>
              <w:right w:val="nil"/>
            </w:tcBorders>
            <w:noWrap/>
            <w:vAlign w:val="bottom"/>
          </w:tcPr>
          <w:p w:rsidR="00C23170" w:rsidRPr="00EF2BBA" w:rsidRDefault="00C23170" w:rsidP="00F21B0B">
            <w:pPr>
              <w:spacing w:after="0" w:line="240" w:lineRule="auto"/>
              <w:jc w:val="right"/>
              <w:rPr>
                <w:rFonts w:ascii="Arial" w:hAnsi="Arial" w:cs="Arial"/>
                <w:sz w:val="24"/>
                <w:szCs w:val="24"/>
              </w:rPr>
            </w:pPr>
            <w:r w:rsidRPr="00EF2BBA">
              <w:rPr>
                <w:rFonts w:ascii="Arial" w:hAnsi="Arial" w:cs="Arial"/>
                <w:sz w:val="24"/>
                <w:szCs w:val="24"/>
              </w:rPr>
              <w:t>(тыс. рублей)</w:t>
            </w:r>
          </w:p>
        </w:tc>
      </w:tr>
      <w:tr w:rsidR="00C23170" w:rsidRPr="00EF2BBA" w:rsidTr="00F21B0B">
        <w:trPr>
          <w:trHeight w:val="795"/>
        </w:trPr>
        <w:tc>
          <w:tcPr>
            <w:tcW w:w="2611" w:type="dxa"/>
            <w:tcBorders>
              <w:top w:val="single" w:sz="4" w:space="0" w:color="auto"/>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Код  </w:t>
            </w:r>
          </w:p>
        </w:tc>
        <w:tc>
          <w:tcPr>
            <w:tcW w:w="4574" w:type="dxa"/>
            <w:gridSpan w:val="3"/>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Наименование  доходов</w:t>
            </w:r>
          </w:p>
        </w:tc>
        <w:tc>
          <w:tcPr>
            <w:tcW w:w="2534" w:type="dxa"/>
            <w:tcBorders>
              <w:top w:val="single" w:sz="4" w:space="0" w:color="auto"/>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Сумма</w:t>
            </w:r>
          </w:p>
        </w:tc>
      </w:tr>
      <w:tr w:rsidR="00C23170" w:rsidRPr="00EF2BBA" w:rsidTr="00F21B0B">
        <w:trPr>
          <w:trHeight w:val="330"/>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w:t>
            </w:r>
          </w:p>
        </w:tc>
        <w:tc>
          <w:tcPr>
            <w:tcW w:w="4574" w:type="dxa"/>
            <w:gridSpan w:val="3"/>
            <w:tcBorders>
              <w:top w:val="single" w:sz="4" w:space="0" w:color="auto"/>
              <w:left w:val="nil"/>
              <w:bottom w:val="single" w:sz="4" w:space="0" w:color="auto"/>
              <w:right w:val="single" w:sz="4" w:space="0" w:color="000000"/>
            </w:tcBorders>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2</w:t>
            </w:r>
          </w:p>
        </w:tc>
        <w:tc>
          <w:tcPr>
            <w:tcW w:w="2534"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3</w:t>
            </w:r>
          </w:p>
        </w:tc>
      </w:tr>
      <w:tr w:rsidR="00C23170" w:rsidRPr="00EF2BBA" w:rsidTr="00F21B0B">
        <w:trPr>
          <w:trHeight w:val="375"/>
        </w:trPr>
        <w:tc>
          <w:tcPr>
            <w:tcW w:w="2611" w:type="dxa"/>
            <w:tcBorders>
              <w:top w:val="nil"/>
              <w:left w:val="single" w:sz="4" w:space="0" w:color="auto"/>
              <w:bottom w:val="single" w:sz="4" w:space="0" w:color="auto"/>
              <w:right w:val="single" w:sz="4" w:space="0" w:color="auto"/>
            </w:tcBorders>
          </w:tcPr>
          <w:p w:rsidR="00C23170" w:rsidRPr="00EF2BBA" w:rsidRDefault="00C23170" w:rsidP="00F21B0B">
            <w:pPr>
              <w:spacing w:after="0" w:line="240" w:lineRule="auto"/>
              <w:jc w:val="center"/>
              <w:rPr>
                <w:rFonts w:ascii="Arial" w:hAnsi="Arial" w:cs="Arial"/>
                <w:bCs/>
                <w:color w:val="000000"/>
                <w:sz w:val="24"/>
                <w:szCs w:val="24"/>
              </w:rPr>
            </w:pPr>
            <w:r w:rsidRPr="00EF2BBA">
              <w:rPr>
                <w:rFonts w:ascii="Arial" w:hAnsi="Arial" w:cs="Arial"/>
                <w:bCs/>
                <w:color w:val="000000"/>
                <w:sz w:val="24"/>
                <w:szCs w:val="24"/>
              </w:rPr>
              <w:t>1 00 00000 00 0000 000</w:t>
            </w:r>
          </w:p>
        </w:tc>
        <w:tc>
          <w:tcPr>
            <w:tcW w:w="4574" w:type="dxa"/>
            <w:gridSpan w:val="3"/>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center"/>
              <w:rPr>
                <w:rFonts w:ascii="Arial" w:hAnsi="Arial" w:cs="Arial"/>
                <w:bCs/>
                <w:color w:val="000000"/>
                <w:sz w:val="24"/>
                <w:szCs w:val="24"/>
              </w:rPr>
            </w:pPr>
            <w:r w:rsidRPr="00EF2BBA">
              <w:rPr>
                <w:rFonts w:ascii="Arial" w:hAnsi="Arial" w:cs="Arial"/>
                <w:bCs/>
                <w:color w:val="000000"/>
                <w:sz w:val="24"/>
                <w:szCs w:val="24"/>
              </w:rPr>
              <w:t>НАЛОГОВЫЕ И НЕНАЛОГОВЫЕ ДОХОДЫ</w:t>
            </w:r>
          </w:p>
        </w:tc>
        <w:tc>
          <w:tcPr>
            <w:tcW w:w="2534" w:type="dxa"/>
            <w:tcBorders>
              <w:top w:val="nil"/>
              <w:left w:val="nil"/>
              <w:bottom w:val="single" w:sz="4" w:space="0" w:color="auto"/>
              <w:right w:val="single" w:sz="4" w:space="0" w:color="auto"/>
            </w:tcBorders>
            <w:vAlign w:val="bottom"/>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37977,1</w:t>
            </w:r>
          </w:p>
        </w:tc>
      </w:tr>
      <w:tr w:rsidR="00C23170" w:rsidRPr="00EF2BBA" w:rsidTr="00F21B0B">
        <w:trPr>
          <w:trHeight w:val="2670"/>
        </w:trPr>
        <w:tc>
          <w:tcPr>
            <w:tcW w:w="2611" w:type="dxa"/>
            <w:tcBorders>
              <w:top w:val="nil"/>
              <w:left w:val="single" w:sz="4" w:space="0" w:color="auto"/>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1 01 02010 01 0000 110</w:t>
            </w:r>
          </w:p>
        </w:tc>
        <w:tc>
          <w:tcPr>
            <w:tcW w:w="4574" w:type="dxa"/>
            <w:gridSpan w:val="3"/>
            <w:tcBorders>
              <w:top w:val="single" w:sz="4" w:space="0" w:color="auto"/>
              <w:left w:val="nil"/>
              <w:bottom w:val="single" w:sz="4" w:space="0" w:color="auto"/>
              <w:right w:val="single" w:sz="4" w:space="0" w:color="auto"/>
            </w:tcBorders>
            <w:shd w:val="clear" w:color="auto" w:fill="FFFFFF"/>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534" w:type="dxa"/>
            <w:tcBorders>
              <w:top w:val="nil"/>
              <w:left w:val="nil"/>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13 170,0   </w:t>
            </w:r>
          </w:p>
        </w:tc>
      </w:tr>
      <w:tr w:rsidR="00C23170" w:rsidRPr="00EF2BBA" w:rsidTr="00F21B0B">
        <w:trPr>
          <w:trHeight w:val="3420"/>
        </w:trPr>
        <w:tc>
          <w:tcPr>
            <w:tcW w:w="2611" w:type="dxa"/>
            <w:tcBorders>
              <w:top w:val="nil"/>
              <w:left w:val="single" w:sz="4" w:space="0" w:color="auto"/>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1 01 02020 01 0000 110</w:t>
            </w:r>
          </w:p>
        </w:tc>
        <w:tc>
          <w:tcPr>
            <w:tcW w:w="4574" w:type="dxa"/>
            <w:gridSpan w:val="3"/>
            <w:tcBorders>
              <w:top w:val="single" w:sz="4" w:space="0" w:color="auto"/>
              <w:left w:val="nil"/>
              <w:bottom w:val="single" w:sz="4" w:space="0" w:color="auto"/>
              <w:right w:val="single" w:sz="4" w:space="0" w:color="auto"/>
            </w:tcBorders>
            <w:shd w:val="clear" w:color="auto" w:fill="FFFFFF"/>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34" w:type="dxa"/>
            <w:tcBorders>
              <w:top w:val="nil"/>
              <w:left w:val="nil"/>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2,0   </w:t>
            </w:r>
          </w:p>
        </w:tc>
      </w:tr>
      <w:tr w:rsidR="00C23170" w:rsidRPr="00EF2BBA" w:rsidTr="00F21B0B">
        <w:trPr>
          <w:trHeight w:val="1470"/>
        </w:trPr>
        <w:tc>
          <w:tcPr>
            <w:tcW w:w="2611" w:type="dxa"/>
            <w:tcBorders>
              <w:top w:val="nil"/>
              <w:left w:val="single" w:sz="4" w:space="0" w:color="auto"/>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1 01 02030 01 0000 110</w:t>
            </w:r>
          </w:p>
        </w:tc>
        <w:tc>
          <w:tcPr>
            <w:tcW w:w="4574" w:type="dxa"/>
            <w:gridSpan w:val="3"/>
            <w:tcBorders>
              <w:top w:val="single" w:sz="4" w:space="0" w:color="auto"/>
              <w:left w:val="nil"/>
              <w:bottom w:val="single" w:sz="4" w:space="0" w:color="auto"/>
              <w:right w:val="single" w:sz="4" w:space="0" w:color="000000"/>
            </w:tcBorders>
            <w:shd w:val="clear" w:color="auto" w:fill="FFFFFF"/>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34" w:type="dxa"/>
            <w:tcBorders>
              <w:top w:val="nil"/>
              <w:left w:val="nil"/>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20,0   </w:t>
            </w:r>
          </w:p>
        </w:tc>
      </w:tr>
      <w:tr w:rsidR="00C23170" w:rsidRPr="00EF2BBA" w:rsidTr="00F21B0B">
        <w:trPr>
          <w:trHeight w:val="375"/>
        </w:trPr>
        <w:tc>
          <w:tcPr>
            <w:tcW w:w="2611" w:type="dxa"/>
            <w:tcBorders>
              <w:top w:val="nil"/>
              <w:left w:val="single" w:sz="4" w:space="0" w:color="auto"/>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1 01 02040 01 0000 110</w:t>
            </w:r>
          </w:p>
        </w:tc>
        <w:tc>
          <w:tcPr>
            <w:tcW w:w="4574" w:type="dxa"/>
            <w:gridSpan w:val="3"/>
            <w:tcBorders>
              <w:top w:val="single" w:sz="4" w:space="0" w:color="auto"/>
              <w:left w:val="nil"/>
              <w:bottom w:val="single" w:sz="4" w:space="0" w:color="auto"/>
              <w:right w:val="single" w:sz="4" w:space="0" w:color="000000"/>
            </w:tcBorders>
            <w:shd w:val="clear" w:color="auto" w:fill="FFFFFF"/>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534" w:type="dxa"/>
            <w:tcBorders>
              <w:top w:val="nil"/>
              <w:left w:val="nil"/>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8,0   </w:t>
            </w:r>
          </w:p>
        </w:tc>
      </w:tr>
      <w:tr w:rsidR="00C23170" w:rsidRPr="00EF2BBA" w:rsidTr="00F21B0B">
        <w:trPr>
          <w:trHeight w:val="375"/>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1 03 02230 01 0000 110</w:t>
            </w:r>
          </w:p>
        </w:tc>
        <w:tc>
          <w:tcPr>
            <w:tcW w:w="4574" w:type="dxa"/>
            <w:gridSpan w:val="3"/>
            <w:tcBorders>
              <w:top w:val="single" w:sz="4" w:space="0" w:color="auto"/>
              <w:left w:val="nil"/>
              <w:bottom w:val="single" w:sz="4" w:space="0" w:color="auto"/>
              <w:right w:val="single" w:sz="4" w:space="0" w:color="000000"/>
            </w:tcBorders>
          </w:tcPr>
          <w:p w:rsidR="00C23170" w:rsidRPr="00EF2BBA" w:rsidRDefault="00C23170" w:rsidP="00F21B0B">
            <w:pPr>
              <w:spacing w:after="0" w:line="240" w:lineRule="auto"/>
              <w:rPr>
                <w:rFonts w:ascii="Arial" w:hAnsi="Arial" w:cs="Arial"/>
                <w:color w:val="000000"/>
                <w:sz w:val="24"/>
                <w:szCs w:val="24"/>
              </w:rPr>
            </w:pPr>
            <w:r w:rsidRPr="00EF2BBA">
              <w:rPr>
                <w:rFonts w:ascii="Arial" w:hAnsi="Arial" w:cs="Arial"/>
                <w:color w:val="000000"/>
                <w:sz w:val="24"/>
                <w:szCs w:val="24"/>
              </w:rPr>
              <w:t>Доходы от уплаты акцизов на дизельное топливо,подлежащие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местые бюджеты</w:t>
            </w:r>
          </w:p>
        </w:tc>
        <w:tc>
          <w:tcPr>
            <w:tcW w:w="2534" w:type="dxa"/>
            <w:tcBorders>
              <w:top w:val="nil"/>
              <w:left w:val="nil"/>
              <w:bottom w:val="single" w:sz="4" w:space="0" w:color="auto"/>
              <w:right w:val="single" w:sz="4" w:space="0" w:color="auto"/>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2 095,0   </w:t>
            </w:r>
          </w:p>
        </w:tc>
      </w:tr>
      <w:tr w:rsidR="00C23170" w:rsidRPr="00EF2BBA" w:rsidTr="00F21B0B">
        <w:trPr>
          <w:trHeight w:val="375"/>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1 03 02240 01 0000 110</w:t>
            </w:r>
          </w:p>
        </w:tc>
        <w:tc>
          <w:tcPr>
            <w:tcW w:w="4574" w:type="dxa"/>
            <w:gridSpan w:val="3"/>
            <w:tcBorders>
              <w:top w:val="single" w:sz="4" w:space="0" w:color="auto"/>
              <w:left w:val="nil"/>
              <w:bottom w:val="single" w:sz="4" w:space="0" w:color="auto"/>
              <w:right w:val="single" w:sz="4" w:space="0" w:color="000000"/>
            </w:tcBorders>
          </w:tcPr>
          <w:p w:rsidR="00C23170" w:rsidRPr="00EF2BBA" w:rsidRDefault="00C23170" w:rsidP="00F21B0B">
            <w:pPr>
              <w:spacing w:after="0" w:line="240" w:lineRule="auto"/>
              <w:rPr>
                <w:rFonts w:ascii="Arial" w:hAnsi="Arial" w:cs="Arial"/>
                <w:color w:val="000000"/>
                <w:sz w:val="24"/>
                <w:szCs w:val="24"/>
              </w:rPr>
            </w:pPr>
            <w:r w:rsidRPr="00EF2BBA">
              <w:rPr>
                <w:rFonts w:ascii="Arial" w:hAnsi="Arial" w:cs="Arial"/>
                <w:color w:val="000000"/>
                <w:sz w:val="24"/>
                <w:szCs w:val="24"/>
              </w:rPr>
              <w:t>Доходы от уплаты акцизов на моторные масла для дизельных и (или) карбюраторных (инжекторных) двигателей,подлежащие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местые бюджеты</w:t>
            </w:r>
          </w:p>
        </w:tc>
        <w:tc>
          <w:tcPr>
            <w:tcW w:w="2534" w:type="dxa"/>
            <w:tcBorders>
              <w:top w:val="nil"/>
              <w:left w:val="nil"/>
              <w:bottom w:val="single" w:sz="4" w:space="0" w:color="auto"/>
              <w:right w:val="single" w:sz="4" w:space="0" w:color="auto"/>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36,0   </w:t>
            </w:r>
          </w:p>
        </w:tc>
      </w:tr>
      <w:tr w:rsidR="00C23170" w:rsidRPr="00EF2BBA" w:rsidTr="00F21B0B">
        <w:trPr>
          <w:trHeight w:val="2265"/>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1 03 02250 01 0000 110</w:t>
            </w:r>
          </w:p>
        </w:tc>
        <w:tc>
          <w:tcPr>
            <w:tcW w:w="4574" w:type="dxa"/>
            <w:gridSpan w:val="3"/>
            <w:tcBorders>
              <w:top w:val="single" w:sz="4" w:space="0" w:color="auto"/>
              <w:left w:val="nil"/>
              <w:bottom w:val="single" w:sz="4" w:space="0" w:color="auto"/>
              <w:right w:val="single" w:sz="4" w:space="0" w:color="000000"/>
            </w:tcBorders>
          </w:tcPr>
          <w:p w:rsidR="00C23170" w:rsidRPr="00EF2BBA" w:rsidRDefault="00C23170" w:rsidP="00F21B0B">
            <w:pPr>
              <w:spacing w:after="0" w:line="240" w:lineRule="auto"/>
              <w:rPr>
                <w:rFonts w:ascii="Arial" w:hAnsi="Arial" w:cs="Arial"/>
                <w:color w:val="000000"/>
                <w:sz w:val="24"/>
                <w:szCs w:val="24"/>
              </w:rPr>
            </w:pPr>
            <w:r w:rsidRPr="00EF2BBA">
              <w:rPr>
                <w:rFonts w:ascii="Arial" w:hAnsi="Arial" w:cs="Arial"/>
                <w:color w:val="000000"/>
                <w:sz w:val="24"/>
                <w:szCs w:val="24"/>
              </w:rPr>
              <w:t>Доходы от уплаты акцизов на автомобильный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местые бюджеты</w:t>
            </w:r>
          </w:p>
        </w:tc>
        <w:tc>
          <w:tcPr>
            <w:tcW w:w="2534" w:type="dxa"/>
            <w:tcBorders>
              <w:top w:val="nil"/>
              <w:left w:val="nil"/>
              <w:bottom w:val="single" w:sz="4" w:space="0" w:color="auto"/>
              <w:right w:val="single" w:sz="4" w:space="0" w:color="auto"/>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3 200,0   </w:t>
            </w:r>
          </w:p>
        </w:tc>
      </w:tr>
      <w:tr w:rsidR="00C23170" w:rsidRPr="00EF2BBA" w:rsidTr="00F21B0B">
        <w:trPr>
          <w:trHeight w:val="2265"/>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1 03 02260 01 0000 110</w:t>
            </w:r>
          </w:p>
        </w:tc>
        <w:tc>
          <w:tcPr>
            <w:tcW w:w="4574" w:type="dxa"/>
            <w:gridSpan w:val="3"/>
            <w:tcBorders>
              <w:top w:val="single" w:sz="4" w:space="0" w:color="auto"/>
              <w:left w:val="nil"/>
              <w:bottom w:val="single" w:sz="4" w:space="0" w:color="auto"/>
              <w:right w:val="single" w:sz="4" w:space="0" w:color="000000"/>
            </w:tcBorders>
          </w:tcPr>
          <w:p w:rsidR="00C23170" w:rsidRPr="00EF2BBA" w:rsidRDefault="00C23170" w:rsidP="00F21B0B">
            <w:pPr>
              <w:spacing w:after="0" w:line="240" w:lineRule="auto"/>
              <w:rPr>
                <w:rFonts w:ascii="Arial" w:hAnsi="Arial" w:cs="Arial"/>
                <w:color w:val="000000"/>
                <w:sz w:val="24"/>
                <w:szCs w:val="24"/>
              </w:rPr>
            </w:pPr>
            <w:r w:rsidRPr="00EF2BBA">
              <w:rPr>
                <w:rFonts w:ascii="Arial" w:hAnsi="Arial" w:cs="Arial"/>
                <w:color w:val="000000"/>
                <w:sz w:val="24"/>
                <w:szCs w:val="24"/>
              </w:rPr>
              <w:t>Доходы от уплаты акцизов на прямогонный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местые бюджеты</w:t>
            </w:r>
          </w:p>
        </w:tc>
        <w:tc>
          <w:tcPr>
            <w:tcW w:w="2534" w:type="dxa"/>
            <w:tcBorders>
              <w:top w:val="nil"/>
              <w:left w:val="nil"/>
              <w:bottom w:val="single" w:sz="4" w:space="0" w:color="auto"/>
              <w:right w:val="single" w:sz="4" w:space="0" w:color="auto"/>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30,0   </w:t>
            </w:r>
          </w:p>
        </w:tc>
      </w:tr>
      <w:tr w:rsidR="00C23170" w:rsidRPr="00EF2BBA" w:rsidTr="00F21B0B">
        <w:trPr>
          <w:trHeight w:val="450"/>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1 05 03010 01 0000 110</w:t>
            </w:r>
          </w:p>
        </w:tc>
        <w:tc>
          <w:tcPr>
            <w:tcW w:w="4574" w:type="dxa"/>
            <w:gridSpan w:val="3"/>
            <w:tcBorders>
              <w:top w:val="single" w:sz="4" w:space="0" w:color="auto"/>
              <w:left w:val="nil"/>
              <w:bottom w:val="single" w:sz="4" w:space="0" w:color="auto"/>
              <w:right w:val="single" w:sz="4" w:space="0" w:color="000000"/>
            </w:tcBorders>
          </w:tcPr>
          <w:p w:rsidR="00C23170" w:rsidRPr="00EF2BBA" w:rsidRDefault="00C23170" w:rsidP="00F21B0B">
            <w:pPr>
              <w:spacing w:after="0" w:line="240" w:lineRule="auto"/>
              <w:rPr>
                <w:rFonts w:ascii="Arial" w:hAnsi="Arial" w:cs="Arial"/>
                <w:color w:val="000000"/>
                <w:sz w:val="24"/>
                <w:szCs w:val="24"/>
              </w:rPr>
            </w:pPr>
            <w:r w:rsidRPr="00EF2BBA">
              <w:rPr>
                <w:rFonts w:ascii="Arial" w:hAnsi="Arial" w:cs="Arial"/>
                <w:color w:val="000000"/>
                <w:sz w:val="24"/>
                <w:szCs w:val="24"/>
              </w:rPr>
              <w:t>Единый сельскохозяйственный налог</w:t>
            </w:r>
          </w:p>
        </w:tc>
        <w:tc>
          <w:tcPr>
            <w:tcW w:w="2534" w:type="dxa"/>
            <w:tcBorders>
              <w:top w:val="nil"/>
              <w:left w:val="nil"/>
              <w:bottom w:val="single" w:sz="4" w:space="0" w:color="auto"/>
              <w:right w:val="single" w:sz="4" w:space="0" w:color="auto"/>
            </w:tcBorders>
            <w:vAlign w:val="bottom"/>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450,0   </w:t>
            </w:r>
          </w:p>
        </w:tc>
      </w:tr>
      <w:tr w:rsidR="00C23170" w:rsidRPr="00EF2BBA" w:rsidTr="00F21B0B">
        <w:trPr>
          <w:trHeight w:val="1440"/>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1 06 01030 10 0000 110 </w:t>
            </w:r>
          </w:p>
        </w:tc>
        <w:tc>
          <w:tcPr>
            <w:tcW w:w="4574" w:type="dxa"/>
            <w:gridSpan w:val="3"/>
            <w:tcBorders>
              <w:top w:val="single" w:sz="4" w:space="0" w:color="auto"/>
              <w:left w:val="nil"/>
              <w:bottom w:val="single" w:sz="4" w:space="0" w:color="auto"/>
              <w:right w:val="single" w:sz="4" w:space="0" w:color="auto"/>
            </w:tcBorders>
          </w:tcPr>
          <w:p w:rsidR="00C23170" w:rsidRPr="00EF2BBA" w:rsidRDefault="00C23170" w:rsidP="00F21B0B">
            <w:pPr>
              <w:spacing w:after="0" w:line="240" w:lineRule="auto"/>
              <w:rPr>
                <w:rFonts w:ascii="Arial" w:hAnsi="Arial" w:cs="Arial"/>
                <w:color w:val="000000"/>
                <w:sz w:val="24"/>
                <w:szCs w:val="24"/>
              </w:rPr>
            </w:pPr>
            <w:r w:rsidRPr="00EF2BBA">
              <w:rPr>
                <w:rFonts w:ascii="Arial" w:hAnsi="Arial" w:cs="Arial"/>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534"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2 561,0   </w:t>
            </w:r>
          </w:p>
        </w:tc>
      </w:tr>
      <w:tr w:rsidR="00C23170" w:rsidRPr="00EF2BBA" w:rsidTr="00F21B0B">
        <w:trPr>
          <w:trHeight w:val="1485"/>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 xml:space="preserve">1 06 06013 10 0000 110 </w:t>
            </w:r>
          </w:p>
        </w:tc>
        <w:tc>
          <w:tcPr>
            <w:tcW w:w="4574" w:type="dxa"/>
            <w:gridSpan w:val="3"/>
            <w:tcBorders>
              <w:top w:val="single" w:sz="4" w:space="0" w:color="auto"/>
              <w:left w:val="nil"/>
              <w:bottom w:val="single" w:sz="4" w:space="0" w:color="auto"/>
              <w:right w:val="single" w:sz="4" w:space="0" w:color="auto"/>
            </w:tcBorders>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2534"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6 850,0   </w:t>
            </w:r>
          </w:p>
        </w:tc>
      </w:tr>
      <w:tr w:rsidR="00C23170" w:rsidRPr="00EF2BBA" w:rsidTr="00F21B0B">
        <w:trPr>
          <w:trHeight w:val="2250"/>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1 06 06023 10 0000 110 </w:t>
            </w:r>
          </w:p>
        </w:tc>
        <w:tc>
          <w:tcPr>
            <w:tcW w:w="4574" w:type="dxa"/>
            <w:gridSpan w:val="3"/>
            <w:tcBorders>
              <w:top w:val="single" w:sz="4" w:space="0" w:color="auto"/>
              <w:left w:val="nil"/>
              <w:bottom w:val="single" w:sz="4" w:space="0" w:color="auto"/>
              <w:right w:val="single" w:sz="4" w:space="0" w:color="auto"/>
            </w:tcBorders>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2534" w:type="dxa"/>
            <w:tcBorders>
              <w:top w:val="nil"/>
              <w:left w:val="nil"/>
              <w:bottom w:val="single" w:sz="4" w:space="0" w:color="auto"/>
              <w:right w:val="single" w:sz="4" w:space="0" w:color="auto"/>
            </w:tcBorders>
            <w:noWrap/>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1 800,0   </w:t>
            </w:r>
          </w:p>
        </w:tc>
      </w:tr>
      <w:tr w:rsidR="00C23170" w:rsidRPr="00EF2BBA" w:rsidTr="00F21B0B">
        <w:trPr>
          <w:trHeight w:val="2715"/>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1 11 05013 10 0000 120</w:t>
            </w:r>
          </w:p>
        </w:tc>
        <w:tc>
          <w:tcPr>
            <w:tcW w:w="4574" w:type="dxa"/>
            <w:gridSpan w:val="3"/>
            <w:tcBorders>
              <w:top w:val="single" w:sz="4" w:space="0" w:color="auto"/>
              <w:left w:val="nil"/>
              <w:bottom w:val="single" w:sz="4" w:space="0" w:color="auto"/>
              <w:right w:val="single" w:sz="4" w:space="0" w:color="auto"/>
            </w:tcBorders>
          </w:tcPr>
          <w:p w:rsidR="00C23170" w:rsidRPr="00EF2BBA" w:rsidRDefault="00C23170" w:rsidP="00F21B0B">
            <w:pPr>
              <w:spacing w:after="0" w:line="240" w:lineRule="auto"/>
              <w:jc w:val="both"/>
              <w:rPr>
                <w:rFonts w:ascii="Arial" w:hAnsi="Arial" w:cs="Arial"/>
                <w:color w:val="000000"/>
                <w:sz w:val="24"/>
                <w:szCs w:val="24"/>
              </w:rPr>
            </w:pPr>
            <w:r w:rsidRPr="00EF2BBA">
              <w:rPr>
                <w:rFonts w:ascii="Arial" w:hAnsi="Arial" w:cs="Arial"/>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34"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1 668,1   </w:t>
            </w:r>
          </w:p>
        </w:tc>
      </w:tr>
      <w:tr w:rsidR="00C23170" w:rsidRPr="00EF2BBA" w:rsidTr="00F21B0B">
        <w:trPr>
          <w:trHeight w:val="2400"/>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1 11 05035 10 0000 120</w:t>
            </w:r>
          </w:p>
        </w:tc>
        <w:tc>
          <w:tcPr>
            <w:tcW w:w="4574" w:type="dxa"/>
            <w:gridSpan w:val="3"/>
            <w:tcBorders>
              <w:top w:val="single" w:sz="4" w:space="0" w:color="auto"/>
              <w:left w:val="nil"/>
              <w:bottom w:val="single" w:sz="4" w:space="0" w:color="auto"/>
              <w:right w:val="single" w:sz="4" w:space="0" w:color="auto"/>
            </w:tcBorders>
            <w:vAlign w:val="bottom"/>
          </w:tcPr>
          <w:p w:rsidR="00C23170" w:rsidRPr="00EF2BBA" w:rsidRDefault="00C23170" w:rsidP="00F21B0B">
            <w:pPr>
              <w:spacing w:after="0" w:line="240" w:lineRule="auto"/>
              <w:jc w:val="both"/>
              <w:rPr>
                <w:rFonts w:ascii="Arial" w:hAnsi="Arial" w:cs="Arial"/>
                <w:sz w:val="24"/>
                <w:szCs w:val="24"/>
              </w:rPr>
            </w:pPr>
            <w:r w:rsidRPr="00EF2BBA">
              <w:rPr>
                <w:rFonts w:ascii="Arial" w:hAnsi="Arial" w:cs="Arial"/>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534"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297,0   </w:t>
            </w:r>
          </w:p>
        </w:tc>
      </w:tr>
      <w:tr w:rsidR="00C23170" w:rsidRPr="00EF2BBA" w:rsidTr="00F21B0B">
        <w:trPr>
          <w:trHeight w:val="3270"/>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1 14 02053 10 0000 410</w:t>
            </w:r>
          </w:p>
        </w:tc>
        <w:tc>
          <w:tcPr>
            <w:tcW w:w="4574" w:type="dxa"/>
            <w:gridSpan w:val="3"/>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jc w:val="both"/>
              <w:rPr>
                <w:rFonts w:ascii="Arial" w:hAnsi="Arial" w:cs="Arial"/>
                <w:sz w:val="24"/>
                <w:szCs w:val="24"/>
              </w:rPr>
            </w:pPr>
            <w:r w:rsidRPr="00EF2BBA">
              <w:rPr>
                <w:rFonts w:ascii="Arial" w:hAnsi="Arial" w:cs="Arial"/>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34"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5 270,00   </w:t>
            </w:r>
          </w:p>
        </w:tc>
      </w:tr>
      <w:tr w:rsidR="00C23170" w:rsidRPr="00EF2BBA" w:rsidTr="00F21B0B">
        <w:trPr>
          <w:trHeight w:val="1875"/>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1 14 06013 10 0000 430</w:t>
            </w:r>
          </w:p>
        </w:tc>
        <w:tc>
          <w:tcPr>
            <w:tcW w:w="4574" w:type="dxa"/>
            <w:gridSpan w:val="3"/>
            <w:tcBorders>
              <w:top w:val="single" w:sz="4" w:space="0" w:color="auto"/>
              <w:left w:val="nil"/>
              <w:bottom w:val="single" w:sz="4" w:space="0" w:color="auto"/>
              <w:right w:val="single" w:sz="4" w:space="0" w:color="auto"/>
            </w:tcBorders>
            <w:vAlign w:val="center"/>
          </w:tcPr>
          <w:p w:rsidR="00C23170" w:rsidRPr="00EF2BBA" w:rsidRDefault="00C23170" w:rsidP="00F21B0B">
            <w:pPr>
              <w:spacing w:after="0" w:line="240" w:lineRule="auto"/>
              <w:jc w:val="both"/>
              <w:rPr>
                <w:rFonts w:ascii="Arial" w:hAnsi="Arial" w:cs="Arial"/>
                <w:sz w:val="24"/>
                <w:szCs w:val="24"/>
              </w:rPr>
            </w:pPr>
            <w:r w:rsidRPr="00EF2BBA">
              <w:rPr>
                <w:rFonts w:ascii="Arial" w:hAnsi="Arial" w:cs="Arial"/>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534"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450,0   </w:t>
            </w:r>
          </w:p>
        </w:tc>
      </w:tr>
      <w:tr w:rsidR="00C23170" w:rsidRPr="00EF2BBA" w:rsidTr="00F21B0B">
        <w:trPr>
          <w:trHeight w:val="1560"/>
        </w:trPr>
        <w:tc>
          <w:tcPr>
            <w:tcW w:w="2611" w:type="dxa"/>
            <w:tcBorders>
              <w:top w:val="nil"/>
              <w:left w:val="single" w:sz="4" w:space="0" w:color="auto"/>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1 16 51040 02 0000 140</w:t>
            </w:r>
          </w:p>
        </w:tc>
        <w:tc>
          <w:tcPr>
            <w:tcW w:w="4574" w:type="dxa"/>
            <w:gridSpan w:val="3"/>
            <w:tcBorders>
              <w:top w:val="single" w:sz="4" w:space="0" w:color="auto"/>
              <w:left w:val="nil"/>
              <w:bottom w:val="single" w:sz="4" w:space="0" w:color="auto"/>
              <w:right w:val="single" w:sz="4" w:space="0" w:color="000000"/>
            </w:tcBorders>
            <w:shd w:val="clear" w:color="auto" w:fill="FFFFFF"/>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534" w:type="dxa"/>
            <w:tcBorders>
              <w:top w:val="nil"/>
              <w:left w:val="nil"/>
              <w:bottom w:val="single" w:sz="4" w:space="0" w:color="auto"/>
              <w:right w:val="single" w:sz="4" w:space="0" w:color="auto"/>
            </w:tcBorders>
            <w:shd w:val="clear" w:color="auto" w:fill="FFFFFF"/>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 xml:space="preserve">       20,0   </w:t>
            </w:r>
          </w:p>
        </w:tc>
      </w:tr>
      <w:tr w:rsidR="00C23170" w:rsidRPr="00EF2BBA" w:rsidTr="00F21B0B">
        <w:trPr>
          <w:trHeight w:val="510"/>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1 17 05050 10 0000 180</w:t>
            </w:r>
          </w:p>
        </w:tc>
        <w:tc>
          <w:tcPr>
            <w:tcW w:w="4574" w:type="dxa"/>
            <w:gridSpan w:val="3"/>
            <w:tcBorders>
              <w:top w:val="single" w:sz="4" w:space="0" w:color="auto"/>
              <w:left w:val="nil"/>
              <w:bottom w:val="single" w:sz="4" w:space="0" w:color="auto"/>
              <w:right w:val="single" w:sz="4" w:space="0" w:color="000000"/>
            </w:tcBorders>
            <w:shd w:val="clear" w:color="auto" w:fill="FFFFFF"/>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Прочие неналоговые доходы бюджетов поселений</w:t>
            </w:r>
          </w:p>
        </w:tc>
        <w:tc>
          <w:tcPr>
            <w:tcW w:w="2534" w:type="dxa"/>
            <w:tcBorders>
              <w:top w:val="nil"/>
              <w:left w:val="nil"/>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xml:space="preserve">       50,0   </w:t>
            </w:r>
          </w:p>
        </w:tc>
      </w:tr>
      <w:tr w:rsidR="00C23170" w:rsidRPr="00EF2BBA" w:rsidTr="00F21B0B">
        <w:trPr>
          <w:trHeight w:val="510"/>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2 00 00000 00 0000 000</w:t>
            </w:r>
          </w:p>
        </w:tc>
        <w:tc>
          <w:tcPr>
            <w:tcW w:w="4574" w:type="dxa"/>
            <w:gridSpan w:val="3"/>
            <w:tcBorders>
              <w:top w:val="single" w:sz="4" w:space="0" w:color="auto"/>
              <w:left w:val="nil"/>
              <w:bottom w:val="single" w:sz="4" w:space="0" w:color="auto"/>
              <w:right w:val="single" w:sz="4" w:space="0" w:color="000000"/>
            </w:tcBorders>
            <w:shd w:val="clear" w:color="auto" w:fill="FFFFFF"/>
            <w:vAlign w:val="bottom"/>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БЕЗВОЗДМЕЗДНЫЕ ПОСТУПЛЕНИЯ</w:t>
            </w:r>
          </w:p>
        </w:tc>
        <w:tc>
          <w:tcPr>
            <w:tcW w:w="2534" w:type="dxa"/>
            <w:tcBorders>
              <w:top w:val="nil"/>
              <w:left w:val="nil"/>
              <w:bottom w:val="single" w:sz="4" w:space="0" w:color="auto"/>
              <w:right w:val="single" w:sz="4" w:space="0" w:color="auto"/>
            </w:tcBorders>
            <w:shd w:val="clear" w:color="auto" w:fill="FFFFFF"/>
            <w:vAlign w:val="center"/>
          </w:tcPr>
          <w:p w:rsidR="00C23170" w:rsidRPr="00EF2BBA" w:rsidRDefault="00C23170" w:rsidP="00F21B0B">
            <w:pPr>
              <w:spacing w:after="0" w:line="240" w:lineRule="auto"/>
              <w:jc w:val="center"/>
              <w:rPr>
                <w:rFonts w:ascii="Arial" w:hAnsi="Arial" w:cs="Arial"/>
                <w:bCs/>
                <w:sz w:val="24"/>
                <w:szCs w:val="24"/>
              </w:rPr>
            </w:pPr>
            <w:r w:rsidRPr="00EF2BBA">
              <w:rPr>
                <w:rFonts w:ascii="Arial" w:hAnsi="Arial" w:cs="Arial"/>
                <w:bCs/>
                <w:sz w:val="24"/>
                <w:szCs w:val="24"/>
              </w:rPr>
              <w:t xml:space="preserve">    370,9   </w:t>
            </w:r>
          </w:p>
        </w:tc>
      </w:tr>
      <w:tr w:rsidR="00C23170" w:rsidRPr="00EF2BBA" w:rsidTr="00F21B0B">
        <w:trPr>
          <w:trHeight w:val="1065"/>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2 02 03015 10 0000 151 </w:t>
            </w:r>
          </w:p>
        </w:tc>
        <w:tc>
          <w:tcPr>
            <w:tcW w:w="4574" w:type="dxa"/>
            <w:gridSpan w:val="3"/>
            <w:tcBorders>
              <w:top w:val="single" w:sz="4" w:space="0" w:color="auto"/>
              <w:left w:val="nil"/>
              <w:bottom w:val="single" w:sz="4" w:space="0" w:color="auto"/>
              <w:right w:val="single" w:sz="4" w:space="0" w:color="000000"/>
            </w:tcBorders>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534"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right"/>
              <w:rPr>
                <w:rFonts w:ascii="Arial" w:hAnsi="Arial" w:cs="Arial"/>
                <w:sz w:val="24"/>
                <w:szCs w:val="24"/>
              </w:rPr>
            </w:pPr>
            <w:r w:rsidRPr="00EF2BBA">
              <w:rPr>
                <w:rFonts w:ascii="Arial" w:hAnsi="Arial" w:cs="Arial"/>
                <w:sz w:val="24"/>
                <w:szCs w:val="24"/>
              </w:rPr>
              <w:t xml:space="preserve">363,3 </w:t>
            </w:r>
          </w:p>
        </w:tc>
      </w:tr>
      <w:tr w:rsidR="00C23170" w:rsidRPr="00EF2BBA" w:rsidTr="00F21B0B">
        <w:trPr>
          <w:trHeight w:val="795"/>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t xml:space="preserve">2 02 03024 10 0000 151 </w:t>
            </w:r>
          </w:p>
        </w:tc>
        <w:tc>
          <w:tcPr>
            <w:tcW w:w="4574" w:type="dxa"/>
            <w:gridSpan w:val="3"/>
            <w:tcBorders>
              <w:top w:val="single" w:sz="4" w:space="0" w:color="auto"/>
              <w:left w:val="nil"/>
              <w:bottom w:val="single" w:sz="4" w:space="0" w:color="auto"/>
              <w:right w:val="single" w:sz="4" w:space="0" w:color="000000"/>
            </w:tcBorders>
          </w:tcPr>
          <w:p w:rsidR="00C23170" w:rsidRPr="00EF2BBA" w:rsidRDefault="00C23170" w:rsidP="00F21B0B">
            <w:pPr>
              <w:spacing w:after="0" w:line="240" w:lineRule="auto"/>
              <w:jc w:val="both"/>
              <w:rPr>
                <w:rFonts w:ascii="Arial" w:hAnsi="Arial" w:cs="Arial"/>
                <w:sz w:val="24"/>
                <w:szCs w:val="24"/>
              </w:rPr>
            </w:pPr>
            <w:r w:rsidRPr="00EF2BBA">
              <w:rPr>
                <w:rFonts w:ascii="Arial" w:hAnsi="Arial" w:cs="Arial"/>
                <w:sz w:val="24"/>
                <w:szCs w:val="24"/>
              </w:rPr>
              <w:t>Субвенции бюджетам поселений на выполнение передаваемых полномочий субъектов Российской Федерации (административные комиссии)</w:t>
            </w:r>
          </w:p>
        </w:tc>
        <w:tc>
          <w:tcPr>
            <w:tcW w:w="2534" w:type="dxa"/>
            <w:tcBorders>
              <w:top w:val="nil"/>
              <w:left w:val="nil"/>
              <w:bottom w:val="single" w:sz="4" w:space="0" w:color="auto"/>
              <w:right w:val="single" w:sz="4" w:space="0" w:color="auto"/>
            </w:tcBorders>
            <w:vAlign w:val="center"/>
          </w:tcPr>
          <w:p w:rsidR="00C23170" w:rsidRPr="00EF2BBA" w:rsidRDefault="00C23170" w:rsidP="00F21B0B">
            <w:pPr>
              <w:spacing w:after="0" w:line="240" w:lineRule="auto"/>
              <w:jc w:val="right"/>
              <w:rPr>
                <w:rFonts w:ascii="Arial" w:hAnsi="Arial" w:cs="Arial"/>
                <w:sz w:val="24"/>
                <w:szCs w:val="24"/>
              </w:rPr>
            </w:pPr>
            <w:r w:rsidRPr="00EF2BBA">
              <w:rPr>
                <w:rFonts w:ascii="Arial" w:hAnsi="Arial" w:cs="Arial"/>
                <w:sz w:val="24"/>
                <w:szCs w:val="24"/>
              </w:rPr>
              <w:t>7,6</w:t>
            </w:r>
          </w:p>
        </w:tc>
      </w:tr>
      <w:tr w:rsidR="00C23170" w:rsidRPr="00EF2BBA" w:rsidTr="00F21B0B">
        <w:trPr>
          <w:trHeight w:val="450"/>
        </w:trPr>
        <w:tc>
          <w:tcPr>
            <w:tcW w:w="2611" w:type="dxa"/>
            <w:tcBorders>
              <w:top w:val="nil"/>
              <w:left w:val="single" w:sz="4" w:space="0" w:color="auto"/>
              <w:bottom w:val="single" w:sz="4" w:space="0" w:color="auto"/>
              <w:right w:val="single" w:sz="4" w:space="0" w:color="auto"/>
            </w:tcBorders>
            <w:vAlign w:val="center"/>
          </w:tcPr>
          <w:p w:rsidR="00C23170" w:rsidRPr="00EF2BBA" w:rsidRDefault="00C23170" w:rsidP="00F21B0B">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 </w:t>
            </w:r>
          </w:p>
        </w:tc>
        <w:tc>
          <w:tcPr>
            <w:tcW w:w="4574" w:type="dxa"/>
            <w:gridSpan w:val="3"/>
            <w:tcBorders>
              <w:top w:val="single" w:sz="4" w:space="0" w:color="auto"/>
              <w:left w:val="nil"/>
              <w:bottom w:val="single" w:sz="4" w:space="0" w:color="auto"/>
              <w:right w:val="single" w:sz="4" w:space="0" w:color="000000"/>
            </w:tcBorders>
            <w:vAlign w:val="center"/>
          </w:tcPr>
          <w:p w:rsidR="00C23170" w:rsidRPr="00EF2BBA" w:rsidRDefault="00C23170" w:rsidP="00F21B0B">
            <w:pPr>
              <w:spacing w:after="0" w:line="240" w:lineRule="auto"/>
              <w:rPr>
                <w:rFonts w:ascii="Arial" w:hAnsi="Arial" w:cs="Arial"/>
                <w:bCs/>
                <w:sz w:val="24"/>
                <w:szCs w:val="24"/>
              </w:rPr>
            </w:pPr>
            <w:r w:rsidRPr="00EF2BBA">
              <w:rPr>
                <w:rFonts w:ascii="Arial" w:hAnsi="Arial" w:cs="Arial"/>
                <w:bCs/>
                <w:sz w:val="24"/>
                <w:szCs w:val="24"/>
              </w:rPr>
              <w:t>ВСЕГО ДОХОДОВ</w:t>
            </w:r>
          </w:p>
        </w:tc>
        <w:tc>
          <w:tcPr>
            <w:tcW w:w="2534" w:type="dxa"/>
            <w:tcBorders>
              <w:top w:val="nil"/>
              <w:left w:val="nil"/>
              <w:bottom w:val="single" w:sz="4" w:space="0" w:color="auto"/>
              <w:right w:val="single" w:sz="4" w:space="0" w:color="auto"/>
            </w:tcBorders>
            <w:vAlign w:val="center"/>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38348,0</w:t>
            </w:r>
          </w:p>
          <w:p w:rsidR="00C23170" w:rsidRPr="00EF2BBA" w:rsidRDefault="00C23170" w:rsidP="004916E4">
            <w:pPr>
              <w:spacing w:after="0" w:line="240" w:lineRule="auto"/>
              <w:rPr>
                <w:rFonts w:ascii="Arial" w:hAnsi="Arial" w:cs="Arial"/>
                <w:bCs/>
                <w:sz w:val="24"/>
                <w:szCs w:val="24"/>
              </w:rPr>
            </w:pPr>
          </w:p>
        </w:tc>
      </w:tr>
      <w:tr w:rsidR="00C23170" w:rsidRPr="00EF2BBA" w:rsidTr="00F21B0B">
        <w:trPr>
          <w:trHeight w:val="570"/>
        </w:trPr>
        <w:tc>
          <w:tcPr>
            <w:tcW w:w="4592" w:type="dxa"/>
            <w:gridSpan w:val="2"/>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2453"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40"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2534"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r>
      <w:tr w:rsidR="00C23170" w:rsidRPr="00EF2BBA" w:rsidTr="00F21B0B">
        <w:trPr>
          <w:trHeight w:val="450"/>
        </w:trPr>
        <w:tc>
          <w:tcPr>
            <w:tcW w:w="7045" w:type="dxa"/>
            <w:gridSpan w:val="3"/>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Начальник финансового отдела администрации</w:t>
            </w:r>
          </w:p>
        </w:tc>
        <w:tc>
          <w:tcPr>
            <w:tcW w:w="140"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2534"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r>
      <w:tr w:rsidR="00C23170" w:rsidRPr="00EF2BBA" w:rsidTr="00F21B0B">
        <w:trPr>
          <w:trHeight w:val="450"/>
        </w:trPr>
        <w:tc>
          <w:tcPr>
            <w:tcW w:w="4592" w:type="dxa"/>
            <w:gridSpan w:val="2"/>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Старотитаровского сельского поселения</w:t>
            </w:r>
          </w:p>
        </w:tc>
        <w:tc>
          <w:tcPr>
            <w:tcW w:w="2453"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140"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c>
          <w:tcPr>
            <w:tcW w:w="2534"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r>
      <w:tr w:rsidR="00C23170" w:rsidRPr="00EF2BBA" w:rsidTr="00F21B0B">
        <w:trPr>
          <w:trHeight w:val="450"/>
        </w:trPr>
        <w:tc>
          <w:tcPr>
            <w:tcW w:w="2611" w:type="dxa"/>
            <w:tcBorders>
              <w:top w:val="nil"/>
              <w:left w:val="nil"/>
              <w:bottom w:val="nil"/>
              <w:right w:val="nil"/>
            </w:tcBorders>
            <w:shd w:val="clear" w:color="auto" w:fill="FFFFFF"/>
            <w:noWrap/>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 xml:space="preserve">Темрюкского района </w:t>
            </w:r>
          </w:p>
        </w:tc>
        <w:tc>
          <w:tcPr>
            <w:tcW w:w="1981" w:type="dxa"/>
            <w:tcBorders>
              <w:top w:val="nil"/>
              <w:left w:val="nil"/>
              <w:bottom w:val="nil"/>
              <w:right w:val="nil"/>
            </w:tcBorders>
            <w:shd w:val="clear" w:color="auto" w:fill="FFFFFF"/>
            <w:noWrap/>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 </w:t>
            </w:r>
          </w:p>
        </w:tc>
        <w:tc>
          <w:tcPr>
            <w:tcW w:w="2453" w:type="dxa"/>
            <w:tcBorders>
              <w:top w:val="nil"/>
              <w:left w:val="nil"/>
              <w:bottom w:val="nil"/>
              <w:right w:val="nil"/>
            </w:tcBorders>
            <w:shd w:val="clear" w:color="auto" w:fill="FFFFFF"/>
            <w:noWrap/>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Л.В.Россомаха</w:t>
            </w:r>
          </w:p>
        </w:tc>
        <w:tc>
          <w:tcPr>
            <w:tcW w:w="140" w:type="dxa"/>
            <w:tcBorders>
              <w:top w:val="nil"/>
              <w:left w:val="nil"/>
              <w:bottom w:val="nil"/>
              <w:right w:val="nil"/>
            </w:tcBorders>
            <w:shd w:val="clear" w:color="auto" w:fill="FFFFFF"/>
            <w:noWrap/>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 </w:t>
            </w:r>
          </w:p>
        </w:tc>
        <w:tc>
          <w:tcPr>
            <w:tcW w:w="2534" w:type="dxa"/>
            <w:tcBorders>
              <w:top w:val="nil"/>
              <w:left w:val="nil"/>
              <w:bottom w:val="nil"/>
              <w:right w:val="nil"/>
            </w:tcBorders>
            <w:noWrap/>
            <w:vAlign w:val="bottom"/>
          </w:tcPr>
          <w:p w:rsidR="00C23170" w:rsidRPr="00EF2BBA" w:rsidRDefault="00C23170" w:rsidP="00F21B0B">
            <w:pPr>
              <w:spacing w:after="0" w:line="240" w:lineRule="auto"/>
              <w:rPr>
                <w:rFonts w:ascii="Arial" w:hAnsi="Arial" w:cs="Arial"/>
                <w:sz w:val="24"/>
                <w:szCs w:val="24"/>
              </w:rPr>
            </w:pPr>
          </w:p>
        </w:tc>
      </w:tr>
      <w:tr w:rsidR="00C23170" w:rsidRPr="00EF2BBA" w:rsidTr="00F21B0B">
        <w:trPr>
          <w:trHeight w:val="300"/>
        </w:trPr>
        <w:tc>
          <w:tcPr>
            <w:tcW w:w="4592" w:type="dxa"/>
            <w:gridSpan w:val="2"/>
            <w:tcBorders>
              <w:top w:val="nil"/>
              <w:left w:val="nil"/>
              <w:bottom w:val="nil"/>
              <w:right w:val="nil"/>
            </w:tcBorders>
            <w:shd w:val="clear" w:color="auto" w:fill="FFFFFF"/>
            <w:noWrap/>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 </w:t>
            </w:r>
          </w:p>
        </w:tc>
        <w:tc>
          <w:tcPr>
            <w:tcW w:w="2453" w:type="dxa"/>
            <w:tcBorders>
              <w:top w:val="nil"/>
              <w:left w:val="nil"/>
              <w:bottom w:val="nil"/>
              <w:right w:val="nil"/>
            </w:tcBorders>
            <w:shd w:val="clear" w:color="auto" w:fill="FFFFFF"/>
            <w:noWrap/>
            <w:vAlign w:val="center"/>
          </w:tcPr>
          <w:p w:rsidR="00C23170" w:rsidRPr="00EF2BBA" w:rsidRDefault="00C23170" w:rsidP="00F21B0B">
            <w:pPr>
              <w:spacing w:after="0" w:line="240" w:lineRule="auto"/>
              <w:rPr>
                <w:rFonts w:ascii="Arial" w:hAnsi="Arial" w:cs="Arial"/>
                <w:sz w:val="24"/>
                <w:szCs w:val="24"/>
              </w:rPr>
            </w:pPr>
            <w:r w:rsidRPr="00EF2BBA">
              <w:rPr>
                <w:rFonts w:ascii="Arial" w:hAnsi="Arial" w:cs="Arial"/>
                <w:sz w:val="24"/>
                <w:szCs w:val="24"/>
              </w:rPr>
              <w:t> </w:t>
            </w:r>
          </w:p>
        </w:tc>
        <w:tc>
          <w:tcPr>
            <w:tcW w:w="2674" w:type="dxa"/>
            <w:gridSpan w:val="2"/>
            <w:tcBorders>
              <w:top w:val="nil"/>
              <w:left w:val="nil"/>
              <w:bottom w:val="nil"/>
              <w:right w:val="nil"/>
            </w:tcBorders>
            <w:shd w:val="clear" w:color="auto" w:fill="FFFFFF"/>
            <w:noWrap/>
            <w:vAlign w:val="center"/>
          </w:tcPr>
          <w:p w:rsidR="00C23170" w:rsidRPr="00EF2BBA" w:rsidRDefault="00C23170" w:rsidP="00F21B0B">
            <w:pPr>
              <w:spacing w:after="0" w:line="240" w:lineRule="auto"/>
              <w:jc w:val="center"/>
              <w:rPr>
                <w:rFonts w:ascii="Arial" w:hAnsi="Arial" w:cs="Arial"/>
                <w:sz w:val="24"/>
                <w:szCs w:val="24"/>
              </w:rPr>
            </w:pPr>
            <w:r w:rsidRPr="00EF2BBA">
              <w:rPr>
                <w:rFonts w:ascii="Arial" w:hAnsi="Arial" w:cs="Arial"/>
                <w:sz w:val="24"/>
                <w:szCs w:val="24"/>
              </w:rPr>
              <w:t> </w:t>
            </w:r>
          </w:p>
        </w:tc>
      </w:tr>
    </w:tbl>
    <w:p w:rsidR="00C23170" w:rsidRPr="00EF2BBA" w:rsidRDefault="00C23170" w:rsidP="00F21B0B">
      <w:pPr>
        <w:rPr>
          <w:rFonts w:ascii="Arial" w:hAnsi="Arial" w:cs="Arial"/>
          <w:sz w:val="24"/>
          <w:szCs w:val="24"/>
        </w:rPr>
      </w:pPr>
    </w:p>
    <w:p w:rsidR="00C23170" w:rsidRPr="00EF2BBA" w:rsidRDefault="00C23170" w:rsidP="00F21B0B">
      <w:pPr>
        <w:rPr>
          <w:rFonts w:ascii="Arial" w:hAnsi="Arial" w:cs="Arial"/>
          <w:sz w:val="24"/>
          <w:szCs w:val="24"/>
        </w:rPr>
      </w:pPr>
    </w:p>
    <w:p w:rsidR="00C23170" w:rsidRPr="00EF2BBA" w:rsidRDefault="00C23170" w:rsidP="00F21B0B">
      <w:pPr>
        <w:rPr>
          <w:rFonts w:ascii="Arial" w:hAnsi="Arial" w:cs="Arial"/>
          <w:sz w:val="24"/>
          <w:szCs w:val="24"/>
        </w:rPr>
      </w:pPr>
    </w:p>
    <w:tbl>
      <w:tblPr>
        <w:tblW w:w="9719" w:type="dxa"/>
        <w:tblInd w:w="93" w:type="dxa"/>
        <w:tblLook w:val="0000"/>
      </w:tblPr>
      <w:tblGrid>
        <w:gridCol w:w="2674"/>
        <w:gridCol w:w="2248"/>
        <w:gridCol w:w="2857"/>
        <w:gridCol w:w="1940"/>
      </w:tblGrid>
      <w:tr w:rsidR="00C23170" w:rsidRPr="00EF2BBA" w:rsidTr="004916E4">
        <w:trPr>
          <w:trHeight w:val="450"/>
        </w:trPr>
        <w:tc>
          <w:tcPr>
            <w:tcW w:w="2674"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2248"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4797" w:type="dxa"/>
            <w:gridSpan w:val="2"/>
            <w:tcBorders>
              <w:top w:val="nil"/>
              <w:left w:val="nil"/>
              <w:bottom w:val="nil"/>
              <w:right w:val="nil"/>
            </w:tcBorders>
            <w:noWrap/>
            <w:vAlign w:val="bottom"/>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ПРИЛОЖЕНИЕ № 5</w:t>
            </w:r>
          </w:p>
        </w:tc>
      </w:tr>
      <w:tr w:rsidR="00C23170" w:rsidRPr="00EF2BBA" w:rsidTr="004916E4">
        <w:trPr>
          <w:trHeight w:val="390"/>
        </w:trPr>
        <w:tc>
          <w:tcPr>
            <w:tcW w:w="2674"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2248"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4797" w:type="dxa"/>
            <w:gridSpan w:val="2"/>
            <w:tcBorders>
              <w:top w:val="nil"/>
              <w:left w:val="nil"/>
              <w:bottom w:val="nil"/>
              <w:right w:val="nil"/>
            </w:tcBorders>
            <w:noWrap/>
            <w:vAlign w:val="bottom"/>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xml:space="preserve">к  решению_____сессии Совета </w:t>
            </w:r>
          </w:p>
        </w:tc>
      </w:tr>
      <w:tr w:rsidR="00C23170" w:rsidRPr="00EF2BBA" w:rsidTr="004916E4">
        <w:trPr>
          <w:trHeight w:val="435"/>
        </w:trPr>
        <w:tc>
          <w:tcPr>
            <w:tcW w:w="2674"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2248"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4797" w:type="dxa"/>
            <w:gridSpan w:val="2"/>
            <w:tcBorders>
              <w:top w:val="nil"/>
              <w:left w:val="nil"/>
              <w:bottom w:val="nil"/>
              <w:right w:val="nil"/>
            </w:tcBorders>
            <w:noWrap/>
            <w:vAlign w:val="bottom"/>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Старотитаровского сельского  поселения</w:t>
            </w:r>
          </w:p>
        </w:tc>
      </w:tr>
      <w:tr w:rsidR="00C23170" w:rsidRPr="00EF2BBA" w:rsidTr="004916E4">
        <w:trPr>
          <w:trHeight w:val="390"/>
        </w:trPr>
        <w:tc>
          <w:tcPr>
            <w:tcW w:w="2674"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2248"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4797" w:type="dxa"/>
            <w:gridSpan w:val="2"/>
            <w:tcBorders>
              <w:top w:val="nil"/>
              <w:left w:val="nil"/>
              <w:bottom w:val="nil"/>
              <w:right w:val="nil"/>
            </w:tcBorders>
            <w:noWrap/>
            <w:vAlign w:val="bottom"/>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xml:space="preserve">Темрюкского района </w:t>
            </w:r>
          </w:p>
        </w:tc>
      </w:tr>
      <w:tr w:rsidR="00C23170" w:rsidRPr="00EF2BBA" w:rsidTr="004916E4">
        <w:trPr>
          <w:trHeight w:val="330"/>
        </w:trPr>
        <w:tc>
          <w:tcPr>
            <w:tcW w:w="2674"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2248"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4797" w:type="dxa"/>
            <w:gridSpan w:val="2"/>
            <w:tcBorders>
              <w:top w:val="nil"/>
              <w:left w:val="nil"/>
              <w:bottom w:val="nil"/>
              <w:right w:val="nil"/>
            </w:tcBorders>
            <w:noWrap/>
            <w:vAlign w:val="bottom"/>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xml:space="preserve">         III  созыва от 26 декабря 2014 года №_____</w:t>
            </w:r>
          </w:p>
        </w:tc>
      </w:tr>
      <w:tr w:rsidR="00C23170" w:rsidRPr="00EF2BBA" w:rsidTr="004916E4">
        <w:trPr>
          <w:trHeight w:val="300"/>
        </w:trPr>
        <w:tc>
          <w:tcPr>
            <w:tcW w:w="2674"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2248"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2857"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1940"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r>
      <w:tr w:rsidR="00C23170" w:rsidRPr="00EF2BBA" w:rsidTr="004916E4">
        <w:trPr>
          <w:trHeight w:val="1005"/>
        </w:trPr>
        <w:tc>
          <w:tcPr>
            <w:tcW w:w="9719" w:type="dxa"/>
            <w:gridSpan w:val="4"/>
            <w:tcBorders>
              <w:top w:val="nil"/>
              <w:left w:val="nil"/>
              <w:bottom w:val="nil"/>
              <w:right w:val="nil"/>
            </w:tcBorders>
          </w:tcPr>
          <w:p w:rsidR="00C23170" w:rsidRPr="00EF2BBA" w:rsidRDefault="00C23170" w:rsidP="004916E4">
            <w:pPr>
              <w:spacing w:after="0" w:line="240" w:lineRule="auto"/>
              <w:jc w:val="center"/>
              <w:rPr>
                <w:rFonts w:ascii="Arial" w:hAnsi="Arial" w:cs="Arial"/>
                <w:bCs/>
                <w:color w:val="000000"/>
                <w:sz w:val="24"/>
                <w:szCs w:val="24"/>
              </w:rPr>
            </w:pPr>
            <w:r w:rsidRPr="00EF2BBA">
              <w:rPr>
                <w:rFonts w:ascii="Arial" w:hAnsi="Arial" w:cs="Arial"/>
                <w:bCs/>
                <w:color w:val="000000"/>
                <w:sz w:val="24"/>
                <w:szCs w:val="24"/>
              </w:rPr>
              <w:t>Нормативы распределения доходов в бюджет Старотитаровского сельского поселения Темрюкского района на 2015 год</w:t>
            </w:r>
          </w:p>
        </w:tc>
      </w:tr>
      <w:tr w:rsidR="00C23170" w:rsidRPr="00EF2BBA" w:rsidTr="004916E4">
        <w:trPr>
          <w:trHeight w:val="525"/>
        </w:trPr>
        <w:tc>
          <w:tcPr>
            <w:tcW w:w="2674"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2248"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2857"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color w:val="000000"/>
                <w:sz w:val="24"/>
                <w:szCs w:val="24"/>
              </w:rPr>
            </w:pPr>
          </w:p>
        </w:tc>
        <w:tc>
          <w:tcPr>
            <w:tcW w:w="1940" w:type="dxa"/>
            <w:tcBorders>
              <w:top w:val="nil"/>
              <w:left w:val="nil"/>
              <w:bottom w:val="nil"/>
              <w:right w:val="nil"/>
            </w:tcBorders>
            <w:vAlign w:val="bottom"/>
          </w:tcPr>
          <w:p w:rsidR="00C23170" w:rsidRPr="00EF2BBA" w:rsidRDefault="00C23170" w:rsidP="004916E4">
            <w:pPr>
              <w:spacing w:after="0" w:line="240" w:lineRule="auto"/>
              <w:jc w:val="right"/>
              <w:rPr>
                <w:rFonts w:ascii="Arial" w:hAnsi="Arial" w:cs="Arial"/>
                <w:color w:val="000000"/>
                <w:sz w:val="24"/>
                <w:szCs w:val="24"/>
              </w:rPr>
            </w:pPr>
            <w:r w:rsidRPr="00EF2BBA">
              <w:rPr>
                <w:rFonts w:ascii="Arial" w:hAnsi="Arial" w:cs="Arial"/>
                <w:color w:val="000000"/>
                <w:sz w:val="24"/>
                <w:szCs w:val="24"/>
              </w:rPr>
              <w:t>в процентах</w:t>
            </w:r>
          </w:p>
        </w:tc>
      </w:tr>
      <w:tr w:rsidR="00C23170" w:rsidRPr="00EF2BBA" w:rsidTr="004916E4">
        <w:trPr>
          <w:trHeight w:val="1500"/>
        </w:trPr>
        <w:tc>
          <w:tcPr>
            <w:tcW w:w="2674" w:type="dxa"/>
            <w:tcBorders>
              <w:top w:val="single" w:sz="4" w:space="0" w:color="auto"/>
              <w:left w:val="single" w:sz="4" w:space="0" w:color="auto"/>
              <w:bottom w:val="single" w:sz="4" w:space="0" w:color="auto"/>
              <w:right w:val="single" w:sz="4" w:space="0" w:color="auto"/>
            </w:tcBorders>
            <w:noWrap/>
            <w:vAlign w:val="center"/>
          </w:tcPr>
          <w:p w:rsidR="00C23170" w:rsidRPr="00EF2BBA" w:rsidRDefault="00C23170" w:rsidP="004916E4">
            <w:pPr>
              <w:spacing w:after="0" w:line="240" w:lineRule="auto"/>
              <w:jc w:val="center"/>
              <w:rPr>
                <w:rFonts w:ascii="Arial" w:hAnsi="Arial" w:cs="Arial"/>
                <w:color w:val="000000"/>
                <w:sz w:val="24"/>
                <w:szCs w:val="24"/>
              </w:rPr>
            </w:pPr>
            <w:r w:rsidRPr="00EF2BBA">
              <w:rPr>
                <w:rFonts w:ascii="Arial" w:hAnsi="Arial" w:cs="Arial"/>
                <w:color w:val="000000"/>
                <w:sz w:val="24"/>
                <w:szCs w:val="24"/>
              </w:rPr>
              <w:t>Код  бюджетной класификации</w:t>
            </w:r>
          </w:p>
        </w:tc>
        <w:tc>
          <w:tcPr>
            <w:tcW w:w="5105" w:type="dxa"/>
            <w:gridSpan w:val="2"/>
            <w:tcBorders>
              <w:top w:val="single" w:sz="4" w:space="0" w:color="auto"/>
              <w:left w:val="nil"/>
              <w:bottom w:val="single" w:sz="4" w:space="0" w:color="auto"/>
              <w:right w:val="single" w:sz="4" w:space="0" w:color="000000"/>
            </w:tcBorders>
            <w:vAlign w:val="center"/>
          </w:tcPr>
          <w:p w:rsidR="00C23170" w:rsidRPr="00EF2BBA" w:rsidRDefault="00C23170" w:rsidP="004916E4">
            <w:pPr>
              <w:spacing w:after="0" w:line="240" w:lineRule="auto"/>
              <w:jc w:val="center"/>
              <w:rPr>
                <w:rFonts w:ascii="Arial" w:hAnsi="Arial" w:cs="Arial"/>
                <w:color w:val="000000"/>
                <w:sz w:val="24"/>
                <w:szCs w:val="24"/>
              </w:rPr>
            </w:pPr>
            <w:r w:rsidRPr="00EF2BBA">
              <w:rPr>
                <w:rFonts w:ascii="Arial" w:hAnsi="Arial" w:cs="Arial"/>
                <w:color w:val="000000"/>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940" w:type="dxa"/>
            <w:tcBorders>
              <w:top w:val="single" w:sz="4" w:space="0" w:color="auto"/>
              <w:left w:val="nil"/>
              <w:bottom w:val="single" w:sz="4" w:space="0" w:color="auto"/>
              <w:right w:val="single" w:sz="4" w:space="0" w:color="auto"/>
            </w:tcBorders>
            <w:vAlign w:val="center"/>
          </w:tcPr>
          <w:p w:rsidR="00C23170" w:rsidRPr="00EF2BBA" w:rsidRDefault="00C23170" w:rsidP="004916E4">
            <w:pPr>
              <w:spacing w:after="0" w:line="240" w:lineRule="auto"/>
              <w:jc w:val="center"/>
              <w:rPr>
                <w:rFonts w:ascii="Arial" w:hAnsi="Arial" w:cs="Arial"/>
                <w:color w:val="000000"/>
                <w:sz w:val="24"/>
                <w:szCs w:val="24"/>
              </w:rPr>
            </w:pPr>
            <w:r w:rsidRPr="00EF2BBA">
              <w:rPr>
                <w:rFonts w:ascii="Arial" w:hAnsi="Arial" w:cs="Arial"/>
                <w:color w:val="000000"/>
                <w:sz w:val="24"/>
                <w:szCs w:val="24"/>
              </w:rPr>
              <w:t>Бюджет поселения</w:t>
            </w:r>
          </w:p>
        </w:tc>
      </w:tr>
      <w:tr w:rsidR="00C23170" w:rsidRPr="00EF2BBA" w:rsidTr="004916E4">
        <w:trPr>
          <w:trHeight w:val="1125"/>
        </w:trPr>
        <w:tc>
          <w:tcPr>
            <w:tcW w:w="9719" w:type="dxa"/>
            <w:gridSpan w:val="4"/>
            <w:tcBorders>
              <w:top w:val="single" w:sz="4" w:space="0" w:color="auto"/>
              <w:left w:val="nil"/>
              <w:bottom w:val="nil"/>
              <w:right w:val="nil"/>
            </w:tcBorders>
          </w:tcPr>
          <w:p w:rsidR="00C23170" w:rsidRPr="00EF2BBA" w:rsidRDefault="00C23170" w:rsidP="004916E4">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 xml:space="preserve">В части погашения задолженности и перерасчетов по отменённым налогам и сборам и иным обязательным платежам </w:t>
            </w:r>
          </w:p>
        </w:tc>
      </w:tr>
      <w:tr w:rsidR="00C23170" w:rsidRPr="00EF2BBA" w:rsidTr="004916E4">
        <w:trPr>
          <w:trHeight w:val="1185"/>
        </w:trPr>
        <w:tc>
          <w:tcPr>
            <w:tcW w:w="2674" w:type="dxa"/>
            <w:tcBorders>
              <w:top w:val="single" w:sz="4" w:space="0" w:color="auto"/>
              <w:left w:val="single" w:sz="4" w:space="0" w:color="auto"/>
              <w:bottom w:val="single" w:sz="4" w:space="0" w:color="auto"/>
              <w:right w:val="single" w:sz="4" w:space="0" w:color="auto"/>
            </w:tcBorders>
            <w:noWrap/>
          </w:tcPr>
          <w:p w:rsidR="00C23170" w:rsidRPr="00EF2BBA" w:rsidRDefault="00C23170" w:rsidP="004916E4">
            <w:pPr>
              <w:spacing w:after="0" w:line="240" w:lineRule="auto"/>
              <w:rPr>
                <w:rFonts w:ascii="Arial" w:hAnsi="Arial" w:cs="Arial"/>
                <w:color w:val="000000"/>
                <w:sz w:val="24"/>
                <w:szCs w:val="24"/>
              </w:rPr>
            </w:pPr>
            <w:r w:rsidRPr="00EF2BBA">
              <w:rPr>
                <w:rFonts w:ascii="Arial" w:hAnsi="Arial" w:cs="Arial"/>
                <w:color w:val="000000"/>
                <w:sz w:val="24"/>
                <w:szCs w:val="24"/>
              </w:rPr>
              <w:t xml:space="preserve"> 1 09 04053 10 0000 110</w:t>
            </w:r>
          </w:p>
        </w:tc>
        <w:tc>
          <w:tcPr>
            <w:tcW w:w="5105" w:type="dxa"/>
            <w:gridSpan w:val="2"/>
            <w:tcBorders>
              <w:top w:val="single" w:sz="4" w:space="0" w:color="auto"/>
              <w:left w:val="nil"/>
              <w:bottom w:val="single" w:sz="4" w:space="0" w:color="auto"/>
              <w:right w:val="single" w:sz="4" w:space="0" w:color="auto"/>
            </w:tcBorders>
          </w:tcPr>
          <w:p w:rsidR="00C23170" w:rsidRPr="00EF2BBA" w:rsidRDefault="00C23170" w:rsidP="004916E4">
            <w:pPr>
              <w:spacing w:after="0" w:line="240" w:lineRule="auto"/>
              <w:rPr>
                <w:rFonts w:ascii="Arial" w:hAnsi="Arial" w:cs="Arial"/>
                <w:color w:val="000000"/>
                <w:sz w:val="24"/>
                <w:szCs w:val="24"/>
              </w:rPr>
            </w:pPr>
            <w:r w:rsidRPr="00EF2BBA">
              <w:rPr>
                <w:rFonts w:ascii="Arial" w:hAnsi="Arial" w:cs="Arial"/>
                <w:color w:val="000000"/>
                <w:sz w:val="24"/>
                <w:szCs w:val="24"/>
              </w:rPr>
              <w:t>Земельный налог (по обязательствам, возникшим до 1 января 2006 года, мобилизуемых на территориях поселений)</w:t>
            </w:r>
          </w:p>
        </w:tc>
        <w:tc>
          <w:tcPr>
            <w:tcW w:w="1940" w:type="dxa"/>
            <w:tcBorders>
              <w:top w:val="single" w:sz="4" w:space="0" w:color="auto"/>
              <w:left w:val="nil"/>
              <w:bottom w:val="single" w:sz="4" w:space="0" w:color="auto"/>
              <w:right w:val="single" w:sz="4" w:space="0" w:color="auto"/>
            </w:tcBorders>
            <w:noWrap/>
            <w:vAlign w:val="bottom"/>
          </w:tcPr>
          <w:p w:rsidR="00C23170" w:rsidRPr="00EF2BBA" w:rsidRDefault="00C23170" w:rsidP="004916E4">
            <w:pPr>
              <w:spacing w:after="0" w:line="240" w:lineRule="auto"/>
              <w:jc w:val="center"/>
              <w:rPr>
                <w:rFonts w:ascii="Arial" w:hAnsi="Arial" w:cs="Arial"/>
                <w:color w:val="000000"/>
                <w:sz w:val="24"/>
                <w:szCs w:val="24"/>
              </w:rPr>
            </w:pPr>
            <w:r w:rsidRPr="00EF2BBA">
              <w:rPr>
                <w:rFonts w:ascii="Arial" w:hAnsi="Arial" w:cs="Arial"/>
                <w:color w:val="000000"/>
                <w:sz w:val="24"/>
                <w:szCs w:val="24"/>
              </w:rPr>
              <w:t>100</w:t>
            </w:r>
          </w:p>
        </w:tc>
      </w:tr>
      <w:tr w:rsidR="00C23170" w:rsidRPr="00EF2BBA" w:rsidTr="004916E4">
        <w:trPr>
          <w:trHeight w:val="765"/>
        </w:trPr>
        <w:tc>
          <w:tcPr>
            <w:tcW w:w="9719" w:type="dxa"/>
            <w:gridSpan w:val="4"/>
            <w:tcBorders>
              <w:top w:val="single" w:sz="4" w:space="0" w:color="auto"/>
              <w:left w:val="single" w:sz="4" w:space="0" w:color="auto"/>
              <w:bottom w:val="single" w:sz="4" w:space="0" w:color="auto"/>
              <w:right w:val="single" w:sz="4" w:space="0" w:color="auto"/>
            </w:tcBorders>
          </w:tcPr>
          <w:p w:rsidR="00C23170" w:rsidRPr="00EF2BBA" w:rsidRDefault="00C23170" w:rsidP="004916E4">
            <w:pPr>
              <w:spacing w:after="0" w:line="240" w:lineRule="auto"/>
              <w:jc w:val="center"/>
              <w:rPr>
                <w:rFonts w:ascii="Arial" w:hAnsi="Arial" w:cs="Arial"/>
                <w:color w:val="000000"/>
                <w:sz w:val="24"/>
                <w:szCs w:val="24"/>
              </w:rPr>
            </w:pPr>
            <w:r w:rsidRPr="00EF2BBA">
              <w:rPr>
                <w:rFonts w:ascii="Arial" w:hAnsi="Arial" w:cs="Arial"/>
                <w:color w:val="000000"/>
                <w:sz w:val="24"/>
                <w:szCs w:val="24"/>
              </w:rPr>
              <w:t>В части  неналоговых доходов</w:t>
            </w:r>
          </w:p>
        </w:tc>
      </w:tr>
      <w:tr w:rsidR="00C23170" w:rsidRPr="00EF2BBA" w:rsidTr="004916E4">
        <w:trPr>
          <w:trHeight w:val="1035"/>
        </w:trPr>
        <w:tc>
          <w:tcPr>
            <w:tcW w:w="2674" w:type="dxa"/>
            <w:tcBorders>
              <w:top w:val="nil"/>
              <w:left w:val="single" w:sz="4" w:space="0" w:color="auto"/>
              <w:bottom w:val="single" w:sz="4" w:space="0" w:color="auto"/>
              <w:right w:val="single" w:sz="4" w:space="0" w:color="auto"/>
            </w:tcBorders>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1 13 01995 10 0000 130</w:t>
            </w:r>
          </w:p>
        </w:tc>
        <w:tc>
          <w:tcPr>
            <w:tcW w:w="5105" w:type="dxa"/>
            <w:gridSpan w:val="2"/>
            <w:tcBorders>
              <w:top w:val="single" w:sz="4" w:space="0" w:color="auto"/>
              <w:left w:val="nil"/>
              <w:bottom w:val="single" w:sz="4" w:space="0" w:color="auto"/>
              <w:right w:val="single" w:sz="4" w:space="0" w:color="auto"/>
            </w:tcBorders>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Прочие доходы от оказания платных услуг (работ) получателями средств бюджетов поселений</w:t>
            </w:r>
          </w:p>
        </w:tc>
        <w:tc>
          <w:tcPr>
            <w:tcW w:w="1940" w:type="dxa"/>
            <w:tcBorders>
              <w:top w:val="nil"/>
              <w:left w:val="nil"/>
              <w:bottom w:val="single" w:sz="4" w:space="0" w:color="auto"/>
              <w:right w:val="single" w:sz="4" w:space="0" w:color="auto"/>
            </w:tcBorders>
            <w:noWrap/>
            <w:vAlign w:val="bottom"/>
          </w:tcPr>
          <w:p w:rsidR="00C23170" w:rsidRPr="00EF2BBA" w:rsidRDefault="00C23170" w:rsidP="004916E4">
            <w:pPr>
              <w:spacing w:after="0" w:line="240" w:lineRule="auto"/>
              <w:jc w:val="center"/>
              <w:rPr>
                <w:rFonts w:ascii="Arial" w:hAnsi="Arial" w:cs="Arial"/>
                <w:color w:val="000000"/>
                <w:sz w:val="24"/>
                <w:szCs w:val="24"/>
              </w:rPr>
            </w:pPr>
            <w:r w:rsidRPr="00EF2BBA">
              <w:rPr>
                <w:rFonts w:ascii="Arial" w:hAnsi="Arial" w:cs="Arial"/>
                <w:color w:val="000000"/>
                <w:sz w:val="24"/>
                <w:szCs w:val="24"/>
              </w:rPr>
              <w:t>100</w:t>
            </w:r>
          </w:p>
        </w:tc>
      </w:tr>
      <w:tr w:rsidR="00C23170" w:rsidRPr="00EF2BBA" w:rsidTr="004916E4">
        <w:trPr>
          <w:trHeight w:val="1035"/>
        </w:trPr>
        <w:tc>
          <w:tcPr>
            <w:tcW w:w="2674" w:type="dxa"/>
            <w:tcBorders>
              <w:top w:val="nil"/>
              <w:left w:val="single" w:sz="4" w:space="0" w:color="auto"/>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xml:space="preserve"> 1 16 32000 10 0000 140</w:t>
            </w:r>
          </w:p>
        </w:tc>
        <w:tc>
          <w:tcPr>
            <w:tcW w:w="5105" w:type="dxa"/>
            <w:gridSpan w:val="2"/>
            <w:tcBorders>
              <w:top w:val="single" w:sz="4" w:space="0" w:color="auto"/>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Денежные взыскания, налагаемые в возмещение ущерба, причиненного в реультате незаконного или нецелевого использования бюджетных средств (в части бюджетов поселений)</w:t>
            </w:r>
          </w:p>
        </w:tc>
        <w:tc>
          <w:tcPr>
            <w:tcW w:w="1940" w:type="dxa"/>
            <w:tcBorders>
              <w:top w:val="nil"/>
              <w:left w:val="nil"/>
              <w:bottom w:val="single" w:sz="4" w:space="0" w:color="auto"/>
              <w:right w:val="single" w:sz="4" w:space="0" w:color="auto"/>
            </w:tcBorders>
            <w:shd w:val="clear" w:color="auto" w:fill="FFFFFF"/>
            <w:noWrap/>
            <w:vAlign w:val="bottom"/>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100</w:t>
            </w:r>
          </w:p>
        </w:tc>
      </w:tr>
      <w:tr w:rsidR="00C23170" w:rsidRPr="00EF2BBA" w:rsidTr="004916E4">
        <w:trPr>
          <w:trHeight w:val="1035"/>
        </w:trPr>
        <w:tc>
          <w:tcPr>
            <w:tcW w:w="2674" w:type="dxa"/>
            <w:tcBorders>
              <w:top w:val="nil"/>
              <w:left w:val="single" w:sz="4" w:space="0" w:color="auto"/>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xml:space="preserve"> 1 16 90050 10 0000 140</w:t>
            </w:r>
          </w:p>
        </w:tc>
        <w:tc>
          <w:tcPr>
            <w:tcW w:w="5105" w:type="dxa"/>
            <w:gridSpan w:val="2"/>
            <w:tcBorders>
              <w:top w:val="single" w:sz="4" w:space="0" w:color="auto"/>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Прочие поступления от денежных взысканий (штрафов) и иных сумм в возмещение ущерба, зачисляемые в бюджеты поселений</w:t>
            </w:r>
          </w:p>
        </w:tc>
        <w:tc>
          <w:tcPr>
            <w:tcW w:w="1940" w:type="dxa"/>
            <w:tcBorders>
              <w:top w:val="nil"/>
              <w:left w:val="nil"/>
              <w:bottom w:val="single" w:sz="4" w:space="0" w:color="auto"/>
              <w:right w:val="single" w:sz="4" w:space="0" w:color="auto"/>
            </w:tcBorders>
            <w:shd w:val="clear" w:color="auto" w:fill="FFFFFF"/>
            <w:noWrap/>
            <w:vAlign w:val="bottom"/>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100</w:t>
            </w:r>
          </w:p>
        </w:tc>
      </w:tr>
      <w:tr w:rsidR="00C23170" w:rsidRPr="00EF2BBA" w:rsidTr="004916E4">
        <w:trPr>
          <w:trHeight w:val="825"/>
        </w:trPr>
        <w:tc>
          <w:tcPr>
            <w:tcW w:w="2674" w:type="dxa"/>
            <w:tcBorders>
              <w:top w:val="nil"/>
              <w:left w:val="single" w:sz="4" w:space="0" w:color="auto"/>
              <w:bottom w:val="single" w:sz="4" w:space="0" w:color="auto"/>
              <w:right w:val="single" w:sz="4" w:space="0" w:color="auto"/>
            </w:tcBorders>
          </w:tcPr>
          <w:p w:rsidR="00C23170" w:rsidRPr="00EF2BBA" w:rsidRDefault="00C23170" w:rsidP="004916E4">
            <w:pPr>
              <w:spacing w:after="0" w:line="240" w:lineRule="auto"/>
              <w:rPr>
                <w:rFonts w:ascii="Arial" w:hAnsi="Arial" w:cs="Arial"/>
                <w:color w:val="000000"/>
                <w:sz w:val="24"/>
                <w:szCs w:val="24"/>
              </w:rPr>
            </w:pPr>
            <w:r w:rsidRPr="00EF2BBA">
              <w:rPr>
                <w:rFonts w:ascii="Arial" w:hAnsi="Arial" w:cs="Arial"/>
                <w:color w:val="000000"/>
                <w:sz w:val="24"/>
                <w:szCs w:val="24"/>
              </w:rPr>
              <w:t xml:space="preserve"> 1 17 01050 10 0000 180</w:t>
            </w:r>
          </w:p>
        </w:tc>
        <w:tc>
          <w:tcPr>
            <w:tcW w:w="5105" w:type="dxa"/>
            <w:gridSpan w:val="2"/>
            <w:tcBorders>
              <w:top w:val="single" w:sz="4" w:space="0" w:color="auto"/>
              <w:left w:val="nil"/>
              <w:bottom w:val="single" w:sz="4" w:space="0" w:color="auto"/>
              <w:right w:val="single" w:sz="4" w:space="0" w:color="auto"/>
            </w:tcBorders>
          </w:tcPr>
          <w:p w:rsidR="00C23170" w:rsidRPr="00EF2BBA" w:rsidRDefault="00C23170" w:rsidP="004916E4">
            <w:pPr>
              <w:spacing w:after="0" w:line="240" w:lineRule="auto"/>
              <w:rPr>
                <w:rFonts w:ascii="Arial" w:hAnsi="Arial" w:cs="Arial"/>
                <w:color w:val="000000"/>
                <w:sz w:val="24"/>
                <w:szCs w:val="24"/>
              </w:rPr>
            </w:pPr>
            <w:r w:rsidRPr="00EF2BBA">
              <w:rPr>
                <w:rFonts w:ascii="Arial" w:hAnsi="Arial" w:cs="Arial"/>
                <w:color w:val="000000"/>
                <w:sz w:val="24"/>
                <w:szCs w:val="24"/>
              </w:rPr>
              <w:t>Невыясненные поступления, зачисляемые в бюджеты поселений</w:t>
            </w:r>
          </w:p>
        </w:tc>
        <w:tc>
          <w:tcPr>
            <w:tcW w:w="1940" w:type="dxa"/>
            <w:tcBorders>
              <w:top w:val="nil"/>
              <w:left w:val="nil"/>
              <w:bottom w:val="single" w:sz="4" w:space="0" w:color="auto"/>
              <w:right w:val="single" w:sz="4" w:space="0" w:color="auto"/>
            </w:tcBorders>
            <w:noWrap/>
            <w:vAlign w:val="bottom"/>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100</w:t>
            </w:r>
          </w:p>
        </w:tc>
      </w:tr>
      <w:tr w:rsidR="00C23170" w:rsidRPr="00EF2BBA" w:rsidTr="004916E4">
        <w:trPr>
          <w:trHeight w:val="825"/>
        </w:trPr>
        <w:tc>
          <w:tcPr>
            <w:tcW w:w="2674" w:type="dxa"/>
            <w:tcBorders>
              <w:top w:val="nil"/>
              <w:left w:val="single" w:sz="4" w:space="0" w:color="auto"/>
              <w:bottom w:val="single" w:sz="4" w:space="0" w:color="auto"/>
              <w:right w:val="single" w:sz="4" w:space="0" w:color="auto"/>
            </w:tcBorders>
          </w:tcPr>
          <w:p w:rsidR="00C23170" w:rsidRPr="00EF2BBA" w:rsidRDefault="00C23170" w:rsidP="004916E4">
            <w:pPr>
              <w:spacing w:after="0" w:line="240" w:lineRule="auto"/>
              <w:rPr>
                <w:rFonts w:ascii="Arial" w:hAnsi="Arial" w:cs="Arial"/>
                <w:color w:val="000000"/>
                <w:sz w:val="24"/>
                <w:szCs w:val="24"/>
              </w:rPr>
            </w:pPr>
            <w:r w:rsidRPr="00EF2BBA">
              <w:rPr>
                <w:rFonts w:ascii="Arial" w:hAnsi="Arial" w:cs="Arial"/>
                <w:color w:val="000000"/>
                <w:sz w:val="24"/>
                <w:szCs w:val="24"/>
              </w:rPr>
              <w:t>1 17 05050 10 0000 180</w:t>
            </w:r>
          </w:p>
        </w:tc>
        <w:tc>
          <w:tcPr>
            <w:tcW w:w="5105" w:type="dxa"/>
            <w:gridSpan w:val="2"/>
            <w:tcBorders>
              <w:top w:val="single" w:sz="4" w:space="0" w:color="auto"/>
              <w:left w:val="nil"/>
              <w:bottom w:val="single" w:sz="4" w:space="0" w:color="auto"/>
              <w:right w:val="single" w:sz="4" w:space="0" w:color="auto"/>
            </w:tcBorders>
          </w:tcPr>
          <w:p w:rsidR="00C23170" w:rsidRPr="00EF2BBA" w:rsidRDefault="00C23170" w:rsidP="004916E4">
            <w:pPr>
              <w:spacing w:after="0" w:line="240" w:lineRule="auto"/>
              <w:rPr>
                <w:rFonts w:ascii="Arial" w:hAnsi="Arial" w:cs="Arial"/>
                <w:color w:val="000000"/>
                <w:sz w:val="24"/>
                <w:szCs w:val="24"/>
              </w:rPr>
            </w:pPr>
            <w:r w:rsidRPr="00EF2BBA">
              <w:rPr>
                <w:rFonts w:ascii="Arial" w:hAnsi="Arial" w:cs="Arial"/>
                <w:color w:val="000000"/>
                <w:sz w:val="24"/>
                <w:szCs w:val="24"/>
              </w:rPr>
              <w:t>Прочие неналоговые доходы бюджетов поселений</w:t>
            </w:r>
          </w:p>
        </w:tc>
        <w:tc>
          <w:tcPr>
            <w:tcW w:w="1940" w:type="dxa"/>
            <w:tcBorders>
              <w:top w:val="nil"/>
              <w:left w:val="nil"/>
              <w:bottom w:val="single" w:sz="4" w:space="0" w:color="auto"/>
              <w:right w:val="single" w:sz="4" w:space="0" w:color="auto"/>
            </w:tcBorders>
            <w:noWrap/>
            <w:vAlign w:val="bottom"/>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100</w:t>
            </w:r>
          </w:p>
        </w:tc>
      </w:tr>
      <w:tr w:rsidR="00C23170" w:rsidRPr="00EF2BBA" w:rsidTr="004916E4">
        <w:trPr>
          <w:trHeight w:val="1950"/>
        </w:trPr>
        <w:tc>
          <w:tcPr>
            <w:tcW w:w="2674" w:type="dxa"/>
            <w:tcBorders>
              <w:top w:val="nil"/>
              <w:left w:val="nil"/>
              <w:bottom w:val="nil"/>
              <w:right w:val="nil"/>
            </w:tcBorders>
          </w:tcPr>
          <w:p w:rsidR="00C23170" w:rsidRPr="00EF2BBA" w:rsidRDefault="00C23170" w:rsidP="004916E4">
            <w:pPr>
              <w:spacing w:after="0" w:line="240" w:lineRule="auto"/>
              <w:rPr>
                <w:rFonts w:ascii="Arial" w:hAnsi="Arial" w:cs="Arial"/>
                <w:color w:val="000000"/>
                <w:sz w:val="24"/>
                <w:szCs w:val="24"/>
              </w:rPr>
            </w:pPr>
          </w:p>
        </w:tc>
        <w:tc>
          <w:tcPr>
            <w:tcW w:w="2248" w:type="dxa"/>
            <w:tcBorders>
              <w:top w:val="nil"/>
              <w:left w:val="nil"/>
              <w:bottom w:val="nil"/>
              <w:right w:val="nil"/>
            </w:tcBorders>
          </w:tcPr>
          <w:p w:rsidR="00C23170" w:rsidRPr="00EF2BBA" w:rsidRDefault="00C23170" w:rsidP="004916E4">
            <w:pPr>
              <w:spacing w:after="0" w:line="240" w:lineRule="auto"/>
              <w:rPr>
                <w:rFonts w:ascii="Arial" w:hAnsi="Arial" w:cs="Arial"/>
                <w:color w:val="000000"/>
                <w:sz w:val="24"/>
                <w:szCs w:val="24"/>
              </w:rPr>
            </w:pPr>
          </w:p>
        </w:tc>
        <w:tc>
          <w:tcPr>
            <w:tcW w:w="2857" w:type="dxa"/>
            <w:tcBorders>
              <w:top w:val="nil"/>
              <w:left w:val="nil"/>
              <w:bottom w:val="nil"/>
              <w:right w:val="nil"/>
            </w:tcBorders>
          </w:tcPr>
          <w:p w:rsidR="00C23170" w:rsidRPr="00EF2BBA" w:rsidRDefault="00C23170" w:rsidP="004916E4">
            <w:pPr>
              <w:spacing w:after="0" w:line="240" w:lineRule="auto"/>
              <w:rPr>
                <w:rFonts w:ascii="Arial" w:hAnsi="Arial" w:cs="Arial"/>
                <w:color w:val="000000"/>
                <w:sz w:val="24"/>
                <w:szCs w:val="24"/>
              </w:rPr>
            </w:pPr>
          </w:p>
        </w:tc>
        <w:tc>
          <w:tcPr>
            <w:tcW w:w="1940" w:type="dxa"/>
            <w:tcBorders>
              <w:top w:val="nil"/>
              <w:left w:val="nil"/>
              <w:bottom w:val="nil"/>
              <w:right w:val="nil"/>
            </w:tcBorders>
            <w:noWrap/>
            <w:vAlign w:val="bottom"/>
          </w:tcPr>
          <w:p w:rsidR="00C23170" w:rsidRPr="00EF2BBA" w:rsidRDefault="00C23170" w:rsidP="004916E4">
            <w:pPr>
              <w:spacing w:after="0" w:line="240" w:lineRule="auto"/>
              <w:jc w:val="center"/>
              <w:rPr>
                <w:rFonts w:ascii="Arial" w:hAnsi="Arial" w:cs="Arial"/>
                <w:sz w:val="24"/>
                <w:szCs w:val="24"/>
              </w:rPr>
            </w:pPr>
          </w:p>
        </w:tc>
      </w:tr>
      <w:tr w:rsidR="00C23170" w:rsidRPr="00EF2BBA" w:rsidTr="004916E4">
        <w:trPr>
          <w:trHeight w:val="450"/>
        </w:trPr>
        <w:tc>
          <w:tcPr>
            <w:tcW w:w="4922" w:type="dxa"/>
            <w:gridSpan w:val="2"/>
            <w:tcBorders>
              <w:top w:val="nil"/>
              <w:left w:val="nil"/>
              <w:bottom w:val="nil"/>
              <w:right w:val="nil"/>
            </w:tcBorders>
            <w:noWrap/>
            <w:vAlign w:val="center"/>
          </w:tcPr>
          <w:p w:rsidR="00C23170" w:rsidRPr="00EF2BBA" w:rsidRDefault="00C23170" w:rsidP="004916E4">
            <w:pPr>
              <w:spacing w:after="0" w:line="240" w:lineRule="auto"/>
              <w:rPr>
                <w:rFonts w:ascii="Arial" w:hAnsi="Arial" w:cs="Arial"/>
                <w:color w:val="000000"/>
                <w:sz w:val="24"/>
                <w:szCs w:val="24"/>
              </w:rPr>
            </w:pPr>
            <w:r w:rsidRPr="00EF2BBA">
              <w:rPr>
                <w:rFonts w:ascii="Arial" w:hAnsi="Arial" w:cs="Arial"/>
                <w:color w:val="000000"/>
                <w:sz w:val="24"/>
                <w:szCs w:val="24"/>
              </w:rPr>
              <w:lastRenderedPageBreak/>
              <w:t>Начальник финансового отдела администрации</w:t>
            </w:r>
          </w:p>
        </w:tc>
        <w:tc>
          <w:tcPr>
            <w:tcW w:w="2857" w:type="dxa"/>
            <w:tcBorders>
              <w:top w:val="nil"/>
              <w:left w:val="nil"/>
              <w:bottom w:val="nil"/>
              <w:right w:val="nil"/>
            </w:tcBorders>
            <w:noWrap/>
            <w:vAlign w:val="center"/>
          </w:tcPr>
          <w:p w:rsidR="00C23170" w:rsidRPr="00EF2BBA" w:rsidRDefault="00C23170" w:rsidP="004916E4">
            <w:pPr>
              <w:spacing w:after="0" w:line="240" w:lineRule="auto"/>
              <w:rPr>
                <w:rFonts w:ascii="Arial" w:hAnsi="Arial" w:cs="Arial"/>
                <w:color w:val="000000"/>
                <w:sz w:val="24"/>
                <w:szCs w:val="24"/>
              </w:rPr>
            </w:pPr>
          </w:p>
        </w:tc>
        <w:tc>
          <w:tcPr>
            <w:tcW w:w="1940" w:type="dxa"/>
            <w:tcBorders>
              <w:top w:val="nil"/>
              <w:left w:val="nil"/>
              <w:bottom w:val="nil"/>
              <w:right w:val="nil"/>
            </w:tcBorders>
            <w:noWrap/>
            <w:vAlign w:val="center"/>
          </w:tcPr>
          <w:p w:rsidR="00C23170" w:rsidRPr="00EF2BBA" w:rsidRDefault="00C23170" w:rsidP="004916E4">
            <w:pPr>
              <w:spacing w:after="0" w:line="240" w:lineRule="auto"/>
              <w:jc w:val="right"/>
              <w:rPr>
                <w:rFonts w:ascii="Arial" w:hAnsi="Arial" w:cs="Arial"/>
                <w:color w:val="000000"/>
                <w:sz w:val="24"/>
                <w:szCs w:val="24"/>
              </w:rPr>
            </w:pPr>
          </w:p>
        </w:tc>
      </w:tr>
      <w:tr w:rsidR="00C23170" w:rsidRPr="00EF2BBA" w:rsidTr="004916E4">
        <w:trPr>
          <w:trHeight w:val="450"/>
        </w:trPr>
        <w:tc>
          <w:tcPr>
            <w:tcW w:w="4922" w:type="dxa"/>
            <w:gridSpan w:val="2"/>
            <w:tcBorders>
              <w:top w:val="nil"/>
              <w:left w:val="nil"/>
              <w:bottom w:val="nil"/>
              <w:right w:val="nil"/>
            </w:tcBorders>
            <w:noWrap/>
            <w:vAlign w:val="center"/>
          </w:tcPr>
          <w:p w:rsidR="00C23170" w:rsidRPr="00EF2BBA" w:rsidRDefault="00C23170" w:rsidP="004916E4">
            <w:pPr>
              <w:spacing w:after="0" w:line="240" w:lineRule="auto"/>
              <w:rPr>
                <w:rFonts w:ascii="Arial" w:hAnsi="Arial" w:cs="Arial"/>
                <w:color w:val="000000"/>
                <w:sz w:val="24"/>
                <w:szCs w:val="24"/>
              </w:rPr>
            </w:pPr>
            <w:r w:rsidRPr="00EF2BBA">
              <w:rPr>
                <w:rFonts w:ascii="Arial" w:hAnsi="Arial" w:cs="Arial"/>
                <w:color w:val="000000"/>
                <w:sz w:val="24"/>
                <w:szCs w:val="24"/>
              </w:rPr>
              <w:t>Старотитаровского сельского поселения</w:t>
            </w:r>
          </w:p>
        </w:tc>
        <w:tc>
          <w:tcPr>
            <w:tcW w:w="2857" w:type="dxa"/>
            <w:tcBorders>
              <w:top w:val="nil"/>
              <w:left w:val="nil"/>
              <w:bottom w:val="nil"/>
              <w:right w:val="nil"/>
            </w:tcBorders>
            <w:vAlign w:val="center"/>
          </w:tcPr>
          <w:p w:rsidR="00C23170" w:rsidRPr="00EF2BBA" w:rsidRDefault="00C23170" w:rsidP="004916E4">
            <w:pPr>
              <w:spacing w:after="0" w:line="240" w:lineRule="auto"/>
              <w:rPr>
                <w:rFonts w:ascii="Arial" w:hAnsi="Arial" w:cs="Arial"/>
                <w:color w:val="000000"/>
                <w:sz w:val="24"/>
                <w:szCs w:val="24"/>
              </w:rPr>
            </w:pPr>
          </w:p>
        </w:tc>
        <w:tc>
          <w:tcPr>
            <w:tcW w:w="1940" w:type="dxa"/>
            <w:tcBorders>
              <w:top w:val="nil"/>
              <w:left w:val="nil"/>
              <w:bottom w:val="nil"/>
              <w:right w:val="nil"/>
            </w:tcBorders>
            <w:noWrap/>
            <w:vAlign w:val="center"/>
          </w:tcPr>
          <w:p w:rsidR="00C23170" w:rsidRPr="00EF2BBA" w:rsidRDefault="00C23170" w:rsidP="004916E4">
            <w:pPr>
              <w:spacing w:after="0" w:line="240" w:lineRule="auto"/>
              <w:jc w:val="center"/>
              <w:rPr>
                <w:rFonts w:ascii="Arial" w:hAnsi="Arial" w:cs="Arial"/>
                <w:color w:val="000000"/>
                <w:sz w:val="24"/>
                <w:szCs w:val="24"/>
              </w:rPr>
            </w:pPr>
          </w:p>
        </w:tc>
      </w:tr>
      <w:tr w:rsidR="00C23170" w:rsidRPr="00EF2BBA" w:rsidTr="004916E4">
        <w:trPr>
          <w:trHeight w:val="450"/>
        </w:trPr>
        <w:tc>
          <w:tcPr>
            <w:tcW w:w="4922" w:type="dxa"/>
            <w:gridSpan w:val="2"/>
            <w:tcBorders>
              <w:top w:val="nil"/>
              <w:left w:val="nil"/>
              <w:bottom w:val="nil"/>
              <w:right w:val="nil"/>
            </w:tcBorders>
            <w:vAlign w:val="center"/>
          </w:tcPr>
          <w:p w:rsidR="00C23170" w:rsidRPr="00EF2BBA" w:rsidRDefault="00C23170" w:rsidP="004916E4">
            <w:pPr>
              <w:spacing w:after="0" w:line="240" w:lineRule="auto"/>
              <w:rPr>
                <w:rFonts w:ascii="Arial" w:hAnsi="Arial" w:cs="Arial"/>
                <w:color w:val="000000"/>
                <w:sz w:val="24"/>
                <w:szCs w:val="24"/>
              </w:rPr>
            </w:pPr>
            <w:r w:rsidRPr="00EF2BBA">
              <w:rPr>
                <w:rFonts w:ascii="Arial" w:hAnsi="Arial" w:cs="Arial"/>
                <w:color w:val="000000"/>
                <w:sz w:val="24"/>
                <w:szCs w:val="24"/>
              </w:rPr>
              <w:t>Темрюкского района</w:t>
            </w:r>
          </w:p>
        </w:tc>
        <w:tc>
          <w:tcPr>
            <w:tcW w:w="4797" w:type="dxa"/>
            <w:gridSpan w:val="2"/>
            <w:tcBorders>
              <w:top w:val="nil"/>
              <w:left w:val="nil"/>
              <w:bottom w:val="nil"/>
              <w:right w:val="nil"/>
            </w:tcBorders>
          </w:tcPr>
          <w:p w:rsidR="00C23170" w:rsidRPr="00EF2BBA" w:rsidRDefault="00C23170" w:rsidP="004916E4">
            <w:pPr>
              <w:spacing w:after="0" w:line="240" w:lineRule="auto"/>
              <w:jc w:val="right"/>
              <w:rPr>
                <w:rFonts w:ascii="Arial" w:hAnsi="Arial" w:cs="Arial"/>
                <w:color w:val="000000"/>
                <w:sz w:val="24"/>
                <w:szCs w:val="24"/>
              </w:rPr>
            </w:pPr>
            <w:r w:rsidRPr="00EF2BBA">
              <w:rPr>
                <w:rFonts w:ascii="Arial" w:hAnsi="Arial" w:cs="Arial"/>
                <w:color w:val="000000"/>
                <w:sz w:val="24"/>
                <w:szCs w:val="24"/>
              </w:rPr>
              <w:t>Л.В.Россомаха</w:t>
            </w:r>
          </w:p>
        </w:tc>
      </w:tr>
    </w:tbl>
    <w:p w:rsidR="00C23170" w:rsidRPr="00EF2BBA" w:rsidRDefault="00C23170" w:rsidP="00F21B0B">
      <w:pPr>
        <w:rPr>
          <w:rFonts w:ascii="Arial" w:hAnsi="Arial" w:cs="Arial"/>
          <w:sz w:val="24"/>
          <w:szCs w:val="24"/>
        </w:rPr>
      </w:pPr>
    </w:p>
    <w:p w:rsidR="00C23170" w:rsidRPr="00EF2BBA" w:rsidRDefault="00C23170" w:rsidP="00F21B0B">
      <w:pPr>
        <w:rPr>
          <w:rFonts w:ascii="Arial" w:hAnsi="Arial" w:cs="Arial"/>
          <w:sz w:val="24"/>
          <w:szCs w:val="24"/>
        </w:rPr>
      </w:pPr>
    </w:p>
    <w:p w:rsidR="00C23170" w:rsidRPr="00EF2BBA" w:rsidRDefault="00C23170" w:rsidP="00F21B0B">
      <w:pPr>
        <w:rPr>
          <w:rFonts w:ascii="Arial" w:hAnsi="Arial" w:cs="Arial"/>
          <w:sz w:val="24"/>
          <w:szCs w:val="24"/>
        </w:rPr>
      </w:pPr>
    </w:p>
    <w:tbl>
      <w:tblPr>
        <w:tblW w:w="9719" w:type="dxa"/>
        <w:tblInd w:w="93" w:type="dxa"/>
        <w:tblLook w:val="0000"/>
      </w:tblPr>
      <w:tblGrid>
        <w:gridCol w:w="731"/>
        <w:gridCol w:w="6510"/>
        <w:gridCol w:w="660"/>
        <w:gridCol w:w="589"/>
        <w:gridCol w:w="1339"/>
      </w:tblGrid>
      <w:tr w:rsidR="00C23170" w:rsidRPr="00EF2BBA" w:rsidTr="004916E4">
        <w:trPr>
          <w:trHeight w:val="330"/>
        </w:trPr>
        <w:tc>
          <w:tcPr>
            <w:tcW w:w="621"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9098" w:type="dxa"/>
            <w:gridSpan w:val="4"/>
            <w:tcBorders>
              <w:top w:val="nil"/>
              <w:left w:val="nil"/>
              <w:bottom w:val="nil"/>
              <w:right w:val="nil"/>
            </w:tcBorders>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 xml:space="preserve">                                                                                                               ПРИЛОЖЕНИЕ № 6</w:t>
            </w:r>
          </w:p>
        </w:tc>
      </w:tr>
      <w:tr w:rsidR="00C23170" w:rsidRPr="00EF2BBA" w:rsidTr="004916E4">
        <w:trPr>
          <w:trHeight w:val="360"/>
        </w:trPr>
        <w:tc>
          <w:tcPr>
            <w:tcW w:w="621"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9098" w:type="dxa"/>
            <w:gridSpan w:val="4"/>
            <w:tcBorders>
              <w:top w:val="nil"/>
              <w:left w:val="nil"/>
              <w:bottom w:val="nil"/>
              <w:right w:val="nil"/>
            </w:tcBorders>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 xml:space="preserve">                             к  решению_____сессии Совета </w:t>
            </w:r>
          </w:p>
        </w:tc>
      </w:tr>
      <w:tr w:rsidR="00C23170" w:rsidRPr="00EF2BBA" w:rsidTr="004916E4">
        <w:trPr>
          <w:trHeight w:val="360"/>
        </w:trPr>
        <w:tc>
          <w:tcPr>
            <w:tcW w:w="621"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9098" w:type="dxa"/>
            <w:gridSpan w:val="4"/>
            <w:tcBorders>
              <w:top w:val="nil"/>
              <w:left w:val="nil"/>
              <w:bottom w:val="nil"/>
              <w:right w:val="nil"/>
            </w:tcBorders>
            <w:noWrap/>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 xml:space="preserve">                             Старотитаровского сельского  поселения</w:t>
            </w:r>
          </w:p>
        </w:tc>
      </w:tr>
      <w:tr w:rsidR="00C23170" w:rsidRPr="00EF2BBA" w:rsidTr="004916E4">
        <w:trPr>
          <w:trHeight w:val="360"/>
        </w:trPr>
        <w:tc>
          <w:tcPr>
            <w:tcW w:w="621"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9098" w:type="dxa"/>
            <w:gridSpan w:val="4"/>
            <w:tcBorders>
              <w:top w:val="nil"/>
              <w:left w:val="nil"/>
              <w:bottom w:val="nil"/>
              <w:right w:val="nil"/>
            </w:tcBorders>
            <w:noWrap/>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xml:space="preserve">                                                                                         Темрюкского района </w:t>
            </w:r>
          </w:p>
        </w:tc>
      </w:tr>
      <w:tr w:rsidR="00C23170" w:rsidRPr="00EF2BBA" w:rsidTr="004916E4">
        <w:trPr>
          <w:trHeight w:val="360"/>
        </w:trPr>
        <w:tc>
          <w:tcPr>
            <w:tcW w:w="621"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9098" w:type="dxa"/>
            <w:gridSpan w:val="4"/>
            <w:tcBorders>
              <w:top w:val="nil"/>
              <w:left w:val="nil"/>
              <w:bottom w:val="nil"/>
              <w:right w:val="nil"/>
            </w:tcBorders>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 xml:space="preserve">                               III  созыва от 26 декабря 2014 года №_____</w:t>
            </w:r>
          </w:p>
        </w:tc>
      </w:tr>
      <w:tr w:rsidR="00C23170" w:rsidRPr="00EF2BBA" w:rsidTr="004916E4">
        <w:trPr>
          <w:trHeight w:val="495"/>
        </w:trPr>
        <w:tc>
          <w:tcPr>
            <w:tcW w:w="621"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6510" w:type="dxa"/>
            <w:tcBorders>
              <w:top w:val="nil"/>
              <w:left w:val="nil"/>
              <w:bottom w:val="nil"/>
              <w:right w:val="nil"/>
            </w:tcBorders>
          </w:tcPr>
          <w:p w:rsidR="00C23170" w:rsidRPr="00EF2BBA" w:rsidRDefault="00C23170" w:rsidP="004916E4">
            <w:pPr>
              <w:spacing w:after="0" w:line="240" w:lineRule="auto"/>
              <w:jc w:val="center"/>
              <w:rPr>
                <w:rFonts w:ascii="Arial" w:hAnsi="Arial" w:cs="Arial"/>
                <w:sz w:val="24"/>
                <w:szCs w:val="24"/>
              </w:rPr>
            </w:pPr>
          </w:p>
        </w:tc>
        <w:tc>
          <w:tcPr>
            <w:tcW w:w="660" w:type="dxa"/>
            <w:tcBorders>
              <w:top w:val="nil"/>
              <w:left w:val="nil"/>
              <w:bottom w:val="nil"/>
              <w:right w:val="nil"/>
            </w:tcBorders>
          </w:tcPr>
          <w:p w:rsidR="00C23170" w:rsidRPr="00EF2BBA" w:rsidRDefault="00C23170" w:rsidP="004916E4">
            <w:pPr>
              <w:spacing w:after="0" w:line="240" w:lineRule="auto"/>
              <w:jc w:val="center"/>
              <w:rPr>
                <w:rFonts w:ascii="Arial" w:hAnsi="Arial" w:cs="Arial"/>
                <w:sz w:val="24"/>
                <w:szCs w:val="24"/>
              </w:rPr>
            </w:pPr>
          </w:p>
        </w:tc>
        <w:tc>
          <w:tcPr>
            <w:tcW w:w="589" w:type="dxa"/>
            <w:tcBorders>
              <w:top w:val="nil"/>
              <w:left w:val="nil"/>
              <w:bottom w:val="nil"/>
              <w:right w:val="nil"/>
            </w:tcBorders>
          </w:tcPr>
          <w:p w:rsidR="00C23170" w:rsidRPr="00EF2BBA" w:rsidRDefault="00C23170" w:rsidP="004916E4">
            <w:pPr>
              <w:spacing w:after="0" w:line="240" w:lineRule="auto"/>
              <w:jc w:val="center"/>
              <w:rPr>
                <w:rFonts w:ascii="Arial" w:hAnsi="Arial" w:cs="Arial"/>
                <w:sz w:val="24"/>
                <w:szCs w:val="24"/>
              </w:rPr>
            </w:pPr>
          </w:p>
        </w:tc>
        <w:tc>
          <w:tcPr>
            <w:tcW w:w="1339" w:type="dxa"/>
            <w:tcBorders>
              <w:top w:val="nil"/>
              <w:left w:val="nil"/>
              <w:bottom w:val="nil"/>
              <w:right w:val="nil"/>
            </w:tcBorders>
          </w:tcPr>
          <w:p w:rsidR="00C23170" w:rsidRPr="00EF2BBA" w:rsidRDefault="00C23170" w:rsidP="004916E4">
            <w:pPr>
              <w:spacing w:after="0" w:line="240" w:lineRule="auto"/>
              <w:jc w:val="center"/>
              <w:rPr>
                <w:rFonts w:ascii="Arial" w:hAnsi="Arial" w:cs="Arial"/>
                <w:sz w:val="24"/>
                <w:szCs w:val="24"/>
              </w:rPr>
            </w:pPr>
          </w:p>
        </w:tc>
      </w:tr>
      <w:tr w:rsidR="00C23170" w:rsidRPr="00EF2BBA" w:rsidTr="004916E4">
        <w:trPr>
          <w:trHeight w:val="375"/>
        </w:trPr>
        <w:tc>
          <w:tcPr>
            <w:tcW w:w="9719" w:type="dxa"/>
            <w:gridSpan w:val="5"/>
            <w:tcBorders>
              <w:top w:val="nil"/>
              <w:left w:val="nil"/>
              <w:bottom w:val="nil"/>
              <w:right w:val="nil"/>
            </w:tcBorders>
            <w:vAlign w:val="bottom"/>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РАСПРЕДЕЛЕНИЕ</w:t>
            </w:r>
          </w:p>
        </w:tc>
      </w:tr>
      <w:tr w:rsidR="00C23170" w:rsidRPr="00EF2BBA" w:rsidTr="004916E4">
        <w:trPr>
          <w:trHeight w:val="322"/>
        </w:trPr>
        <w:tc>
          <w:tcPr>
            <w:tcW w:w="9719" w:type="dxa"/>
            <w:gridSpan w:val="5"/>
            <w:vMerge w:val="restart"/>
            <w:tcBorders>
              <w:top w:val="nil"/>
              <w:left w:val="nil"/>
              <w:bottom w:val="nil"/>
              <w:right w:val="nil"/>
            </w:tcBorders>
            <w:vAlign w:val="center"/>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бюджетных ассигнований по разделам и подразделам классификации расходов бюджетов на 2015 год</w:t>
            </w:r>
          </w:p>
        </w:tc>
      </w:tr>
      <w:tr w:rsidR="00C23170" w:rsidRPr="00EF2BBA" w:rsidTr="004916E4">
        <w:trPr>
          <w:trHeight w:val="322"/>
        </w:trPr>
        <w:tc>
          <w:tcPr>
            <w:tcW w:w="9719" w:type="dxa"/>
            <w:gridSpan w:val="5"/>
            <w:vMerge/>
            <w:tcBorders>
              <w:top w:val="nil"/>
              <w:left w:val="nil"/>
              <w:bottom w:val="nil"/>
              <w:right w:val="nil"/>
            </w:tcBorders>
            <w:vAlign w:val="center"/>
          </w:tcPr>
          <w:p w:rsidR="00C23170" w:rsidRPr="00EF2BBA" w:rsidRDefault="00C23170" w:rsidP="004916E4">
            <w:pPr>
              <w:spacing w:after="0" w:line="240" w:lineRule="auto"/>
              <w:rPr>
                <w:rFonts w:ascii="Arial" w:hAnsi="Arial" w:cs="Arial"/>
                <w:bCs/>
                <w:sz w:val="24"/>
                <w:szCs w:val="24"/>
              </w:rPr>
            </w:pPr>
          </w:p>
        </w:tc>
      </w:tr>
      <w:tr w:rsidR="00C23170" w:rsidRPr="00EF2BBA" w:rsidTr="004916E4">
        <w:trPr>
          <w:trHeight w:val="345"/>
        </w:trPr>
        <w:tc>
          <w:tcPr>
            <w:tcW w:w="9719" w:type="dxa"/>
            <w:gridSpan w:val="5"/>
            <w:vMerge/>
            <w:tcBorders>
              <w:top w:val="nil"/>
              <w:left w:val="nil"/>
              <w:bottom w:val="nil"/>
              <w:right w:val="nil"/>
            </w:tcBorders>
            <w:vAlign w:val="center"/>
          </w:tcPr>
          <w:p w:rsidR="00C23170" w:rsidRPr="00EF2BBA" w:rsidRDefault="00C23170" w:rsidP="004916E4">
            <w:pPr>
              <w:spacing w:after="0" w:line="240" w:lineRule="auto"/>
              <w:rPr>
                <w:rFonts w:ascii="Arial" w:hAnsi="Arial" w:cs="Arial"/>
                <w:bCs/>
                <w:sz w:val="24"/>
                <w:szCs w:val="24"/>
              </w:rPr>
            </w:pPr>
          </w:p>
        </w:tc>
      </w:tr>
      <w:tr w:rsidR="00C23170" w:rsidRPr="00EF2BBA" w:rsidTr="004916E4">
        <w:trPr>
          <w:trHeight w:val="270"/>
        </w:trPr>
        <w:tc>
          <w:tcPr>
            <w:tcW w:w="621" w:type="dxa"/>
            <w:tcBorders>
              <w:top w:val="nil"/>
              <w:left w:val="nil"/>
              <w:bottom w:val="nil"/>
              <w:right w:val="nil"/>
            </w:tcBorders>
            <w:vAlign w:val="bottom"/>
          </w:tcPr>
          <w:p w:rsidR="00C23170" w:rsidRPr="00EF2BBA" w:rsidRDefault="00C23170" w:rsidP="004916E4">
            <w:pPr>
              <w:spacing w:after="0" w:line="240" w:lineRule="auto"/>
              <w:rPr>
                <w:rFonts w:ascii="Arial" w:hAnsi="Arial" w:cs="Arial"/>
                <w:sz w:val="24"/>
                <w:szCs w:val="24"/>
              </w:rPr>
            </w:pPr>
          </w:p>
        </w:tc>
        <w:tc>
          <w:tcPr>
            <w:tcW w:w="6510" w:type="dxa"/>
            <w:tcBorders>
              <w:top w:val="nil"/>
              <w:left w:val="nil"/>
              <w:bottom w:val="nil"/>
              <w:right w:val="nil"/>
            </w:tcBorders>
            <w:vAlign w:val="bottom"/>
          </w:tcPr>
          <w:p w:rsidR="00C23170" w:rsidRPr="00EF2BBA" w:rsidRDefault="00C23170" w:rsidP="004916E4">
            <w:pPr>
              <w:spacing w:after="0" w:line="240" w:lineRule="auto"/>
              <w:rPr>
                <w:rFonts w:ascii="Arial" w:hAnsi="Arial" w:cs="Arial"/>
                <w:sz w:val="24"/>
                <w:szCs w:val="24"/>
              </w:rPr>
            </w:pPr>
          </w:p>
        </w:tc>
        <w:tc>
          <w:tcPr>
            <w:tcW w:w="660" w:type="dxa"/>
            <w:tcBorders>
              <w:top w:val="nil"/>
              <w:left w:val="nil"/>
              <w:bottom w:val="nil"/>
              <w:right w:val="nil"/>
            </w:tcBorders>
            <w:vAlign w:val="bottom"/>
          </w:tcPr>
          <w:p w:rsidR="00C23170" w:rsidRPr="00EF2BBA" w:rsidRDefault="00C23170" w:rsidP="004916E4">
            <w:pPr>
              <w:spacing w:after="0" w:line="240" w:lineRule="auto"/>
              <w:rPr>
                <w:rFonts w:ascii="Arial" w:hAnsi="Arial" w:cs="Arial"/>
                <w:sz w:val="24"/>
                <w:szCs w:val="24"/>
              </w:rPr>
            </w:pPr>
          </w:p>
        </w:tc>
        <w:tc>
          <w:tcPr>
            <w:tcW w:w="589" w:type="dxa"/>
            <w:tcBorders>
              <w:top w:val="nil"/>
              <w:left w:val="nil"/>
              <w:bottom w:val="nil"/>
              <w:right w:val="nil"/>
            </w:tcBorders>
            <w:vAlign w:val="bottom"/>
          </w:tcPr>
          <w:p w:rsidR="00C23170" w:rsidRPr="00EF2BBA" w:rsidRDefault="00C23170" w:rsidP="004916E4">
            <w:pPr>
              <w:spacing w:after="0" w:line="240" w:lineRule="auto"/>
              <w:rPr>
                <w:rFonts w:ascii="Arial" w:hAnsi="Arial" w:cs="Arial"/>
                <w:sz w:val="24"/>
                <w:szCs w:val="24"/>
              </w:rPr>
            </w:pPr>
          </w:p>
        </w:tc>
        <w:tc>
          <w:tcPr>
            <w:tcW w:w="1339" w:type="dxa"/>
            <w:tcBorders>
              <w:top w:val="nil"/>
              <w:left w:val="nil"/>
              <w:bottom w:val="nil"/>
              <w:right w:val="nil"/>
            </w:tcBorders>
            <w:vAlign w:val="bottom"/>
          </w:tcPr>
          <w:p w:rsidR="00C23170" w:rsidRPr="00EF2BBA" w:rsidRDefault="00C23170" w:rsidP="004916E4">
            <w:pPr>
              <w:spacing w:after="0" w:line="240" w:lineRule="auto"/>
              <w:rPr>
                <w:rFonts w:ascii="Arial" w:hAnsi="Arial" w:cs="Arial"/>
                <w:sz w:val="24"/>
                <w:szCs w:val="24"/>
              </w:rPr>
            </w:pPr>
          </w:p>
        </w:tc>
      </w:tr>
      <w:tr w:rsidR="00C23170" w:rsidRPr="00EF2BBA" w:rsidTr="004916E4">
        <w:trPr>
          <w:trHeight w:val="300"/>
        </w:trPr>
        <w:tc>
          <w:tcPr>
            <w:tcW w:w="621"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6510"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660"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1928" w:type="dxa"/>
            <w:gridSpan w:val="2"/>
            <w:tcBorders>
              <w:top w:val="nil"/>
              <w:left w:val="nil"/>
              <w:bottom w:val="single" w:sz="4" w:space="0" w:color="auto"/>
              <w:right w:val="nil"/>
            </w:tcBorders>
            <w:shd w:val="clear" w:color="auto" w:fill="FFFFFF"/>
            <w:noWrap/>
            <w:vAlign w:val="bottom"/>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(тыс. рублей)</w:t>
            </w:r>
          </w:p>
        </w:tc>
      </w:tr>
      <w:tr w:rsidR="00C23170" w:rsidRPr="00EF2BBA" w:rsidTr="004916E4">
        <w:trPr>
          <w:trHeight w:val="735"/>
        </w:trPr>
        <w:tc>
          <w:tcPr>
            <w:tcW w:w="621" w:type="dxa"/>
            <w:tcBorders>
              <w:top w:val="single" w:sz="4" w:space="0" w:color="auto"/>
              <w:left w:val="single" w:sz="4" w:space="0" w:color="auto"/>
              <w:bottom w:val="single" w:sz="4" w:space="0" w:color="auto"/>
              <w:right w:val="single" w:sz="4" w:space="0" w:color="auto"/>
            </w:tcBorders>
            <w:vAlign w:val="center"/>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п/п</w:t>
            </w:r>
          </w:p>
        </w:tc>
        <w:tc>
          <w:tcPr>
            <w:tcW w:w="6510" w:type="dxa"/>
            <w:tcBorders>
              <w:top w:val="single" w:sz="4" w:space="0" w:color="auto"/>
              <w:left w:val="nil"/>
              <w:bottom w:val="single" w:sz="4" w:space="0" w:color="auto"/>
              <w:right w:val="single" w:sz="4" w:space="0" w:color="auto"/>
            </w:tcBorders>
            <w:vAlign w:val="center"/>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xml:space="preserve">Наименование </w:t>
            </w:r>
          </w:p>
        </w:tc>
        <w:tc>
          <w:tcPr>
            <w:tcW w:w="660" w:type="dxa"/>
            <w:tcBorders>
              <w:top w:val="single" w:sz="4" w:space="0" w:color="auto"/>
              <w:left w:val="nil"/>
              <w:bottom w:val="single" w:sz="4" w:space="0" w:color="auto"/>
              <w:right w:val="single" w:sz="4" w:space="0" w:color="auto"/>
            </w:tcBorders>
            <w:vAlign w:val="center"/>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РЗ</w:t>
            </w:r>
          </w:p>
        </w:tc>
        <w:tc>
          <w:tcPr>
            <w:tcW w:w="589" w:type="dxa"/>
            <w:tcBorders>
              <w:top w:val="nil"/>
              <w:left w:val="nil"/>
              <w:bottom w:val="single" w:sz="4" w:space="0" w:color="auto"/>
              <w:right w:val="single" w:sz="4" w:space="0" w:color="auto"/>
            </w:tcBorders>
            <w:vAlign w:val="center"/>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ПР</w:t>
            </w:r>
          </w:p>
        </w:tc>
        <w:tc>
          <w:tcPr>
            <w:tcW w:w="1339" w:type="dxa"/>
            <w:tcBorders>
              <w:top w:val="nil"/>
              <w:left w:val="nil"/>
              <w:bottom w:val="single" w:sz="4" w:space="0" w:color="auto"/>
              <w:right w:val="single" w:sz="4" w:space="0" w:color="auto"/>
            </w:tcBorders>
            <w:shd w:val="clear" w:color="auto" w:fill="FFFFFF"/>
            <w:vAlign w:val="center"/>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Сумма</w:t>
            </w:r>
          </w:p>
        </w:tc>
      </w:tr>
      <w:tr w:rsidR="00C23170" w:rsidRPr="00EF2BBA" w:rsidTr="004916E4">
        <w:trPr>
          <w:trHeight w:val="390"/>
        </w:trPr>
        <w:tc>
          <w:tcPr>
            <w:tcW w:w="621" w:type="dxa"/>
            <w:tcBorders>
              <w:top w:val="nil"/>
              <w:left w:val="single" w:sz="4" w:space="0" w:color="auto"/>
              <w:bottom w:val="single" w:sz="4" w:space="0" w:color="auto"/>
              <w:right w:val="single" w:sz="4" w:space="0" w:color="auto"/>
            </w:tcBorders>
            <w:vAlign w:val="center"/>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w:t>
            </w:r>
          </w:p>
        </w:tc>
        <w:tc>
          <w:tcPr>
            <w:tcW w:w="6510" w:type="dxa"/>
            <w:tcBorders>
              <w:top w:val="nil"/>
              <w:left w:val="nil"/>
              <w:bottom w:val="single" w:sz="4" w:space="0" w:color="auto"/>
              <w:right w:val="single" w:sz="4" w:space="0" w:color="auto"/>
            </w:tcBorders>
            <w:vAlign w:val="center"/>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2</w:t>
            </w:r>
          </w:p>
        </w:tc>
        <w:tc>
          <w:tcPr>
            <w:tcW w:w="660" w:type="dxa"/>
            <w:tcBorders>
              <w:top w:val="nil"/>
              <w:left w:val="nil"/>
              <w:bottom w:val="single" w:sz="4" w:space="0" w:color="auto"/>
              <w:right w:val="single" w:sz="4" w:space="0" w:color="auto"/>
            </w:tcBorders>
            <w:vAlign w:val="center"/>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3</w:t>
            </w:r>
          </w:p>
        </w:tc>
        <w:tc>
          <w:tcPr>
            <w:tcW w:w="589" w:type="dxa"/>
            <w:tcBorders>
              <w:top w:val="nil"/>
              <w:left w:val="nil"/>
              <w:bottom w:val="single" w:sz="4" w:space="0" w:color="auto"/>
              <w:right w:val="single" w:sz="4" w:space="0" w:color="auto"/>
            </w:tcBorders>
            <w:vAlign w:val="center"/>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4</w:t>
            </w:r>
          </w:p>
        </w:tc>
        <w:tc>
          <w:tcPr>
            <w:tcW w:w="1339" w:type="dxa"/>
            <w:tcBorders>
              <w:top w:val="nil"/>
              <w:left w:val="nil"/>
              <w:bottom w:val="single" w:sz="4" w:space="0" w:color="auto"/>
              <w:right w:val="single" w:sz="4" w:space="0" w:color="auto"/>
            </w:tcBorders>
            <w:shd w:val="clear" w:color="auto" w:fill="FFFFFF"/>
            <w:vAlign w:val="center"/>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5</w:t>
            </w:r>
          </w:p>
        </w:tc>
      </w:tr>
      <w:tr w:rsidR="00C23170" w:rsidRPr="00EF2BBA" w:rsidTr="004916E4">
        <w:trPr>
          <w:trHeight w:val="360"/>
        </w:trPr>
        <w:tc>
          <w:tcPr>
            <w:tcW w:w="621" w:type="dxa"/>
            <w:tcBorders>
              <w:top w:val="nil"/>
              <w:left w:val="single" w:sz="4" w:space="0" w:color="auto"/>
              <w:bottom w:val="single" w:sz="4" w:space="0" w:color="auto"/>
              <w:right w:val="single" w:sz="4" w:space="0" w:color="auto"/>
            </w:tcBorders>
            <w:noWrap/>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noWrap/>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Всего расходов</w:t>
            </w:r>
          </w:p>
        </w:tc>
        <w:tc>
          <w:tcPr>
            <w:tcW w:w="660" w:type="dxa"/>
            <w:tcBorders>
              <w:top w:val="nil"/>
              <w:left w:val="nil"/>
              <w:bottom w:val="single" w:sz="4" w:space="0" w:color="auto"/>
              <w:right w:val="single" w:sz="4" w:space="0" w:color="auto"/>
            </w:tcBorders>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589" w:type="dxa"/>
            <w:tcBorders>
              <w:top w:val="nil"/>
              <w:left w:val="nil"/>
              <w:bottom w:val="single" w:sz="4" w:space="0" w:color="auto"/>
              <w:right w:val="single" w:sz="4" w:space="0" w:color="auto"/>
            </w:tcBorders>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39" w:type="dxa"/>
            <w:tcBorders>
              <w:top w:val="nil"/>
              <w:left w:val="nil"/>
              <w:bottom w:val="single" w:sz="4" w:space="0" w:color="auto"/>
              <w:right w:val="single" w:sz="4" w:space="0" w:color="auto"/>
            </w:tcBorders>
            <w:shd w:val="clear" w:color="auto" w:fill="FFFFFF"/>
            <w:noWrap/>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38348,0</w:t>
            </w:r>
          </w:p>
        </w:tc>
      </w:tr>
      <w:tr w:rsidR="00C23170" w:rsidRPr="00EF2BBA" w:rsidTr="004916E4">
        <w:trPr>
          <w:trHeight w:val="375"/>
        </w:trPr>
        <w:tc>
          <w:tcPr>
            <w:tcW w:w="621" w:type="dxa"/>
            <w:tcBorders>
              <w:top w:val="nil"/>
              <w:left w:val="single" w:sz="4" w:space="0" w:color="auto"/>
              <w:bottom w:val="single" w:sz="4" w:space="0" w:color="auto"/>
              <w:right w:val="single" w:sz="4" w:space="0" w:color="auto"/>
            </w:tcBorders>
            <w:noWrap/>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noWrap/>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xml:space="preserve">          в том числе:</w:t>
            </w:r>
          </w:p>
        </w:tc>
        <w:tc>
          <w:tcPr>
            <w:tcW w:w="660" w:type="dxa"/>
            <w:tcBorders>
              <w:top w:val="nil"/>
              <w:left w:val="nil"/>
              <w:bottom w:val="single" w:sz="4" w:space="0" w:color="auto"/>
              <w:right w:val="single" w:sz="4" w:space="0" w:color="auto"/>
            </w:tcBorders>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589" w:type="dxa"/>
            <w:tcBorders>
              <w:top w:val="nil"/>
              <w:left w:val="nil"/>
              <w:bottom w:val="single" w:sz="4" w:space="0" w:color="auto"/>
              <w:right w:val="single" w:sz="4" w:space="0" w:color="auto"/>
            </w:tcBorders>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1339" w:type="dxa"/>
            <w:tcBorders>
              <w:top w:val="nil"/>
              <w:left w:val="nil"/>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r>
      <w:tr w:rsidR="00C23170" w:rsidRPr="00EF2BBA" w:rsidTr="004916E4">
        <w:trPr>
          <w:trHeight w:val="390"/>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1.</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Общегосударственные вопросы</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01</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16422,7</w:t>
            </w:r>
          </w:p>
        </w:tc>
      </w:tr>
      <w:tr w:rsidR="00C23170" w:rsidRPr="00EF2BBA" w:rsidTr="004916E4">
        <w:trPr>
          <w:trHeight w:val="750"/>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01</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02</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767,9</w:t>
            </w:r>
          </w:p>
        </w:tc>
      </w:tr>
      <w:tr w:rsidR="00C23170" w:rsidRPr="00EF2BBA" w:rsidTr="004916E4">
        <w:trPr>
          <w:trHeight w:val="112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lastRenderedPageBreak/>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01</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04</w:t>
            </w:r>
          </w:p>
        </w:tc>
        <w:tc>
          <w:tcPr>
            <w:tcW w:w="1339" w:type="dxa"/>
            <w:tcBorders>
              <w:top w:val="nil"/>
              <w:left w:val="nil"/>
              <w:bottom w:val="single" w:sz="4" w:space="0" w:color="auto"/>
              <w:right w:val="single" w:sz="4" w:space="0" w:color="auto"/>
            </w:tcBorders>
            <w:shd w:val="clear" w:color="auto" w:fill="FFFFFF"/>
            <w:noWrap/>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5447,4</w:t>
            </w:r>
          </w:p>
        </w:tc>
      </w:tr>
      <w:tr w:rsidR="00C23170" w:rsidRPr="00EF2BBA" w:rsidTr="004916E4">
        <w:trPr>
          <w:trHeight w:val="112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01</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06</w:t>
            </w:r>
          </w:p>
        </w:tc>
        <w:tc>
          <w:tcPr>
            <w:tcW w:w="1339" w:type="dxa"/>
            <w:tcBorders>
              <w:top w:val="nil"/>
              <w:left w:val="nil"/>
              <w:bottom w:val="single" w:sz="4" w:space="0" w:color="auto"/>
              <w:right w:val="single" w:sz="4" w:space="0" w:color="auto"/>
            </w:tcBorders>
            <w:shd w:val="clear" w:color="auto" w:fill="FFFFFF"/>
            <w:noWrap/>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208,1</w:t>
            </w:r>
          </w:p>
        </w:tc>
      </w:tr>
      <w:tr w:rsidR="00C23170" w:rsidRPr="00EF2BBA" w:rsidTr="004916E4">
        <w:trPr>
          <w:trHeight w:val="360"/>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Резервные фонды</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01</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11</w:t>
            </w:r>
          </w:p>
        </w:tc>
        <w:tc>
          <w:tcPr>
            <w:tcW w:w="1339" w:type="dxa"/>
            <w:tcBorders>
              <w:top w:val="nil"/>
              <w:left w:val="nil"/>
              <w:bottom w:val="single" w:sz="4" w:space="0" w:color="auto"/>
              <w:right w:val="single" w:sz="4" w:space="0" w:color="auto"/>
            </w:tcBorders>
            <w:shd w:val="clear" w:color="auto" w:fill="FFFFFF"/>
            <w:noWrap/>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4916E4">
        <w:trPr>
          <w:trHeight w:val="360"/>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01</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13</w:t>
            </w:r>
          </w:p>
        </w:tc>
        <w:tc>
          <w:tcPr>
            <w:tcW w:w="1339" w:type="dxa"/>
            <w:tcBorders>
              <w:top w:val="nil"/>
              <w:left w:val="nil"/>
              <w:bottom w:val="single" w:sz="4" w:space="0" w:color="auto"/>
              <w:right w:val="single" w:sz="4" w:space="0" w:color="auto"/>
            </w:tcBorders>
            <w:shd w:val="clear" w:color="auto" w:fill="FFFFFF"/>
            <w:noWrap/>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9849,3</w:t>
            </w:r>
          </w:p>
        </w:tc>
      </w:tr>
      <w:tr w:rsidR="00C23170" w:rsidRPr="00EF2BBA" w:rsidTr="004916E4">
        <w:trPr>
          <w:trHeight w:val="37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2.</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Национальная оборона</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02</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363,3</w:t>
            </w:r>
          </w:p>
        </w:tc>
      </w:tr>
      <w:tr w:rsidR="00C23170" w:rsidRPr="00EF2BBA" w:rsidTr="004916E4">
        <w:trPr>
          <w:trHeight w:val="390"/>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02</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03</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363,3</w:t>
            </w:r>
          </w:p>
        </w:tc>
      </w:tr>
      <w:tr w:rsidR="00C23170" w:rsidRPr="00EF2BBA" w:rsidTr="004916E4">
        <w:trPr>
          <w:trHeight w:val="73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3.</w:t>
            </w:r>
          </w:p>
        </w:tc>
        <w:tc>
          <w:tcPr>
            <w:tcW w:w="6510" w:type="dxa"/>
            <w:tcBorders>
              <w:top w:val="nil"/>
              <w:left w:val="nil"/>
              <w:bottom w:val="single" w:sz="4" w:space="0" w:color="auto"/>
              <w:right w:val="single" w:sz="4" w:space="0" w:color="auto"/>
            </w:tcBorders>
            <w:shd w:val="clear" w:color="auto" w:fill="FFFFFF"/>
            <w:vAlign w:val="center"/>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03</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804,0</w:t>
            </w:r>
          </w:p>
        </w:tc>
      </w:tr>
      <w:tr w:rsidR="00C23170" w:rsidRPr="00EF2BBA" w:rsidTr="004916E4">
        <w:trPr>
          <w:trHeight w:val="73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xml:space="preserve">Защита населения и территории от чрезвычайных ситуаций природного и техногенного характера, гражданская оборона </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03</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09</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220,0</w:t>
            </w:r>
          </w:p>
        </w:tc>
      </w:tr>
      <w:tr w:rsidR="00C23170" w:rsidRPr="00EF2BBA" w:rsidTr="004916E4">
        <w:trPr>
          <w:trHeight w:val="43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Обеспечение пожарной безопасности</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03</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448,0</w:t>
            </w:r>
          </w:p>
        </w:tc>
      </w:tr>
      <w:tr w:rsidR="00C23170" w:rsidRPr="00EF2BBA" w:rsidTr="004916E4">
        <w:trPr>
          <w:trHeight w:val="750"/>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Другие вопросы в области национальной безопасности и правоохранительной деятельности</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03</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14</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136,0</w:t>
            </w:r>
          </w:p>
        </w:tc>
      </w:tr>
      <w:tr w:rsidR="00C23170" w:rsidRPr="00EF2BBA" w:rsidTr="004916E4">
        <w:trPr>
          <w:trHeight w:val="360"/>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4.</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Национальная экономика</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04</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5621,0</w:t>
            </w:r>
          </w:p>
        </w:tc>
      </w:tr>
      <w:tr w:rsidR="00C23170" w:rsidRPr="00EF2BBA" w:rsidTr="004916E4">
        <w:trPr>
          <w:trHeight w:val="34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Дорожное хозяйство (дорожные фонды)</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04</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09</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5361,0</w:t>
            </w:r>
          </w:p>
        </w:tc>
      </w:tr>
      <w:tr w:rsidR="00C23170" w:rsidRPr="00EF2BBA" w:rsidTr="004916E4">
        <w:trPr>
          <w:trHeight w:val="360"/>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04</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12</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260,0</w:t>
            </w:r>
          </w:p>
        </w:tc>
      </w:tr>
      <w:tr w:rsidR="00C23170" w:rsidRPr="00EF2BBA" w:rsidTr="004916E4">
        <w:trPr>
          <w:trHeight w:val="37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5.</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Жилищно-коммунальное хозяйство</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05</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4011,4</w:t>
            </w:r>
          </w:p>
        </w:tc>
      </w:tr>
      <w:tr w:rsidR="00C23170" w:rsidRPr="00EF2BBA" w:rsidTr="004916E4">
        <w:trPr>
          <w:trHeight w:val="37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Коммунальное хозяйство</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05</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02</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2161,4</w:t>
            </w:r>
          </w:p>
        </w:tc>
      </w:tr>
      <w:tr w:rsidR="00C23170" w:rsidRPr="00EF2BBA" w:rsidTr="004916E4">
        <w:trPr>
          <w:trHeight w:val="37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Благоустройство</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05</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03</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1850,0</w:t>
            </w:r>
          </w:p>
        </w:tc>
      </w:tr>
      <w:tr w:rsidR="00C23170" w:rsidRPr="00EF2BBA" w:rsidTr="004916E4">
        <w:trPr>
          <w:trHeight w:val="34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6.</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Образование</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07</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206,2</w:t>
            </w:r>
          </w:p>
        </w:tc>
      </w:tr>
      <w:tr w:rsidR="00C23170" w:rsidRPr="00EF2BBA" w:rsidTr="004916E4">
        <w:trPr>
          <w:trHeight w:val="360"/>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Молодежная политика и оздоровление детей</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07</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07</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206,2</w:t>
            </w:r>
          </w:p>
        </w:tc>
      </w:tr>
      <w:tr w:rsidR="00C23170" w:rsidRPr="00EF2BBA" w:rsidTr="004916E4">
        <w:trPr>
          <w:trHeight w:val="43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7.</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Культура, кинематография</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08</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7630,2</w:t>
            </w:r>
          </w:p>
        </w:tc>
      </w:tr>
      <w:tr w:rsidR="00C23170" w:rsidRPr="00EF2BBA" w:rsidTr="004916E4">
        <w:trPr>
          <w:trHeight w:val="34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Культура</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08</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01</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7630,2</w:t>
            </w:r>
          </w:p>
        </w:tc>
      </w:tr>
      <w:tr w:rsidR="00C23170" w:rsidRPr="00EF2BBA" w:rsidTr="004916E4">
        <w:trPr>
          <w:trHeight w:val="34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lastRenderedPageBreak/>
              <w:t>8.</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Социальная политика</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10</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60,0</w:t>
            </w:r>
          </w:p>
        </w:tc>
      </w:tr>
      <w:tr w:rsidR="00C23170" w:rsidRPr="00EF2BBA" w:rsidTr="004916E4">
        <w:trPr>
          <w:trHeight w:val="34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Пенсионное обеспечение</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10</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01</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60,0</w:t>
            </w:r>
          </w:p>
        </w:tc>
      </w:tr>
      <w:tr w:rsidR="00C23170" w:rsidRPr="00EF2BBA" w:rsidTr="004916E4">
        <w:trPr>
          <w:trHeight w:val="34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9.</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Физическая культура и спорт</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11</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2969,2</w:t>
            </w:r>
          </w:p>
        </w:tc>
      </w:tr>
      <w:tr w:rsidR="00C23170" w:rsidRPr="00EF2BBA" w:rsidTr="004916E4">
        <w:trPr>
          <w:trHeight w:val="34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xml:space="preserve">Физическая культура </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11</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01</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226,7</w:t>
            </w:r>
          </w:p>
        </w:tc>
      </w:tr>
      <w:tr w:rsidR="00C23170" w:rsidRPr="00EF2BBA" w:rsidTr="004916E4">
        <w:trPr>
          <w:trHeight w:val="345"/>
        </w:trPr>
        <w:tc>
          <w:tcPr>
            <w:tcW w:w="62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Массовый спорт</w:t>
            </w:r>
          </w:p>
        </w:tc>
        <w:tc>
          <w:tcPr>
            <w:tcW w:w="660"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11</w:t>
            </w:r>
          </w:p>
        </w:tc>
        <w:tc>
          <w:tcPr>
            <w:tcW w:w="58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02</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2742,5</w:t>
            </w:r>
          </w:p>
        </w:tc>
      </w:tr>
      <w:tr w:rsidR="00C23170" w:rsidRPr="00EF2BBA" w:rsidTr="004916E4">
        <w:trPr>
          <w:trHeight w:val="420"/>
        </w:trPr>
        <w:tc>
          <w:tcPr>
            <w:tcW w:w="621" w:type="dxa"/>
            <w:tcBorders>
              <w:top w:val="nil"/>
              <w:left w:val="single" w:sz="4" w:space="0" w:color="auto"/>
              <w:bottom w:val="single" w:sz="4" w:space="0" w:color="auto"/>
              <w:right w:val="single" w:sz="4" w:space="0" w:color="auto"/>
            </w:tcBorders>
            <w:noWrap/>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10</w:t>
            </w:r>
          </w:p>
        </w:tc>
        <w:tc>
          <w:tcPr>
            <w:tcW w:w="6510" w:type="dxa"/>
            <w:tcBorders>
              <w:top w:val="nil"/>
              <w:left w:val="nil"/>
              <w:bottom w:val="single" w:sz="4" w:space="0" w:color="auto"/>
              <w:right w:val="single" w:sz="4" w:space="0" w:color="auto"/>
            </w:tcBorders>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13</w:t>
            </w:r>
          </w:p>
        </w:tc>
        <w:tc>
          <w:tcPr>
            <w:tcW w:w="589" w:type="dxa"/>
            <w:tcBorders>
              <w:top w:val="nil"/>
              <w:left w:val="nil"/>
              <w:bottom w:val="single" w:sz="4" w:space="0" w:color="auto"/>
              <w:right w:val="single" w:sz="4" w:space="0" w:color="auto"/>
            </w:tcBorders>
          </w:tcPr>
          <w:p w:rsidR="00C23170" w:rsidRPr="00EF2BBA" w:rsidRDefault="00C23170" w:rsidP="004916E4">
            <w:pPr>
              <w:spacing w:after="0" w:line="240" w:lineRule="auto"/>
              <w:jc w:val="center"/>
              <w:rPr>
                <w:rFonts w:ascii="Arial" w:hAnsi="Arial" w:cs="Arial"/>
                <w:bCs/>
                <w:sz w:val="24"/>
                <w:szCs w:val="24"/>
              </w:rPr>
            </w:pPr>
            <w:r w:rsidRPr="00EF2BBA">
              <w:rPr>
                <w:rFonts w:ascii="Arial" w:hAnsi="Arial" w:cs="Arial"/>
                <w:bCs/>
                <w:sz w:val="24"/>
                <w:szCs w:val="24"/>
              </w:rPr>
              <w:t>00</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bCs/>
                <w:sz w:val="24"/>
                <w:szCs w:val="24"/>
              </w:rPr>
            </w:pPr>
            <w:r w:rsidRPr="00EF2BBA">
              <w:rPr>
                <w:rFonts w:ascii="Arial" w:hAnsi="Arial" w:cs="Arial"/>
                <w:bCs/>
                <w:sz w:val="24"/>
                <w:szCs w:val="24"/>
              </w:rPr>
              <w:t>260,0</w:t>
            </w:r>
          </w:p>
        </w:tc>
      </w:tr>
      <w:tr w:rsidR="00C23170" w:rsidRPr="00EF2BBA" w:rsidTr="004916E4">
        <w:trPr>
          <w:trHeight w:val="690"/>
        </w:trPr>
        <w:tc>
          <w:tcPr>
            <w:tcW w:w="621" w:type="dxa"/>
            <w:tcBorders>
              <w:top w:val="nil"/>
              <w:left w:val="single" w:sz="4" w:space="0" w:color="auto"/>
              <w:bottom w:val="single" w:sz="4" w:space="0" w:color="auto"/>
              <w:right w:val="single" w:sz="4" w:space="0" w:color="auto"/>
            </w:tcBorders>
            <w:noWrap/>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 </w:t>
            </w:r>
          </w:p>
        </w:tc>
        <w:tc>
          <w:tcPr>
            <w:tcW w:w="6510" w:type="dxa"/>
            <w:tcBorders>
              <w:top w:val="nil"/>
              <w:left w:val="nil"/>
              <w:bottom w:val="single" w:sz="4" w:space="0" w:color="auto"/>
              <w:right w:val="single" w:sz="4" w:space="0" w:color="auto"/>
            </w:tcBorders>
            <w:vAlign w:val="bottom"/>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13</w:t>
            </w:r>
          </w:p>
        </w:tc>
        <w:tc>
          <w:tcPr>
            <w:tcW w:w="589" w:type="dxa"/>
            <w:tcBorders>
              <w:top w:val="nil"/>
              <w:left w:val="nil"/>
              <w:bottom w:val="single" w:sz="4" w:space="0" w:color="auto"/>
              <w:right w:val="single" w:sz="4" w:space="0" w:color="auto"/>
            </w:tcBorders>
          </w:tcPr>
          <w:p w:rsidR="00C23170" w:rsidRPr="00EF2BBA" w:rsidRDefault="00C23170" w:rsidP="004916E4">
            <w:pPr>
              <w:spacing w:after="0" w:line="240" w:lineRule="auto"/>
              <w:jc w:val="center"/>
              <w:rPr>
                <w:rFonts w:ascii="Arial" w:hAnsi="Arial" w:cs="Arial"/>
                <w:sz w:val="24"/>
                <w:szCs w:val="24"/>
              </w:rPr>
            </w:pPr>
            <w:r w:rsidRPr="00EF2BBA">
              <w:rPr>
                <w:rFonts w:ascii="Arial" w:hAnsi="Arial" w:cs="Arial"/>
                <w:sz w:val="24"/>
                <w:szCs w:val="24"/>
              </w:rPr>
              <w:t>01</w:t>
            </w:r>
          </w:p>
        </w:tc>
        <w:tc>
          <w:tcPr>
            <w:tcW w:w="1339" w:type="dxa"/>
            <w:tcBorders>
              <w:top w:val="nil"/>
              <w:left w:val="nil"/>
              <w:bottom w:val="single" w:sz="4" w:space="0" w:color="auto"/>
              <w:right w:val="single" w:sz="4" w:space="0" w:color="auto"/>
            </w:tcBorders>
            <w:shd w:val="clear" w:color="auto" w:fill="FFFFFF"/>
          </w:tcPr>
          <w:p w:rsidR="00C23170" w:rsidRPr="00EF2BBA" w:rsidRDefault="00C23170" w:rsidP="004916E4">
            <w:pPr>
              <w:spacing w:after="0" w:line="240" w:lineRule="auto"/>
              <w:jc w:val="right"/>
              <w:rPr>
                <w:rFonts w:ascii="Arial" w:hAnsi="Arial" w:cs="Arial"/>
                <w:sz w:val="24"/>
                <w:szCs w:val="24"/>
              </w:rPr>
            </w:pPr>
            <w:r w:rsidRPr="00EF2BBA">
              <w:rPr>
                <w:rFonts w:ascii="Arial" w:hAnsi="Arial" w:cs="Arial"/>
                <w:sz w:val="24"/>
                <w:szCs w:val="24"/>
              </w:rPr>
              <w:t>260,0</w:t>
            </w:r>
          </w:p>
        </w:tc>
      </w:tr>
      <w:tr w:rsidR="00C23170" w:rsidRPr="00EF2BBA" w:rsidTr="004916E4">
        <w:trPr>
          <w:trHeight w:val="315"/>
        </w:trPr>
        <w:tc>
          <w:tcPr>
            <w:tcW w:w="621" w:type="dxa"/>
            <w:tcBorders>
              <w:top w:val="nil"/>
              <w:left w:val="nil"/>
              <w:bottom w:val="nil"/>
              <w:right w:val="nil"/>
            </w:tcBorders>
            <w:noWrap/>
            <w:vAlign w:val="bottom"/>
          </w:tcPr>
          <w:p w:rsidR="00C23170" w:rsidRPr="00EF2BBA" w:rsidRDefault="00C23170" w:rsidP="004916E4">
            <w:pPr>
              <w:spacing w:after="0" w:line="240" w:lineRule="auto"/>
              <w:jc w:val="center"/>
              <w:rPr>
                <w:rFonts w:ascii="Arial" w:hAnsi="Arial" w:cs="Arial"/>
                <w:sz w:val="24"/>
                <w:szCs w:val="24"/>
              </w:rPr>
            </w:pPr>
          </w:p>
        </w:tc>
        <w:tc>
          <w:tcPr>
            <w:tcW w:w="6510" w:type="dxa"/>
            <w:tcBorders>
              <w:top w:val="nil"/>
              <w:left w:val="nil"/>
              <w:bottom w:val="nil"/>
              <w:right w:val="nil"/>
            </w:tcBorders>
            <w:vAlign w:val="bottom"/>
          </w:tcPr>
          <w:p w:rsidR="00C23170" w:rsidRPr="00EF2BBA" w:rsidRDefault="00C23170" w:rsidP="004916E4">
            <w:pPr>
              <w:spacing w:after="0" w:line="240" w:lineRule="auto"/>
              <w:rPr>
                <w:rFonts w:ascii="Arial" w:hAnsi="Arial" w:cs="Arial"/>
                <w:bCs/>
                <w:sz w:val="24"/>
                <w:szCs w:val="24"/>
              </w:rPr>
            </w:pPr>
          </w:p>
        </w:tc>
        <w:tc>
          <w:tcPr>
            <w:tcW w:w="660" w:type="dxa"/>
            <w:tcBorders>
              <w:top w:val="nil"/>
              <w:left w:val="nil"/>
              <w:bottom w:val="nil"/>
              <w:right w:val="nil"/>
            </w:tcBorders>
            <w:vAlign w:val="bottom"/>
          </w:tcPr>
          <w:p w:rsidR="00C23170" w:rsidRPr="00EF2BBA" w:rsidRDefault="00C23170" w:rsidP="004916E4">
            <w:pPr>
              <w:spacing w:after="0" w:line="240" w:lineRule="auto"/>
              <w:jc w:val="center"/>
              <w:rPr>
                <w:rFonts w:ascii="Arial" w:hAnsi="Arial" w:cs="Arial"/>
                <w:bCs/>
                <w:sz w:val="24"/>
                <w:szCs w:val="24"/>
              </w:rPr>
            </w:pPr>
          </w:p>
        </w:tc>
        <w:tc>
          <w:tcPr>
            <w:tcW w:w="589" w:type="dxa"/>
            <w:tcBorders>
              <w:top w:val="nil"/>
              <w:left w:val="nil"/>
              <w:bottom w:val="nil"/>
              <w:right w:val="nil"/>
            </w:tcBorders>
            <w:vAlign w:val="bottom"/>
          </w:tcPr>
          <w:p w:rsidR="00C23170" w:rsidRPr="00EF2BBA" w:rsidRDefault="00C23170" w:rsidP="004916E4">
            <w:pPr>
              <w:spacing w:after="0" w:line="240" w:lineRule="auto"/>
              <w:jc w:val="center"/>
              <w:rPr>
                <w:rFonts w:ascii="Arial" w:hAnsi="Arial" w:cs="Arial"/>
                <w:bCs/>
                <w:sz w:val="24"/>
                <w:szCs w:val="24"/>
              </w:rPr>
            </w:pPr>
          </w:p>
        </w:tc>
        <w:tc>
          <w:tcPr>
            <w:tcW w:w="1339" w:type="dxa"/>
            <w:tcBorders>
              <w:top w:val="nil"/>
              <w:left w:val="nil"/>
              <w:bottom w:val="nil"/>
              <w:right w:val="nil"/>
            </w:tcBorders>
            <w:shd w:val="clear" w:color="auto" w:fill="FFFFFF"/>
            <w:vAlign w:val="bottom"/>
          </w:tcPr>
          <w:p w:rsidR="00C23170" w:rsidRPr="00EF2BBA" w:rsidRDefault="00C23170" w:rsidP="004916E4">
            <w:pPr>
              <w:spacing w:after="0" w:line="240" w:lineRule="auto"/>
              <w:rPr>
                <w:rFonts w:ascii="Arial" w:hAnsi="Arial" w:cs="Arial"/>
                <w:bCs/>
                <w:sz w:val="24"/>
                <w:szCs w:val="24"/>
              </w:rPr>
            </w:pPr>
            <w:r w:rsidRPr="00EF2BBA">
              <w:rPr>
                <w:rFonts w:ascii="Arial" w:hAnsi="Arial" w:cs="Arial"/>
                <w:bCs/>
                <w:sz w:val="24"/>
                <w:szCs w:val="24"/>
              </w:rPr>
              <w:t> </w:t>
            </w:r>
          </w:p>
        </w:tc>
      </w:tr>
      <w:tr w:rsidR="00C23170" w:rsidRPr="00EF2BBA" w:rsidTr="004916E4">
        <w:trPr>
          <w:trHeight w:val="435"/>
        </w:trPr>
        <w:tc>
          <w:tcPr>
            <w:tcW w:w="621" w:type="dxa"/>
            <w:tcBorders>
              <w:top w:val="nil"/>
              <w:left w:val="nil"/>
              <w:bottom w:val="nil"/>
              <w:right w:val="nil"/>
            </w:tcBorders>
            <w:noWrap/>
            <w:vAlign w:val="bottom"/>
          </w:tcPr>
          <w:p w:rsidR="00C23170" w:rsidRPr="00EF2BBA" w:rsidRDefault="00C23170" w:rsidP="004916E4">
            <w:pPr>
              <w:spacing w:after="0" w:line="240" w:lineRule="auto"/>
              <w:jc w:val="center"/>
              <w:rPr>
                <w:rFonts w:ascii="Arial" w:hAnsi="Arial" w:cs="Arial"/>
                <w:sz w:val="24"/>
                <w:szCs w:val="24"/>
              </w:rPr>
            </w:pPr>
          </w:p>
        </w:tc>
        <w:tc>
          <w:tcPr>
            <w:tcW w:w="6510" w:type="dxa"/>
            <w:tcBorders>
              <w:top w:val="nil"/>
              <w:left w:val="nil"/>
              <w:bottom w:val="nil"/>
              <w:right w:val="nil"/>
            </w:tcBorders>
            <w:vAlign w:val="bottom"/>
          </w:tcPr>
          <w:p w:rsidR="00C23170" w:rsidRPr="00EF2BBA" w:rsidRDefault="00C23170" w:rsidP="004916E4">
            <w:pPr>
              <w:spacing w:after="0" w:line="240" w:lineRule="auto"/>
              <w:rPr>
                <w:rFonts w:ascii="Arial" w:hAnsi="Arial" w:cs="Arial"/>
                <w:sz w:val="24"/>
                <w:szCs w:val="24"/>
              </w:rPr>
            </w:pPr>
          </w:p>
        </w:tc>
        <w:tc>
          <w:tcPr>
            <w:tcW w:w="660" w:type="dxa"/>
            <w:tcBorders>
              <w:top w:val="nil"/>
              <w:left w:val="nil"/>
              <w:bottom w:val="nil"/>
              <w:right w:val="nil"/>
            </w:tcBorders>
            <w:noWrap/>
            <w:vAlign w:val="bottom"/>
          </w:tcPr>
          <w:p w:rsidR="00C23170" w:rsidRPr="00EF2BBA" w:rsidRDefault="00C23170" w:rsidP="004916E4">
            <w:pPr>
              <w:spacing w:after="0" w:line="240" w:lineRule="auto"/>
              <w:jc w:val="center"/>
              <w:rPr>
                <w:rFonts w:ascii="Arial" w:hAnsi="Arial" w:cs="Arial"/>
                <w:sz w:val="24"/>
                <w:szCs w:val="24"/>
              </w:rPr>
            </w:pPr>
          </w:p>
        </w:tc>
        <w:tc>
          <w:tcPr>
            <w:tcW w:w="589" w:type="dxa"/>
            <w:tcBorders>
              <w:top w:val="nil"/>
              <w:left w:val="nil"/>
              <w:bottom w:val="nil"/>
              <w:right w:val="nil"/>
            </w:tcBorders>
            <w:noWrap/>
            <w:vAlign w:val="bottom"/>
          </w:tcPr>
          <w:p w:rsidR="00C23170" w:rsidRPr="00EF2BBA" w:rsidRDefault="00C23170" w:rsidP="004916E4">
            <w:pPr>
              <w:spacing w:after="0" w:line="240" w:lineRule="auto"/>
              <w:jc w:val="center"/>
              <w:rPr>
                <w:rFonts w:ascii="Arial" w:hAnsi="Arial" w:cs="Arial"/>
                <w:sz w:val="24"/>
                <w:szCs w:val="24"/>
              </w:rPr>
            </w:pPr>
          </w:p>
        </w:tc>
        <w:tc>
          <w:tcPr>
            <w:tcW w:w="1339" w:type="dxa"/>
            <w:tcBorders>
              <w:top w:val="nil"/>
              <w:left w:val="nil"/>
              <w:bottom w:val="nil"/>
              <w:right w:val="nil"/>
            </w:tcBorders>
            <w:shd w:val="clear" w:color="auto" w:fill="FFFFFF"/>
            <w:vAlign w:val="bottom"/>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w:t>
            </w:r>
          </w:p>
        </w:tc>
      </w:tr>
      <w:tr w:rsidR="00C23170" w:rsidRPr="00EF2BBA" w:rsidTr="004916E4">
        <w:trPr>
          <w:trHeight w:val="1110"/>
        </w:trPr>
        <w:tc>
          <w:tcPr>
            <w:tcW w:w="7131" w:type="dxa"/>
            <w:gridSpan w:val="2"/>
            <w:tcBorders>
              <w:top w:val="nil"/>
              <w:left w:val="nil"/>
              <w:bottom w:val="nil"/>
              <w:right w:val="nil"/>
            </w:tcBorders>
            <w:vAlign w:val="bottom"/>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Начальник финансового отдела администрации Старотитаровского сельского поселения Темрюкского района</w:t>
            </w:r>
          </w:p>
        </w:tc>
        <w:tc>
          <w:tcPr>
            <w:tcW w:w="2588" w:type="dxa"/>
            <w:gridSpan w:val="3"/>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Л.В.Россомаха</w:t>
            </w:r>
          </w:p>
        </w:tc>
      </w:tr>
      <w:tr w:rsidR="00C23170" w:rsidRPr="00EF2BBA" w:rsidTr="004916E4">
        <w:trPr>
          <w:trHeight w:val="375"/>
        </w:trPr>
        <w:tc>
          <w:tcPr>
            <w:tcW w:w="621"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6510"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660"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589"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1339" w:type="dxa"/>
            <w:tcBorders>
              <w:top w:val="nil"/>
              <w:left w:val="nil"/>
              <w:bottom w:val="nil"/>
              <w:right w:val="nil"/>
            </w:tcBorders>
            <w:shd w:val="clear" w:color="auto" w:fill="FFFFFF"/>
            <w:noWrap/>
            <w:vAlign w:val="bottom"/>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w:t>
            </w:r>
          </w:p>
        </w:tc>
      </w:tr>
      <w:tr w:rsidR="00C23170" w:rsidRPr="00EF2BBA" w:rsidTr="004916E4">
        <w:trPr>
          <w:trHeight w:val="225"/>
        </w:trPr>
        <w:tc>
          <w:tcPr>
            <w:tcW w:w="621"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6510" w:type="dxa"/>
            <w:tcBorders>
              <w:top w:val="nil"/>
              <w:left w:val="nil"/>
              <w:bottom w:val="nil"/>
              <w:right w:val="nil"/>
            </w:tcBorders>
            <w:vAlign w:val="bottom"/>
          </w:tcPr>
          <w:p w:rsidR="00C23170" w:rsidRPr="00EF2BBA" w:rsidRDefault="00C23170" w:rsidP="004916E4">
            <w:pPr>
              <w:spacing w:after="0" w:line="240" w:lineRule="auto"/>
              <w:rPr>
                <w:rFonts w:ascii="Arial" w:hAnsi="Arial" w:cs="Arial"/>
                <w:sz w:val="24"/>
                <w:szCs w:val="24"/>
              </w:rPr>
            </w:pPr>
          </w:p>
        </w:tc>
        <w:tc>
          <w:tcPr>
            <w:tcW w:w="660"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589" w:type="dxa"/>
            <w:tcBorders>
              <w:top w:val="nil"/>
              <w:left w:val="nil"/>
              <w:bottom w:val="nil"/>
              <w:right w:val="nil"/>
            </w:tcBorders>
            <w:noWrap/>
            <w:vAlign w:val="bottom"/>
          </w:tcPr>
          <w:p w:rsidR="00C23170" w:rsidRPr="00EF2BBA" w:rsidRDefault="00C23170" w:rsidP="004916E4">
            <w:pPr>
              <w:spacing w:after="0" w:line="240" w:lineRule="auto"/>
              <w:rPr>
                <w:rFonts w:ascii="Arial" w:hAnsi="Arial" w:cs="Arial"/>
                <w:sz w:val="24"/>
                <w:szCs w:val="24"/>
              </w:rPr>
            </w:pPr>
          </w:p>
        </w:tc>
        <w:tc>
          <w:tcPr>
            <w:tcW w:w="1339" w:type="dxa"/>
            <w:tcBorders>
              <w:top w:val="nil"/>
              <w:left w:val="nil"/>
              <w:bottom w:val="nil"/>
              <w:right w:val="nil"/>
            </w:tcBorders>
            <w:shd w:val="clear" w:color="auto" w:fill="FFFFFF"/>
            <w:noWrap/>
            <w:vAlign w:val="bottom"/>
          </w:tcPr>
          <w:p w:rsidR="00C23170" w:rsidRPr="00EF2BBA" w:rsidRDefault="00C23170" w:rsidP="004916E4">
            <w:pPr>
              <w:spacing w:after="0" w:line="240" w:lineRule="auto"/>
              <w:rPr>
                <w:rFonts w:ascii="Arial" w:hAnsi="Arial" w:cs="Arial"/>
                <w:sz w:val="24"/>
                <w:szCs w:val="24"/>
              </w:rPr>
            </w:pPr>
            <w:r w:rsidRPr="00EF2BBA">
              <w:rPr>
                <w:rFonts w:ascii="Arial" w:hAnsi="Arial" w:cs="Arial"/>
                <w:sz w:val="24"/>
                <w:szCs w:val="24"/>
              </w:rPr>
              <w:t> </w:t>
            </w:r>
          </w:p>
        </w:tc>
      </w:tr>
    </w:tbl>
    <w:p w:rsidR="00C23170" w:rsidRPr="00EF2BBA" w:rsidRDefault="00C23170" w:rsidP="00F21B0B">
      <w:pPr>
        <w:rPr>
          <w:rFonts w:ascii="Arial" w:hAnsi="Arial" w:cs="Arial"/>
          <w:sz w:val="24"/>
          <w:szCs w:val="24"/>
        </w:rPr>
      </w:pPr>
    </w:p>
    <w:p w:rsidR="00C23170" w:rsidRPr="00EF2BBA" w:rsidRDefault="00C23170" w:rsidP="00C92395">
      <w:pPr>
        <w:rPr>
          <w:rFonts w:ascii="Arial" w:hAnsi="Arial" w:cs="Arial"/>
          <w:sz w:val="24"/>
          <w:szCs w:val="24"/>
        </w:rPr>
      </w:pPr>
    </w:p>
    <w:p w:rsidR="00C23170" w:rsidRPr="00EF2BBA" w:rsidRDefault="00C23170" w:rsidP="00C92395">
      <w:pPr>
        <w:rPr>
          <w:rFonts w:ascii="Arial" w:hAnsi="Arial" w:cs="Arial"/>
          <w:sz w:val="24"/>
          <w:szCs w:val="24"/>
        </w:rPr>
      </w:pPr>
    </w:p>
    <w:p w:rsidR="00C23170" w:rsidRPr="00EF2BBA" w:rsidRDefault="00C23170" w:rsidP="00C92395">
      <w:pPr>
        <w:rPr>
          <w:rFonts w:ascii="Arial" w:hAnsi="Arial" w:cs="Arial"/>
          <w:sz w:val="24"/>
          <w:szCs w:val="24"/>
        </w:rPr>
      </w:pPr>
    </w:p>
    <w:tbl>
      <w:tblPr>
        <w:tblW w:w="9912" w:type="dxa"/>
        <w:tblInd w:w="93" w:type="dxa"/>
        <w:tblLook w:val="0000"/>
      </w:tblPr>
      <w:tblGrid>
        <w:gridCol w:w="550"/>
        <w:gridCol w:w="6339"/>
        <w:gridCol w:w="1260"/>
        <w:gridCol w:w="777"/>
        <w:gridCol w:w="1084"/>
      </w:tblGrid>
      <w:tr w:rsidR="00C23170" w:rsidRPr="00EF2BBA" w:rsidTr="00AC4277">
        <w:trPr>
          <w:trHeight w:val="375"/>
        </w:trPr>
        <w:tc>
          <w:tcPr>
            <w:tcW w:w="9912" w:type="dxa"/>
            <w:gridSpan w:val="5"/>
            <w:tcBorders>
              <w:top w:val="nil"/>
              <w:left w:val="nil"/>
              <w:bottom w:val="nil"/>
              <w:right w:val="nil"/>
            </w:tcBorders>
            <w:vAlign w:val="center"/>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xml:space="preserve">                                                                                  ПРИЛОЖЕНИЕ № 7</w:t>
            </w:r>
          </w:p>
        </w:tc>
      </w:tr>
      <w:tr w:rsidR="00C23170" w:rsidRPr="00EF2BBA" w:rsidTr="00AC4277">
        <w:trPr>
          <w:trHeight w:val="360"/>
        </w:trPr>
        <w:tc>
          <w:tcPr>
            <w:tcW w:w="540" w:type="dxa"/>
            <w:tcBorders>
              <w:top w:val="nil"/>
              <w:left w:val="nil"/>
              <w:bottom w:val="nil"/>
              <w:right w:val="nil"/>
            </w:tcBorders>
            <w:noWrap/>
            <w:vAlign w:val="bottom"/>
          </w:tcPr>
          <w:p w:rsidR="00C23170" w:rsidRPr="00EF2BBA" w:rsidRDefault="00C23170" w:rsidP="00C92395">
            <w:pPr>
              <w:spacing w:after="0" w:line="240" w:lineRule="auto"/>
              <w:jc w:val="center"/>
              <w:rPr>
                <w:rFonts w:ascii="Arial" w:hAnsi="Arial" w:cs="Arial"/>
                <w:sz w:val="24"/>
                <w:szCs w:val="24"/>
              </w:rPr>
            </w:pPr>
          </w:p>
        </w:tc>
        <w:tc>
          <w:tcPr>
            <w:tcW w:w="9372" w:type="dxa"/>
            <w:gridSpan w:val="4"/>
            <w:tcBorders>
              <w:top w:val="nil"/>
              <w:left w:val="nil"/>
              <w:bottom w:val="nil"/>
              <w:right w:val="nil"/>
            </w:tcBorders>
            <w:noWrap/>
            <w:vAlign w:val="bottom"/>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 xml:space="preserve">                             к  решению_____сессии Совета </w:t>
            </w:r>
          </w:p>
        </w:tc>
      </w:tr>
      <w:tr w:rsidR="00C23170" w:rsidRPr="00EF2BBA" w:rsidTr="00AC4277">
        <w:trPr>
          <w:trHeight w:val="375"/>
        </w:trPr>
        <w:tc>
          <w:tcPr>
            <w:tcW w:w="540" w:type="dxa"/>
            <w:tcBorders>
              <w:top w:val="nil"/>
              <w:left w:val="nil"/>
              <w:bottom w:val="nil"/>
              <w:right w:val="nil"/>
            </w:tcBorders>
            <w:noWrap/>
            <w:vAlign w:val="bottom"/>
          </w:tcPr>
          <w:p w:rsidR="00C23170" w:rsidRPr="00EF2BBA" w:rsidRDefault="00C23170" w:rsidP="00C92395">
            <w:pPr>
              <w:spacing w:after="0" w:line="240" w:lineRule="auto"/>
              <w:jc w:val="center"/>
              <w:rPr>
                <w:rFonts w:ascii="Arial" w:hAnsi="Arial" w:cs="Arial"/>
                <w:sz w:val="24"/>
                <w:szCs w:val="24"/>
              </w:rPr>
            </w:pPr>
          </w:p>
        </w:tc>
        <w:tc>
          <w:tcPr>
            <w:tcW w:w="9372" w:type="dxa"/>
            <w:gridSpan w:val="4"/>
            <w:tcBorders>
              <w:top w:val="nil"/>
              <w:left w:val="nil"/>
              <w:bottom w:val="nil"/>
              <w:right w:val="nil"/>
            </w:tcBorders>
            <w:noWrap/>
            <w:vAlign w:val="bottom"/>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 xml:space="preserve"> Старотитаровского сельского поселения</w:t>
            </w:r>
          </w:p>
        </w:tc>
      </w:tr>
      <w:tr w:rsidR="00C23170" w:rsidRPr="00EF2BBA" w:rsidTr="00AC4277">
        <w:trPr>
          <w:trHeight w:val="375"/>
        </w:trPr>
        <w:tc>
          <w:tcPr>
            <w:tcW w:w="540" w:type="dxa"/>
            <w:tcBorders>
              <w:top w:val="nil"/>
              <w:left w:val="nil"/>
              <w:bottom w:val="nil"/>
              <w:right w:val="nil"/>
            </w:tcBorders>
            <w:noWrap/>
            <w:vAlign w:val="bottom"/>
          </w:tcPr>
          <w:p w:rsidR="00C23170" w:rsidRPr="00EF2BBA" w:rsidRDefault="00C23170" w:rsidP="00C92395">
            <w:pPr>
              <w:spacing w:after="0" w:line="240" w:lineRule="auto"/>
              <w:jc w:val="center"/>
              <w:rPr>
                <w:rFonts w:ascii="Arial" w:hAnsi="Arial" w:cs="Arial"/>
                <w:sz w:val="24"/>
                <w:szCs w:val="24"/>
              </w:rPr>
            </w:pPr>
          </w:p>
        </w:tc>
        <w:tc>
          <w:tcPr>
            <w:tcW w:w="9372" w:type="dxa"/>
            <w:gridSpan w:val="4"/>
            <w:tcBorders>
              <w:top w:val="nil"/>
              <w:left w:val="nil"/>
              <w:bottom w:val="nil"/>
              <w:right w:val="nil"/>
            </w:tcBorders>
            <w:noWrap/>
            <w:vAlign w:val="bottom"/>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 xml:space="preserve">Темрюкского района </w:t>
            </w:r>
          </w:p>
        </w:tc>
      </w:tr>
      <w:tr w:rsidR="00C23170" w:rsidRPr="00EF2BBA" w:rsidTr="00AC4277">
        <w:trPr>
          <w:trHeight w:val="375"/>
        </w:trPr>
        <w:tc>
          <w:tcPr>
            <w:tcW w:w="540" w:type="dxa"/>
            <w:tcBorders>
              <w:top w:val="nil"/>
              <w:left w:val="nil"/>
              <w:bottom w:val="nil"/>
              <w:right w:val="nil"/>
            </w:tcBorders>
            <w:noWrap/>
            <w:vAlign w:val="bottom"/>
          </w:tcPr>
          <w:p w:rsidR="00C23170" w:rsidRPr="00EF2BBA" w:rsidRDefault="00C23170" w:rsidP="00C92395">
            <w:pPr>
              <w:spacing w:after="0" w:line="240" w:lineRule="auto"/>
              <w:jc w:val="center"/>
              <w:rPr>
                <w:rFonts w:ascii="Arial" w:hAnsi="Arial" w:cs="Arial"/>
                <w:sz w:val="24"/>
                <w:szCs w:val="24"/>
              </w:rPr>
            </w:pPr>
          </w:p>
        </w:tc>
        <w:tc>
          <w:tcPr>
            <w:tcW w:w="9372" w:type="dxa"/>
            <w:gridSpan w:val="4"/>
            <w:tcBorders>
              <w:top w:val="nil"/>
              <w:left w:val="nil"/>
              <w:bottom w:val="nil"/>
              <w:right w:val="nil"/>
            </w:tcBorders>
            <w:noWrap/>
            <w:vAlign w:val="bottom"/>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xml:space="preserve">                                                       III  созыва от 26 декабря 2014 года №_____</w:t>
            </w:r>
          </w:p>
        </w:tc>
      </w:tr>
      <w:tr w:rsidR="00C23170" w:rsidRPr="00EF2BBA" w:rsidTr="00AC4277">
        <w:trPr>
          <w:trHeight w:val="375"/>
        </w:trPr>
        <w:tc>
          <w:tcPr>
            <w:tcW w:w="540" w:type="dxa"/>
            <w:tcBorders>
              <w:top w:val="nil"/>
              <w:left w:val="nil"/>
              <w:bottom w:val="nil"/>
              <w:right w:val="nil"/>
            </w:tcBorders>
            <w:noWrap/>
            <w:vAlign w:val="bottom"/>
          </w:tcPr>
          <w:p w:rsidR="00C23170" w:rsidRPr="00EF2BBA" w:rsidRDefault="00C23170" w:rsidP="00C92395">
            <w:pPr>
              <w:spacing w:after="0" w:line="240" w:lineRule="auto"/>
              <w:jc w:val="center"/>
              <w:rPr>
                <w:rFonts w:ascii="Arial" w:hAnsi="Arial" w:cs="Arial"/>
                <w:sz w:val="24"/>
                <w:szCs w:val="24"/>
              </w:rPr>
            </w:pPr>
          </w:p>
        </w:tc>
        <w:tc>
          <w:tcPr>
            <w:tcW w:w="9372" w:type="dxa"/>
            <w:gridSpan w:val="4"/>
            <w:tcBorders>
              <w:top w:val="nil"/>
              <w:left w:val="nil"/>
              <w:bottom w:val="nil"/>
              <w:right w:val="nil"/>
            </w:tcBorders>
            <w:noWrap/>
            <w:vAlign w:val="bottom"/>
          </w:tcPr>
          <w:p w:rsidR="00C23170" w:rsidRPr="00EF2BBA" w:rsidRDefault="00C23170" w:rsidP="00C92395">
            <w:pPr>
              <w:spacing w:after="0" w:line="240" w:lineRule="auto"/>
              <w:jc w:val="center"/>
              <w:rPr>
                <w:rFonts w:ascii="Arial" w:hAnsi="Arial" w:cs="Arial"/>
                <w:sz w:val="24"/>
                <w:szCs w:val="24"/>
              </w:rPr>
            </w:pPr>
          </w:p>
        </w:tc>
      </w:tr>
      <w:tr w:rsidR="00C23170" w:rsidRPr="00EF2BBA" w:rsidTr="00AC4277">
        <w:trPr>
          <w:trHeight w:val="375"/>
        </w:trPr>
        <w:tc>
          <w:tcPr>
            <w:tcW w:w="9912" w:type="dxa"/>
            <w:gridSpan w:val="5"/>
            <w:tcBorders>
              <w:top w:val="nil"/>
              <w:left w:val="nil"/>
              <w:bottom w:val="nil"/>
              <w:right w:val="nil"/>
            </w:tcBorders>
            <w:noWrap/>
            <w:vAlign w:val="bottom"/>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РАСПРЕДЕЛЕНИЕ</w:t>
            </w:r>
          </w:p>
        </w:tc>
      </w:tr>
      <w:tr w:rsidR="00C23170" w:rsidRPr="00EF2BBA" w:rsidTr="00AC4277">
        <w:trPr>
          <w:trHeight w:val="2010"/>
        </w:trPr>
        <w:tc>
          <w:tcPr>
            <w:tcW w:w="9912" w:type="dxa"/>
            <w:gridSpan w:val="5"/>
            <w:tcBorders>
              <w:top w:val="nil"/>
              <w:left w:val="nil"/>
              <w:bottom w:val="nil"/>
              <w:right w:val="nil"/>
            </w:tcBorders>
            <w:vAlign w:val="center"/>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lastRenderedPageBreak/>
              <w:t>бюджетных ассигнований по целевым статьям (муниципальным программам Старотитаровского сельского поселения Темрюкского района и непрограммным направлениям деятельности), группам (группам и подгруппам) видов расходов классификации расходов бюджетов на 2015 год</w:t>
            </w:r>
          </w:p>
        </w:tc>
      </w:tr>
      <w:tr w:rsidR="00C23170" w:rsidRPr="00EF2BBA" w:rsidTr="00AC4277">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п/п</w:t>
            </w:r>
          </w:p>
        </w:tc>
        <w:tc>
          <w:tcPr>
            <w:tcW w:w="6339" w:type="dxa"/>
            <w:tcBorders>
              <w:top w:val="single" w:sz="4" w:space="0" w:color="auto"/>
              <w:left w:val="nil"/>
              <w:bottom w:val="single" w:sz="4" w:space="0" w:color="auto"/>
              <w:right w:val="single" w:sz="4" w:space="0" w:color="auto"/>
            </w:tcBorders>
            <w:shd w:val="clear" w:color="auto" w:fill="FFFFFF"/>
            <w:noWrap/>
            <w:vAlign w:val="center"/>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xml:space="preserve">Наименование </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ЦСР</w:t>
            </w:r>
          </w:p>
        </w:tc>
        <w:tc>
          <w:tcPr>
            <w:tcW w:w="777" w:type="dxa"/>
            <w:tcBorders>
              <w:top w:val="single" w:sz="4" w:space="0" w:color="auto"/>
              <w:left w:val="nil"/>
              <w:bottom w:val="single" w:sz="4" w:space="0" w:color="auto"/>
              <w:right w:val="single" w:sz="4" w:space="0" w:color="auto"/>
            </w:tcBorders>
            <w:shd w:val="clear" w:color="auto" w:fill="FFFFFF"/>
            <w:noWrap/>
            <w:vAlign w:val="center"/>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КВР</w:t>
            </w:r>
          </w:p>
        </w:tc>
        <w:tc>
          <w:tcPr>
            <w:tcW w:w="996" w:type="dxa"/>
            <w:tcBorders>
              <w:top w:val="single" w:sz="4" w:space="0" w:color="auto"/>
              <w:left w:val="nil"/>
              <w:bottom w:val="single" w:sz="4" w:space="0" w:color="auto"/>
              <w:right w:val="single" w:sz="4" w:space="0" w:color="auto"/>
            </w:tcBorders>
            <w:shd w:val="clear" w:color="auto" w:fill="FFFFFF"/>
            <w:noWrap/>
            <w:vAlign w:val="center"/>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Сумма</w:t>
            </w:r>
          </w:p>
        </w:tc>
      </w:tr>
      <w:tr w:rsidR="00C23170" w:rsidRPr="00EF2BBA" w:rsidTr="00AC4277">
        <w:trPr>
          <w:trHeight w:val="375"/>
        </w:trPr>
        <w:tc>
          <w:tcPr>
            <w:tcW w:w="540" w:type="dxa"/>
            <w:tcBorders>
              <w:top w:val="nil"/>
              <w:left w:val="single" w:sz="4" w:space="0" w:color="auto"/>
              <w:bottom w:val="single" w:sz="4" w:space="0" w:color="auto"/>
              <w:right w:val="single" w:sz="4" w:space="0" w:color="auto"/>
            </w:tcBorders>
            <w:shd w:val="clear" w:color="auto" w:fill="FFFFFF"/>
            <w:vAlign w:val="center"/>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w:t>
            </w:r>
          </w:p>
        </w:tc>
        <w:tc>
          <w:tcPr>
            <w:tcW w:w="6339" w:type="dxa"/>
            <w:tcBorders>
              <w:top w:val="nil"/>
              <w:left w:val="nil"/>
              <w:bottom w:val="single" w:sz="4" w:space="0" w:color="auto"/>
              <w:right w:val="single" w:sz="4" w:space="0" w:color="auto"/>
            </w:tcBorders>
            <w:shd w:val="clear" w:color="auto" w:fill="FFFFFF"/>
            <w:noWrap/>
            <w:vAlign w:val="center"/>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w:t>
            </w:r>
          </w:p>
        </w:tc>
        <w:tc>
          <w:tcPr>
            <w:tcW w:w="1260" w:type="dxa"/>
            <w:tcBorders>
              <w:top w:val="nil"/>
              <w:left w:val="nil"/>
              <w:bottom w:val="single" w:sz="4" w:space="0" w:color="auto"/>
              <w:right w:val="single" w:sz="4" w:space="0" w:color="auto"/>
            </w:tcBorders>
            <w:shd w:val="clear" w:color="auto" w:fill="FFFFFF"/>
            <w:noWrap/>
            <w:vAlign w:val="center"/>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3</w:t>
            </w:r>
          </w:p>
        </w:tc>
        <w:tc>
          <w:tcPr>
            <w:tcW w:w="777" w:type="dxa"/>
            <w:tcBorders>
              <w:top w:val="nil"/>
              <w:left w:val="nil"/>
              <w:bottom w:val="single" w:sz="4" w:space="0" w:color="auto"/>
              <w:right w:val="single" w:sz="4" w:space="0" w:color="auto"/>
            </w:tcBorders>
            <w:shd w:val="clear" w:color="auto" w:fill="FFFFFF"/>
            <w:noWrap/>
            <w:vAlign w:val="center"/>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4</w:t>
            </w:r>
          </w:p>
        </w:tc>
        <w:tc>
          <w:tcPr>
            <w:tcW w:w="996" w:type="dxa"/>
            <w:tcBorders>
              <w:top w:val="nil"/>
              <w:left w:val="nil"/>
              <w:bottom w:val="single" w:sz="4" w:space="0" w:color="auto"/>
              <w:right w:val="single" w:sz="4" w:space="0" w:color="auto"/>
            </w:tcBorders>
            <w:shd w:val="clear" w:color="auto" w:fill="FFFFFF"/>
            <w:noWrap/>
            <w:vAlign w:val="center"/>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Всего расходов</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38348,1</w:t>
            </w:r>
          </w:p>
        </w:tc>
      </w:tr>
      <w:tr w:rsidR="00C23170" w:rsidRPr="00EF2BBA" w:rsidTr="00AC4277">
        <w:trPr>
          <w:trHeight w:val="435"/>
        </w:trPr>
        <w:tc>
          <w:tcPr>
            <w:tcW w:w="540" w:type="dxa"/>
            <w:tcBorders>
              <w:top w:val="nil"/>
              <w:left w:val="single" w:sz="4" w:space="0" w:color="auto"/>
              <w:bottom w:val="single" w:sz="4" w:space="0" w:color="auto"/>
              <w:right w:val="single" w:sz="4" w:space="0" w:color="auto"/>
            </w:tcBorders>
            <w:shd w:val="clear" w:color="auto" w:fill="FFFFFF"/>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Муниципальные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26670,9</w:t>
            </w:r>
          </w:p>
        </w:tc>
      </w:tr>
      <w:tr w:rsidR="00C23170" w:rsidRPr="00EF2BBA" w:rsidTr="00AC4277">
        <w:trPr>
          <w:trHeight w:val="27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в том числе:</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 </w:t>
            </w:r>
          </w:p>
        </w:tc>
      </w:tr>
      <w:tr w:rsidR="00C23170" w:rsidRPr="00EF2BBA" w:rsidTr="00AC4277">
        <w:trPr>
          <w:trHeight w:val="166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1.</w:t>
            </w:r>
          </w:p>
        </w:tc>
        <w:tc>
          <w:tcPr>
            <w:tcW w:w="6339" w:type="dxa"/>
            <w:tcBorders>
              <w:top w:val="nil"/>
              <w:left w:val="nil"/>
              <w:bottom w:val="single" w:sz="4" w:space="0" w:color="auto"/>
              <w:right w:val="single" w:sz="4" w:space="0" w:color="auto"/>
            </w:tcBorders>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 «Реализация муниципальных функций, связанных с муниципальным управлением» в Старотитаровском сельском поселении</w:t>
            </w:r>
            <w:r w:rsidRPr="00EF2BBA">
              <w:rPr>
                <w:rFonts w:ascii="Arial" w:hAnsi="Arial" w:cs="Arial"/>
                <w:bCs/>
                <w:sz w:val="24"/>
                <w:szCs w:val="24"/>
              </w:rPr>
              <w:br/>
              <w:t xml:space="preserve"> Темрюкского района на 2015 год.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51 0 0000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5439,8</w:t>
            </w:r>
          </w:p>
        </w:tc>
      </w:tr>
      <w:tr w:rsidR="00C23170" w:rsidRPr="00EF2BBA" w:rsidTr="00AC4277">
        <w:trPr>
          <w:trHeight w:val="799"/>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муниципальных функций, связанных с муниципальным управлением</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51 1 0000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5439,8</w:t>
            </w:r>
          </w:p>
        </w:tc>
      </w:tr>
      <w:tr w:rsidR="00C23170" w:rsidRPr="00EF2BBA" w:rsidTr="00AC4277">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обеспечение функций органов местного самоуправления</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51 1 0019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5439,8</w:t>
            </w:r>
          </w:p>
        </w:tc>
      </w:tr>
      <w:tr w:rsidR="00C23170" w:rsidRPr="00EF2BBA" w:rsidTr="00AC4277">
        <w:trPr>
          <w:trHeight w:val="6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50 1 0019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120</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4486,3</w:t>
            </w:r>
          </w:p>
        </w:tc>
      </w:tr>
      <w:tr w:rsidR="00C23170" w:rsidRPr="00EF2BBA" w:rsidTr="00AC4277">
        <w:trPr>
          <w:trHeight w:val="81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50 1 0019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813,3</w:t>
            </w:r>
          </w:p>
        </w:tc>
      </w:tr>
      <w:tr w:rsidR="00C23170" w:rsidRPr="00EF2BBA" w:rsidTr="00AC4277">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Уплата налогов, сборов и иных платежей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50 1 0019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850</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140,2</w:t>
            </w:r>
          </w:p>
        </w:tc>
      </w:tr>
      <w:tr w:rsidR="00C23170" w:rsidRPr="00EF2BBA" w:rsidTr="00AC4277">
        <w:trPr>
          <w:trHeight w:val="13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lastRenderedPageBreak/>
              <w:t>2.</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240" w:line="240" w:lineRule="auto"/>
              <w:rPr>
                <w:rFonts w:ascii="Arial" w:hAnsi="Arial" w:cs="Arial"/>
                <w:bCs/>
                <w:sz w:val="24"/>
                <w:szCs w:val="24"/>
              </w:rPr>
            </w:pPr>
            <w:r w:rsidRPr="00EF2BBA">
              <w:rPr>
                <w:rFonts w:ascii="Arial" w:hAnsi="Arial" w:cs="Arial"/>
                <w:bCs/>
                <w:sz w:val="24"/>
                <w:szCs w:val="24"/>
              </w:rPr>
              <w:t>Муниципальная программа «Обеспечение функций муниципальных казенных учреждений» в Старотитаровском сельском поселении</w:t>
            </w:r>
            <w:r w:rsidRPr="00EF2BBA">
              <w:rPr>
                <w:rFonts w:ascii="Arial" w:hAnsi="Arial" w:cs="Arial"/>
                <w:bCs/>
                <w:sz w:val="24"/>
                <w:szCs w:val="24"/>
              </w:rPr>
              <w:br/>
              <w:t xml:space="preserve"> Темрюкского района на 2015 год.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54 0 0000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7468,7</w:t>
            </w:r>
          </w:p>
        </w:tc>
      </w:tr>
      <w:tr w:rsidR="00C23170" w:rsidRPr="00EF2BBA" w:rsidTr="00AC4277">
        <w:trPr>
          <w:trHeight w:val="7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«Обеспечение ведения бухгалтерского учета»</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1624,5</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обеспечение деятельности (оказание услуг) муниципальных учреждений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54 1 0059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1624,5</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выплаты персоналу казенных учреждений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54 1 0059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110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1503,9</w:t>
            </w:r>
          </w:p>
        </w:tc>
      </w:tr>
      <w:tr w:rsidR="00C23170" w:rsidRPr="00EF2BBA" w:rsidTr="00AC4277">
        <w:trPr>
          <w:trHeight w:val="9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54 1 0059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120,1</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Уплата налогов, сборов и иных платежей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54 1 0059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850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0,5</w:t>
            </w:r>
          </w:p>
        </w:tc>
      </w:tr>
      <w:tr w:rsidR="00C23170" w:rsidRPr="00EF2BBA" w:rsidTr="00AC4277">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«Обеспечение хозяйственного обслуживания администрации Старотитаровского сельского поселения Темрюкского района</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54 2 0000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5082,5</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обеспечение деятельности (оказание услуг) муниципальных учреждений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54 2 0059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5082,5</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выплаты персоналу казенных учреждений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54 2 0059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110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3908,5</w:t>
            </w:r>
          </w:p>
        </w:tc>
      </w:tr>
      <w:tr w:rsidR="00C23170" w:rsidRPr="00EF2BBA" w:rsidTr="00AC4277">
        <w:trPr>
          <w:trHeight w:val="7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54 2 0059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902,7</w:t>
            </w:r>
          </w:p>
        </w:tc>
      </w:tr>
      <w:tr w:rsidR="00C23170" w:rsidRPr="00EF2BBA" w:rsidTr="00AC4277">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Уплата налогов, сборов и иных платежей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54 2 0059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850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271,2</w:t>
            </w:r>
          </w:p>
        </w:tc>
      </w:tr>
      <w:tr w:rsidR="00C23170" w:rsidRPr="00EF2BBA" w:rsidTr="00AC4277">
        <w:trPr>
          <w:trHeight w:val="61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nil"/>
              <w:right w:val="nil"/>
            </w:tcBorders>
            <w:noWrap/>
            <w:vAlign w:val="bottom"/>
          </w:tcPr>
          <w:p w:rsidR="00C23170" w:rsidRPr="00EF2BBA" w:rsidRDefault="00C23170" w:rsidP="00C92395">
            <w:pPr>
              <w:spacing w:after="0" w:line="240" w:lineRule="auto"/>
              <w:jc w:val="both"/>
              <w:rPr>
                <w:rFonts w:ascii="Arial" w:hAnsi="Arial" w:cs="Arial"/>
                <w:sz w:val="24"/>
                <w:szCs w:val="24"/>
              </w:rPr>
            </w:pPr>
            <w:r w:rsidRPr="00EF2BBA">
              <w:rPr>
                <w:rFonts w:ascii="Arial" w:hAnsi="Arial" w:cs="Arial"/>
                <w:sz w:val="24"/>
                <w:szCs w:val="24"/>
              </w:rPr>
              <w:t>Подпрограмма «Обеспечение осуществления закупок товаров, работ и услуг для   муниципальных нужд»</w:t>
            </w:r>
            <w:r w:rsidRPr="00EF2BBA">
              <w:rPr>
                <w:rFonts w:ascii="Arial" w:hAnsi="Arial" w:cs="Arial"/>
                <w:bCs/>
                <w:sz w:val="24"/>
                <w:szCs w:val="24"/>
              </w:rPr>
              <w:t>.</w:t>
            </w:r>
            <w:r w:rsidRPr="00EF2BBA">
              <w:rPr>
                <w:rFonts w:ascii="Arial" w:hAnsi="Arial" w:cs="Arial"/>
                <w:color w:val="333333"/>
                <w:sz w:val="24"/>
                <w:szCs w:val="24"/>
              </w:rPr>
              <w:t xml:space="preserve"> </w:t>
            </w:r>
          </w:p>
        </w:tc>
        <w:tc>
          <w:tcPr>
            <w:tcW w:w="126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54 3 0000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761,7</w:t>
            </w:r>
          </w:p>
        </w:tc>
      </w:tr>
      <w:tr w:rsidR="00C23170" w:rsidRPr="00EF2BBA" w:rsidTr="00AC4277">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single" w:sz="4" w:space="0" w:color="auto"/>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обеспечение деятельности (оказание услуг) муниципальных учреждений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54 3 0059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761,7</w:t>
            </w:r>
          </w:p>
        </w:tc>
      </w:tr>
      <w:tr w:rsidR="00C23170" w:rsidRPr="00EF2BBA" w:rsidTr="00AC4277">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выплаты персоналу казенных учреждений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54 3 0059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110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758,7</w:t>
            </w:r>
          </w:p>
        </w:tc>
      </w:tr>
      <w:tr w:rsidR="00C23170" w:rsidRPr="00EF2BBA" w:rsidTr="00AC4277">
        <w:trPr>
          <w:trHeight w:val="6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lastRenderedPageBreak/>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54 3 0059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2,8</w:t>
            </w:r>
          </w:p>
        </w:tc>
      </w:tr>
      <w:tr w:rsidR="00C23170" w:rsidRPr="00EF2BBA" w:rsidTr="00AC4277">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Уплата налогов, сборов и иных платежей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54 3 0059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850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0,2</w:t>
            </w:r>
          </w:p>
        </w:tc>
      </w:tr>
      <w:tr w:rsidR="00C23170" w:rsidRPr="00EF2BBA" w:rsidTr="00AC4277">
        <w:trPr>
          <w:trHeight w:val="12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3.</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 «Муниципальная политика и развитие гражданского общества»  в Старотитаровском сельском поселении Темрюкского района на 2015 год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55 0 0000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855,2</w:t>
            </w:r>
          </w:p>
        </w:tc>
      </w:tr>
      <w:tr w:rsidR="00C23170" w:rsidRPr="00EF2BBA" w:rsidTr="00AC4277">
        <w:trPr>
          <w:trHeight w:val="9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«Развитие материально-технической базы администрации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55 1 1001</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AC4277">
        <w:trPr>
          <w:trHeight w:val="6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55 1 1001</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AC4277">
        <w:trPr>
          <w:trHeight w:val="16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«Поддержка деятельности территориального общественного самоуправления  на территории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55 2 0000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265,2</w:t>
            </w:r>
          </w:p>
        </w:tc>
      </w:tr>
      <w:tr w:rsidR="00C23170" w:rsidRPr="00EF2BBA" w:rsidTr="00AC4277">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55 2 1002</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265,2</w:t>
            </w:r>
          </w:p>
        </w:tc>
      </w:tr>
      <w:tr w:rsidR="00C23170" w:rsidRPr="00EF2BBA" w:rsidTr="00AC4277">
        <w:trPr>
          <w:trHeight w:val="6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Пособия, компенсации и иные социальные выплаты гражданам, кроме публичных нормативных обязательств</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55 2 1002</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320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265,2</w:t>
            </w:r>
          </w:p>
        </w:tc>
      </w:tr>
      <w:tr w:rsidR="00C23170" w:rsidRPr="00EF2BBA" w:rsidTr="00AC4277">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«О мероприятиях в области энергосбережения и повышения энергетической эффективности на территории Старотитаровского сельского поселения» на 2015 год;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55 3 0000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w:t>
            </w:r>
          </w:p>
        </w:tc>
      </w:tr>
      <w:tr w:rsidR="00C23170" w:rsidRPr="00EF2BBA" w:rsidTr="00AC4277">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55 3 1003</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55 3 1003</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w:t>
            </w:r>
          </w:p>
        </w:tc>
      </w:tr>
      <w:tr w:rsidR="00C23170" w:rsidRPr="00EF2BBA" w:rsidTr="00AC4277">
        <w:trPr>
          <w:trHeight w:val="15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lastRenderedPageBreak/>
              <w:t> </w:t>
            </w:r>
          </w:p>
        </w:tc>
        <w:tc>
          <w:tcPr>
            <w:tcW w:w="6339" w:type="dxa"/>
            <w:tcBorders>
              <w:top w:val="nil"/>
              <w:left w:val="nil"/>
              <w:bottom w:val="single" w:sz="4" w:space="0" w:color="auto"/>
              <w:right w:val="single" w:sz="4" w:space="0" w:color="auto"/>
            </w:tcBorders>
          </w:tcPr>
          <w:p w:rsidR="00C23170" w:rsidRPr="00EF2BBA" w:rsidRDefault="00C23170" w:rsidP="00C92395">
            <w:pPr>
              <w:spacing w:after="0" w:line="240" w:lineRule="auto"/>
              <w:jc w:val="both"/>
              <w:rPr>
                <w:rFonts w:ascii="Arial" w:hAnsi="Arial" w:cs="Arial"/>
                <w:sz w:val="24"/>
                <w:szCs w:val="24"/>
              </w:rPr>
            </w:pPr>
            <w:r w:rsidRPr="00EF2BBA">
              <w:rPr>
                <w:rFonts w:ascii="Arial" w:hAnsi="Arial" w:cs="Arial"/>
                <w:sz w:val="24"/>
                <w:szCs w:val="24"/>
              </w:rPr>
              <w:t>Подпрограмма «Реализация муниципальной политики в сфере приватизации муниципального имущества Старотитаровского сельского поселения Темрюкского района»на 2015 год.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55 4 0000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AC4277">
        <w:trPr>
          <w:trHeight w:val="60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55 4 1004</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AC4277">
        <w:trPr>
          <w:trHeight w:val="58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55 4 1004</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AC4277">
        <w:trPr>
          <w:trHeight w:val="12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4.</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программа«Развитие информационного общества» в Старотитаровском сельском поселении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56 0 0000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1526,6</w:t>
            </w:r>
          </w:p>
        </w:tc>
      </w:tr>
      <w:tr w:rsidR="00C23170" w:rsidRPr="00EF2BBA" w:rsidTr="00AC4277">
        <w:trPr>
          <w:trHeight w:val="13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jc w:val="both"/>
              <w:rPr>
                <w:rFonts w:ascii="Arial" w:hAnsi="Arial" w:cs="Arial"/>
                <w:sz w:val="24"/>
                <w:szCs w:val="24"/>
              </w:rPr>
            </w:pPr>
            <w:r w:rsidRPr="00EF2BBA">
              <w:rPr>
                <w:rFonts w:ascii="Arial" w:hAnsi="Arial" w:cs="Arial"/>
                <w:sz w:val="24"/>
                <w:szCs w:val="24"/>
              </w:rPr>
              <w:t>Подпрограмма «Развитие, эксплуатация и обслуживание информационно-коммуникационных технологий администрации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56 1 0000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1190,6</w:t>
            </w:r>
          </w:p>
        </w:tc>
      </w:tr>
      <w:tr w:rsidR="00C23170" w:rsidRPr="00EF2BBA" w:rsidTr="00AC4277">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56 1 1006</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1190,6</w:t>
            </w:r>
          </w:p>
        </w:tc>
      </w:tr>
      <w:tr w:rsidR="00C23170" w:rsidRPr="00EF2BBA" w:rsidTr="00AC4277">
        <w:trPr>
          <w:trHeight w:val="85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56 1 1006</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1190,6</w:t>
            </w:r>
          </w:p>
        </w:tc>
      </w:tr>
      <w:tr w:rsidR="00C23170" w:rsidRPr="00EF2BBA" w:rsidTr="00AC4277">
        <w:trPr>
          <w:trHeight w:val="9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«Обеспечение информационного освещения деятельности администрации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56  2 0000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336,0</w:t>
            </w:r>
          </w:p>
        </w:tc>
      </w:tr>
      <w:tr w:rsidR="00C23170" w:rsidRPr="00EF2BBA" w:rsidTr="00AC4277">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56 2 1007</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336,0</w:t>
            </w:r>
          </w:p>
        </w:tc>
      </w:tr>
      <w:tr w:rsidR="00C23170" w:rsidRPr="00EF2BBA" w:rsidTr="00AC4277">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56 2 1007</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336,0</w:t>
            </w:r>
          </w:p>
        </w:tc>
      </w:tr>
      <w:tr w:rsidR="00C23170" w:rsidRPr="00EF2BBA" w:rsidTr="00AC4277">
        <w:trPr>
          <w:trHeight w:val="13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5.</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 «Обеспечение безопасности населения  в Старотитаровском сельском поселении Темрюкского района» на 2015 год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58 0 0000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594,0</w:t>
            </w:r>
          </w:p>
        </w:tc>
      </w:tr>
      <w:tr w:rsidR="00C23170" w:rsidRPr="00EF2BBA" w:rsidTr="00AC4277">
        <w:trPr>
          <w:trHeight w:val="12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lastRenderedPageBreak/>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xml:space="preserve">Подпрограмма «Защита населения и территорий Старотитаровского  сельского поселения Темрюкского район от чрезвычайных ситуаций» на 2015 год </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20,0</w:t>
            </w:r>
          </w:p>
        </w:tc>
      </w:tr>
      <w:tr w:rsidR="00C23170" w:rsidRPr="00EF2BBA" w:rsidTr="00AC4277">
        <w:trPr>
          <w:trHeight w:val="12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xml:space="preserve">Мероприятия по  предупреждению и ликвидации чрезвычайных ситуаций, стихийных бедствий и их последствий в Старотитаровском сельском поселении Темрюкскогоо района </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58 1 1008</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20,0</w:t>
            </w:r>
          </w:p>
        </w:tc>
      </w:tr>
      <w:tr w:rsidR="00C23170" w:rsidRPr="00EF2BBA" w:rsidTr="00AC4277">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58 1 1008</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20,0</w:t>
            </w:r>
          </w:p>
        </w:tc>
      </w:tr>
      <w:tr w:rsidR="00C23170" w:rsidRPr="00EF2BBA" w:rsidTr="00AC4277">
        <w:trPr>
          <w:trHeight w:val="9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xml:space="preserve">Подпрограмма «Обеспечение первичных мер пожарной безопасности в Старотитаровского сельском поселении Темрюкского района» на 2015 год </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58 2 0000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448,0</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Совершенствование системы обеспечения пожарной безопасности в Старотитаровского сельском поселении Темрюкского района</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58 2 1009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448,0</w:t>
            </w:r>
          </w:p>
        </w:tc>
      </w:tr>
      <w:tr w:rsidR="00C23170" w:rsidRPr="00EF2BBA" w:rsidTr="00AC4277">
        <w:trPr>
          <w:trHeight w:val="6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58 2 1009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448,0</w:t>
            </w:r>
          </w:p>
        </w:tc>
      </w:tr>
      <w:tr w:rsidR="00C23170" w:rsidRPr="00EF2BBA" w:rsidTr="00AC4277">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Укрепление правопорядка, профилактика правонарушений, усиление борьбы с преступностью в Старотитаровского сельском поселении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58 3 0000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116,0</w:t>
            </w:r>
          </w:p>
        </w:tc>
      </w:tr>
      <w:tr w:rsidR="00C23170" w:rsidRPr="00EF2BBA" w:rsidTr="00AC4277">
        <w:trPr>
          <w:trHeight w:val="46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58 3 1010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116,0</w:t>
            </w:r>
          </w:p>
        </w:tc>
      </w:tr>
      <w:tr w:rsidR="00C23170" w:rsidRPr="00EF2BBA" w:rsidTr="00AC4277">
        <w:trPr>
          <w:trHeight w:val="6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58 3 1010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116,0</w:t>
            </w:r>
          </w:p>
        </w:tc>
      </w:tr>
      <w:tr w:rsidR="00C23170" w:rsidRPr="00EF2BBA" w:rsidTr="00AC4277">
        <w:trPr>
          <w:trHeight w:val="10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«Внедрение гражданских технологий противодействия      терроризму в Старотитаровском сельском поселении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58 4 0000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58 4 1011</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AC4277">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58 4 1011</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AC4277">
        <w:trPr>
          <w:trHeight w:val="96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lastRenderedPageBreak/>
              <w:t>6.</w:t>
            </w:r>
          </w:p>
        </w:tc>
        <w:tc>
          <w:tcPr>
            <w:tcW w:w="6339" w:type="dxa"/>
            <w:tcBorders>
              <w:top w:val="nil"/>
              <w:left w:val="nil"/>
              <w:bottom w:val="single" w:sz="4" w:space="0" w:color="auto"/>
              <w:right w:val="single" w:sz="4" w:space="0" w:color="auto"/>
            </w:tcBorders>
          </w:tcPr>
          <w:p w:rsidR="00C23170" w:rsidRPr="00EF2BBA" w:rsidRDefault="00C23170" w:rsidP="00C92395">
            <w:pPr>
              <w:spacing w:after="0" w:line="240" w:lineRule="auto"/>
              <w:jc w:val="both"/>
              <w:rPr>
                <w:rFonts w:ascii="Arial" w:hAnsi="Arial" w:cs="Arial"/>
                <w:bCs/>
                <w:sz w:val="24"/>
                <w:szCs w:val="24"/>
              </w:rPr>
            </w:pPr>
            <w:r w:rsidRPr="00EF2BBA">
              <w:rPr>
                <w:rFonts w:ascii="Arial" w:hAnsi="Arial" w:cs="Arial"/>
                <w:bCs/>
                <w:sz w:val="24"/>
                <w:szCs w:val="24"/>
              </w:rPr>
              <w:t>Муниципальная  программа «Противодействие коррупции в Старотитаровском сельском поселении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59 0 0000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10,0</w:t>
            </w:r>
          </w:p>
        </w:tc>
      </w:tr>
      <w:tr w:rsidR="00C23170" w:rsidRPr="00EF2BBA" w:rsidTr="00AC4277">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59 1 1012</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AC4277">
        <w:trPr>
          <w:trHeight w:val="9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59 1 1012</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AC4277">
        <w:trPr>
          <w:trHeight w:val="12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7.</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 «Комплексное и устойчивое развитие Старотитаровского  сельского поселения Темрюкского района в сфере строительства, архитектуры и дорожного хозяйства»на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60 0 0000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5361,0</w:t>
            </w:r>
          </w:p>
        </w:tc>
      </w:tr>
      <w:tr w:rsidR="00C23170" w:rsidRPr="00EF2BBA" w:rsidTr="00AC4277">
        <w:trPr>
          <w:trHeight w:val="12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«Капитальный ремонт и ремонт автомобильных дорог местного значения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60 1 0000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2400,0</w:t>
            </w:r>
          </w:p>
        </w:tc>
      </w:tr>
      <w:tr w:rsidR="00C23170" w:rsidRPr="00EF2BBA" w:rsidTr="00AC4277">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60 1 1013</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2400,0</w:t>
            </w:r>
          </w:p>
        </w:tc>
      </w:tr>
      <w:tr w:rsidR="00C23170" w:rsidRPr="00EF2BBA" w:rsidTr="00AC4277">
        <w:trPr>
          <w:trHeight w:val="7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60 1 1013</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2400,0</w:t>
            </w:r>
          </w:p>
        </w:tc>
      </w:tr>
      <w:tr w:rsidR="00C23170" w:rsidRPr="00EF2BBA" w:rsidTr="00AC4277">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tcPr>
          <w:p w:rsidR="00C23170" w:rsidRPr="00EF2BBA" w:rsidRDefault="00C23170" w:rsidP="00C92395">
            <w:pPr>
              <w:spacing w:after="0" w:line="240" w:lineRule="auto"/>
              <w:jc w:val="both"/>
              <w:rPr>
                <w:rFonts w:ascii="Arial" w:hAnsi="Arial" w:cs="Arial"/>
                <w:sz w:val="24"/>
                <w:szCs w:val="24"/>
              </w:rPr>
            </w:pPr>
            <w:r w:rsidRPr="00EF2BBA">
              <w:rPr>
                <w:rFonts w:ascii="Arial" w:hAnsi="Arial" w:cs="Arial"/>
                <w:sz w:val="24"/>
                <w:szCs w:val="24"/>
              </w:rPr>
              <w:t>Подпрограмма «Повышение безопасности дорожного движения на территории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60 2 0000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2561,0</w:t>
            </w:r>
          </w:p>
        </w:tc>
      </w:tr>
      <w:tr w:rsidR="00C23170" w:rsidRPr="00EF2BBA" w:rsidTr="00AC4277">
        <w:trPr>
          <w:trHeight w:val="58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60 2 1014</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2561,0</w:t>
            </w:r>
          </w:p>
        </w:tc>
      </w:tr>
      <w:tr w:rsidR="00C23170" w:rsidRPr="00EF2BBA" w:rsidTr="00AC4277">
        <w:trPr>
          <w:trHeight w:val="76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60 2 1014</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2561,0</w:t>
            </w:r>
          </w:p>
        </w:tc>
      </w:tr>
      <w:tr w:rsidR="00C23170" w:rsidRPr="00EF2BBA" w:rsidTr="00AC4277">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«Развитие и реконструкция (ремонт) систем наружного освещения Старотитаровского сельского поселения Темрюкского района»на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60 3 0000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AC4277">
        <w:trPr>
          <w:trHeight w:val="46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xml:space="preserve">60 3 </w:t>
            </w:r>
            <w:r w:rsidRPr="00EF2BBA">
              <w:rPr>
                <w:rFonts w:ascii="Arial" w:hAnsi="Arial" w:cs="Arial"/>
                <w:sz w:val="24"/>
                <w:szCs w:val="24"/>
              </w:rPr>
              <w:lastRenderedPageBreak/>
              <w:t>1015</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lastRenderedPageBreak/>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AC4277">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lastRenderedPageBreak/>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60 3 1015</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AC4277">
        <w:trPr>
          <w:trHeight w:val="139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8.</w:t>
            </w:r>
          </w:p>
        </w:tc>
        <w:tc>
          <w:tcPr>
            <w:tcW w:w="6339" w:type="dxa"/>
            <w:tcBorders>
              <w:top w:val="nil"/>
              <w:left w:val="nil"/>
              <w:bottom w:val="single" w:sz="4" w:space="0" w:color="auto"/>
              <w:right w:val="single" w:sz="4" w:space="0" w:color="auto"/>
            </w:tcBorders>
          </w:tcPr>
          <w:p w:rsidR="00C23170" w:rsidRPr="00EF2BBA" w:rsidRDefault="00C23170" w:rsidP="00C92395">
            <w:pPr>
              <w:spacing w:after="0" w:line="240" w:lineRule="auto"/>
              <w:jc w:val="both"/>
              <w:rPr>
                <w:rFonts w:ascii="Arial" w:hAnsi="Arial" w:cs="Arial"/>
                <w:bCs/>
                <w:sz w:val="24"/>
                <w:szCs w:val="24"/>
              </w:rPr>
            </w:pPr>
            <w:r w:rsidRPr="00EF2BBA">
              <w:rPr>
                <w:rFonts w:ascii="Arial" w:hAnsi="Arial" w:cs="Arial"/>
                <w:bCs/>
                <w:sz w:val="24"/>
                <w:szCs w:val="24"/>
              </w:rPr>
              <w:t>Муниципальная программа «О подготовке градостроительной и землеустроительной документации на территории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61 0 0000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200,0</w:t>
            </w:r>
          </w:p>
        </w:tc>
      </w:tr>
      <w:tr w:rsidR="00C23170" w:rsidRPr="00EF2BBA" w:rsidTr="00AC4277">
        <w:trPr>
          <w:trHeight w:val="46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61 1 1016</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AC4277">
        <w:trPr>
          <w:trHeight w:val="6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61 1 1016</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AC4277">
        <w:trPr>
          <w:trHeight w:val="13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9.</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 «Поддержка и развитие малого и среднего предпринимательства» в Старотитаровском сельском поселении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62 0 0000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10,0</w:t>
            </w:r>
          </w:p>
        </w:tc>
      </w:tr>
      <w:tr w:rsidR="00C23170" w:rsidRPr="00EF2BBA" w:rsidTr="00AC4277">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62 1 1017</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AC4277">
        <w:trPr>
          <w:trHeight w:val="7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62 1 1017</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AC4277">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10.</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240" w:line="240" w:lineRule="auto"/>
              <w:rPr>
                <w:rFonts w:ascii="Arial" w:hAnsi="Arial" w:cs="Arial"/>
                <w:bCs/>
                <w:sz w:val="24"/>
                <w:szCs w:val="24"/>
              </w:rPr>
            </w:pPr>
            <w:r w:rsidRPr="00EF2BBA">
              <w:rPr>
                <w:rFonts w:ascii="Arial" w:hAnsi="Arial" w:cs="Arial"/>
                <w:bCs/>
                <w:sz w:val="24"/>
                <w:szCs w:val="24"/>
              </w:rPr>
              <w:t>Муниципальная программа  «Развитие жилищно-коммунального хозяйства» в Старотитаровском сельском поселении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63 0 0000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4061,4</w:t>
            </w:r>
          </w:p>
        </w:tc>
      </w:tr>
      <w:tr w:rsidR="00C23170" w:rsidRPr="00EF2BBA" w:rsidTr="00AC4277">
        <w:trPr>
          <w:trHeight w:val="13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nil"/>
              <w:right w:val="nil"/>
            </w:tcBorders>
            <w:vAlign w:val="bottom"/>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Подпрограмма «Комплексное развитие систем коммунальной инфраструктуры Старотитаровского сельского поселения Темрюкского района на основе документов территориального планирования на 2015 год»</w:t>
            </w:r>
          </w:p>
        </w:tc>
        <w:tc>
          <w:tcPr>
            <w:tcW w:w="126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50,0</w:t>
            </w:r>
          </w:p>
        </w:tc>
      </w:tr>
      <w:tr w:rsidR="00C23170" w:rsidRPr="00EF2BBA" w:rsidTr="00AC4277">
        <w:trPr>
          <w:trHeight w:val="4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single" w:sz="4" w:space="0" w:color="auto"/>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63 1 1018</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50,0</w:t>
            </w:r>
          </w:p>
        </w:tc>
      </w:tr>
      <w:tr w:rsidR="00C23170" w:rsidRPr="00EF2BBA" w:rsidTr="00AC4277">
        <w:trPr>
          <w:trHeight w:val="6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63 1 1018</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50,0</w:t>
            </w:r>
          </w:p>
        </w:tc>
      </w:tr>
      <w:tr w:rsidR="00C23170" w:rsidRPr="00EF2BBA" w:rsidTr="00AC4277">
        <w:trPr>
          <w:trHeight w:val="10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lastRenderedPageBreak/>
              <w:t> </w:t>
            </w:r>
          </w:p>
        </w:tc>
        <w:tc>
          <w:tcPr>
            <w:tcW w:w="6339" w:type="dxa"/>
            <w:tcBorders>
              <w:top w:val="nil"/>
              <w:left w:val="nil"/>
              <w:bottom w:val="single" w:sz="4" w:space="0" w:color="auto"/>
              <w:right w:val="single" w:sz="4" w:space="0" w:color="auto"/>
            </w:tcBorders>
          </w:tcPr>
          <w:p w:rsidR="00C23170" w:rsidRPr="00EF2BBA" w:rsidRDefault="00C23170" w:rsidP="00C92395">
            <w:pPr>
              <w:spacing w:after="0" w:line="240" w:lineRule="auto"/>
              <w:jc w:val="both"/>
              <w:rPr>
                <w:rFonts w:ascii="Arial" w:hAnsi="Arial" w:cs="Arial"/>
                <w:sz w:val="24"/>
                <w:szCs w:val="24"/>
              </w:rPr>
            </w:pPr>
            <w:r w:rsidRPr="00EF2BBA">
              <w:rPr>
                <w:rFonts w:ascii="Arial" w:hAnsi="Arial" w:cs="Arial"/>
                <w:sz w:val="24"/>
                <w:szCs w:val="24"/>
              </w:rPr>
              <w:t>Подпрограмма «Поддержка коммунального хозяйства» в Старотитаровском сельском поселении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63 2 0000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354,4</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63 2 1019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354,4</w:t>
            </w:r>
          </w:p>
        </w:tc>
      </w:tr>
      <w:tr w:rsidR="00C23170" w:rsidRPr="00EF2BBA" w:rsidTr="00AC4277">
        <w:trPr>
          <w:trHeight w:val="7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63 2 1019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354,4</w:t>
            </w:r>
          </w:p>
        </w:tc>
      </w:tr>
      <w:tr w:rsidR="00C23170" w:rsidRPr="00EF2BBA" w:rsidTr="00AC4277">
        <w:trPr>
          <w:trHeight w:val="10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tcPr>
          <w:p w:rsidR="00C23170" w:rsidRPr="00EF2BBA" w:rsidRDefault="00C23170" w:rsidP="00C92395">
            <w:pPr>
              <w:spacing w:after="0" w:line="240" w:lineRule="auto"/>
              <w:jc w:val="both"/>
              <w:rPr>
                <w:rFonts w:ascii="Arial" w:hAnsi="Arial" w:cs="Arial"/>
                <w:sz w:val="24"/>
                <w:szCs w:val="24"/>
              </w:rPr>
            </w:pPr>
            <w:r w:rsidRPr="00EF2BBA">
              <w:rPr>
                <w:rFonts w:ascii="Arial" w:hAnsi="Arial" w:cs="Arial"/>
                <w:sz w:val="24"/>
                <w:szCs w:val="24"/>
              </w:rPr>
              <w:t>Подпрограмма «Развитие водоснабжения» в Старотитаровском сельском поселении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63 3 0000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250,0</w:t>
            </w:r>
          </w:p>
        </w:tc>
      </w:tr>
      <w:tr w:rsidR="00C23170" w:rsidRPr="00EF2BBA" w:rsidTr="00AC4277">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63 3 1020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250,0</w:t>
            </w:r>
          </w:p>
        </w:tc>
      </w:tr>
      <w:tr w:rsidR="00C23170" w:rsidRPr="00EF2BBA" w:rsidTr="00AC4277">
        <w:trPr>
          <w:trHeight w:val="60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63 3 1020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250,0</w:t>
            </w:r>
          </w:p>
        </w:tc>
      </w:tr>
      <w:tr w:rsidR="00C23170" w:rsidRPr="00EF2BBA" w:rsidTr="00AC4277">
        <w:trPr>
          <w:trHeight w:val="9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tcPr>
          <w:p w:rsidR="00C23170" w:rsidRPr="00EF2BBA" w:rsidRDefault="00C23170" w:rsidP="00C92395">
            <w:pPr>
              <w:spacing w:after="0" w:line="240" w:lineRule="auto"/>
              <w:jc w:val="both"/>
              <w:rPr>
                <w:rFonts w:ascii="Arial" w:hAnsi="Arial" w:cs="Arial"/>
                <w:sz w:val="24"/>
                <w:szCs w:val="24"/>
              </w:rPr>
            </w:pPr>
            <w:r w:rsidRPr="00EF2BBA">
              <w:rPr>
                <w:rFonts w:ascii="Arial" w:hAnsi="Arial" w:cs="Arial"/>
                <w:sz w:val="24"/>
                <w:szCs w:val="24"/>
              </w:rPr>
              <w:t>Подпрограмма «Развитие водоотведения» в Старотитаровском сельском поселении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63 4 0000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300,0</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63 4 1021</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300,0</w:t>
            </w:r>
          </w:p>
        </w:tc>
      </w:tr>
      <w:tr w:rsidR="00C23170" w:rsidRPr="00EF2BBA" w:rsidTr="00AC4277">
        <w:trPr>
          <w:trHeight w:val="6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63 4 1021</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300,0</w:t>
            </w:r>
          </w:p>
        </w:tc>
      </w:tr>
      <w:tr w:rsidR="00C23170" w:rsidRPr="00EF2BBA" w:rsidTr="00AC4277">
        <w:trPr>
          <w:trHeight w:val="10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tcPr>
          <w:p w:rsidR="00C23170" w:rsidRPr="00EF2BBA" w:rsidRDefault="00C23170" w:rsidP="00C92395">
            <w:pPr>
              <w:spacing w:after="0" w:line="240" w:lineRule="auto"/>
              <w:jc w:val="both"/>
              <w:rPr>
                <w:rFonts w:ascii="Arial" w:hAnsi="Arial" w:cs="Arial"/>
                <w:sz w:val="24"/>
                <w:szCs w:val="24"/>
              </w:rPr>
            </w:pPr>
            <w:r w:rsidRPr="00EF2BBA">
              <w:rPr>
                <w:rFonts w:ascii="Arial" w:hAnsi="Arial" w:cs="Arial"/>
                <w:sz w:val="24"/>
                <w:szCs w:val="24"/>
              </w:rPr>
              <w:t>Подпрограмма «По обеспечению земельных участков инженерной инфраструктурой в целях жилищного строительства, в том числе жилья эконом-класса и жилья из быстровозводимых конструкций на территории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63 5 0000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AC4277">
        <w:trPr>
          <w:trHeight w:val="48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63 5 1022</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AC4277">
        <w:trPr>
          <w:trHeight w:val="78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63 5 1022</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AC4277">
        <w:trPr>
          <w:trHeight w:val="96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lastRenderedPageBreak/>
              <w:t> </w:t>
            </w:r>
          </w:p>
        </w:tc>
        <w:tc>
          <w:tcPr>
            <w:tcW w:w="6339" w:type="dxa"/>
            <w:tcBorders>
              <w:top w:val="nil"/>
              <w:left w:val="nil"/>
              <w:bottom w:val="nil"/>
              <w:right w:val="nil"/>
            </w:tcBorders>
            <w:vAlign w:val="bottom"/>
          </w:tcPr>
          <w:p w:rsidR="00C23170" w:rsidRPr="00EF2BBA" w:rsidRDefault="00C23170" w:rsidP="00C92395">
            <w:pPr>
              <w:spacing w:after="0" w:line="240" w:lineRule="auto"/>
              <w:rPr>
                <w:rFonts w:ascii="Arial" w:hAnsi="Arial" w:cs="Arial"/>
                <w:color w:val="000000"/>
                <w:sz w:val="24"/>
                <w:szCs w:val="24"/>
              </w:rPr>
            </w:pPr>
            <w:r w:rsidRPr="00EF2BBA">
              <w:rPr>
                <w:rFonts w:ascii="Arial" w:hAnsi="Arial" w:cs="Arial"/>
                <w:color w:val="000000"/>
                <w:sz w:val="24"/>
                <w:szCs w:val="24"/>
              </w:rPr>
              <w:t xml:space="preserve">Подпрограмма </w:t>
            </w:r>
            <w:r w:rsidRPr="00EF2BBA">
              <w:rPr>
                <w:rFonts w:ascii="Arial" w:hAnsi="Arial" w:cs="Arial"/>
                <w:bCs/>
                <w:color w:val="000000"/>
                <w:sz w:val="24"/>
                <w:szCs w:val="24"/>
              </w:rPr>
              <w:t>«</w:t>
            </w:r>
            <w:r w:rsidRPr="00EF2BBA">
              <w:rPr>
                <w:rFonts w:ascii="Arial" w:hAnsi="Arial" w:cs="Arial"/>
                <w:sz w:val="24"/>
                <w:szCs w:val="24"/>
              </w:rPr>
              <w:t>Устойчивое развитие сельских территорий» в Старотитаровском сельском поселении Темрюкского района  на 2015 год</w:t>
            </w:r>
          </w:p>
        </w:tc>
        <w:tc>
          <w:tcPr>
            <w:tcW w:w="1260" w:type="dxa"/>
            <w:tcBorders>
              <w:top w:val="nil"/>
              <w:left w:val="single" w:sz="4" w:space="0" w:color="auto"/>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63 6 0000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857,0</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single" w:sz="4" w:space="0" w:color="auto"/>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63 6 1023</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857,0</w:t>
            </w:r>
          </w:p>
        </w:tc>
      </w:tr>
      <w:tr w:rsidR="00C23170" w:rsidRPr="00EF2BBA" w:rsidTr="00AC4277">
        <w:trPr>
          <w:trHeight w:val="106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63 6 1023</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857,0</w:t>
            </w:r>
          </w:p>
        </w:tc>
      </w:tr>
      <w:tr w:rsidR="00C23170" w:rsidRPr="00EF2BBA" w:rsidTr="00AC4277">
        <w:trPr>
          <w:trHeight w:val="91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nil"/>
              <w:right w:val="nil"/>
            </w:tcBorders>
            <w:vAlign w:val="bottom"/>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xml:space="preserve">Подпрограмма «Благоустройство территории Старотитаровского сельского поселения Темрюкского района» на 2015 год </w:t>
            </w:r>
          </w:p>
        </w:tc>
        <w:tc>
          <w:tcPr>
            <w:tcW w:w="126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63 7 0000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1850,0</w:t>
            </w:r>
          </w:p>
        </w:tc>
      </w:tr>
      <w:tr w:rsidR="00C23170" w:rsidRPr="00EF2BBA" w:rsidTr="00AC4277">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single" w:sz="4" w:space="0" w:color="auto"/>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63 7 1024</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1850,0</w:t>
            </w:r>
          </w:p>
        </w:tc>
      </w:tr>
      <w:tr w:rsidR="00C23170" w:rsidRPr="00EF2BBA" w:rsidTr="00AC4277">
        <w:trPr>
          <w:trHeight w:val="7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63 7 1024</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1850,0</w:t>
            </w:r>
          </w:p>
        </w:tc>
      </w:tr>
      <w:tr w:rsidR="00C23170" w:rsidRPr="00EF2BBA" w:rsidTr="00AC4277">
        <w:trPr>
          <w:trHeight w:val="9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11.</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240" w:line="240" w:lineRule="auto"/>
              <w:rPr>
                <w:rFonts w:ascii="Arial" w:hAnsi="Arial" w:cs="Arial"/>
                <w:bCs/>
                <w:sz w:val="24"/>
                <w:szCs w:val="24"/>
              </w:rPr>
            </w:pPr>
            <w:r w:rsidRPr="00EF2BBA">
              <w:rPr>
                <w:rFonts w:ascii="Arial" w:hAnsi="Arial" w:cs="Arial"/>
                <w:bCs/>
                <w:sz w:val="24"/>
                <w:szCs w:val="24"/>
              </w:rPr>
              <w:t>Муниципальная программа«Молодежь станицы»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64 0 0000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206,2</w:t>
            </w:r>
          </w:p>
        </w:tc>
      </w:tr>
      <w:tr w:rsidR="00C23170" w:rsidRPr="00EF2BBA" w:rsidTr="00AC4277">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64 1 1025</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206,2</w:t>
            </w:r>
          </w:p>
        </w:tc>
      </w:tr>
      <w:tr w:rsidR="00C23170" w:rsidRPr="00EF2BBA" w:rsidTr="00AC4277">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64 1 1025</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610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206,2</w:t>
            </w:r>
          </w:p>
        </w:tc>
      </w:tr>
      <w:tr w:rsidR="00C23170" w:rsidRPr="00EF2BBA" w:rsidTr="00AC4277">
        <w:trPr>
          <w:trHeight w:val="9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12.</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 «Основные направления развития культуры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65 0 0000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148,9</w:t>
            </w:r>
          </w:p>
        </w:tc>
      </w:tr>
      <w:tr w:rsidR="00C23170" w:rsidRPr="00EF2BBA" w:rsidTr="00AC4277">
        <w:trPr>
          <w:trHeight w:val="4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65 1 0000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148,9</w:t>
            </w:r>
          </w:p>
        </w:tc>
      </w:tr>
      <w:tr w:rsidR="00C23170" w:rsidRPr="00EF2BBA" w:rsidTr="00AC4277">
        <w:trPr>
          <w:trHeight w:val="3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65 1 1026</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610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148,9</w:t>
            </w:r>
          </w:p>
        </w:tc>
      </w:tr>
      <w:tr w:rsidR="00C23170" w:rsidRPr="00EF2BBA" w:rsidTr="00AC4277">
        <w:trPr>
          <w:trHeight w:val="109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13.</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 «Кадровое обеспечение сферы культуры и искусства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66 0 0000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93,8</w:t>
            </w:r>
          </w:p>
        </w:tc>
      </w:tr>
      <w:tr w:rsidR="00C23170" w:rsidRPr="00EF2BBA" w:rsidTr="00AC4277">
        <w:trPr>
          <w:trHeight w:val="4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lastRenderedPageBreak/>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66 1 1027</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93,8</w:t>
            </w:r>
          </w:p>
        </w:tc>
      </w:tr>
      <w:tr w:rsidR="00C23170" w:rsidRPr="00EF2BBA" w:rsidTr="00AC4277">
        <w:trPr>
          <w:trHeight w:val="3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66 1 1027</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93,8</w:t>
            </w:r>
          </w:p>
        </w:tc>
      </w:tr>
      <w:tr w:rsidR="00C23170" w:rsidRPr="00EF2BBA" w:rsidTr="00AC4277">
        <w:trPr>
          <w:trHeight w:val="112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14.</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 «Поддержка клубных учреждений Старотитаровского сельского поселения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67 0 0000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440,0</w:t>
            </w:r>
          </w:p>
        </w:tc>
      </w:tr>
      <w:tr w:rsidR="00C23170" w:rsidRPr="00EF2BBA" w:rsidTr="00AC4277">
        <w:trPr>
          <w:trHeight w:val="3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67 1 1028</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440,0</w:t>
            </w:r>
          </w:p>
        </w:tc>
      </w:tr>
      <w:tr w:rsidR="00C23170" w:rsidRPr="00EF2BBA" w:rsidTr="00AC4277">
        <w:trPr>
          <w:trHeight w:val="3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67 1 1028</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440,0</w:t>
            </w:r>
          </w:p>
        </w:tc>
      </w:tr>
      <w:tr w:rsidR="00C23170" w:rsidRPr="00EF2BBA" w:rsidTr="00AC4277">
        <w:trPr>
          <w:trHeight w:val="13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15.</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программа«Формирование доступной среды жизнедеятельности для инвалидов» в Старотитаровском сельском поселении</w:t>
            </w:r>
            <w:r w:rsidRPr="00EF2BBA">
              <w:rPr>
                <w:rFonts w:ascii="Arial" w:hAnsi="Arial" w:cs="Arial"/>
                <w:bCs/>
                <w:sz w:val="24"/>
                <w:szCs w:val="24"/>
              </w:rPr>
              <w:br/>
              <w:t xml:space="preserve"> Темрюкского района на 2015 год.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68 0 0000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20,0</w:t>
            </w:r>
          </w:p>
        </w:tc>
      </w:tr>
      <w:tr w:rsidR="00C23170" w:rsidRPr="00EF2BBA" w:rsidTr="00AC4277">
        <w:trPr>
          <w:trHeight w:val="49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68 1 1029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20,0</w:t>
            </w:r>
          </w:p>
        </w:tc>
      </w:tr>
      <w:tr w:rsidR="00C23170" w:rsidRPr="00EF2BBA" w:rsidTr="00AC4277">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68 1 1029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20,0</w:t>
            </w:r>
          </w:p>
        </w:tc>
      </w:tr>
      <w:tr w:rsidR="00C23170" w:rsidRPr="00EF2BBA" w:rsidTr="00AC4277">
        <w:trPr>
          <w:trHeight w:val="9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16.</w:t>
            </w:r>
          </w:p>
        </w:tc>
        <w:tc>
          <w:tcPr>
            <w:tcW w:w="6339" w:type="dxa"/>
            <w:tcBorders>
              <w:top w:val="nil"/>
              <w:left w:val="nil"/>
              <w:bottom w:val="nil"/>
              <w:right w:val="nil"/>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программа«Развитие массового спорта» в Старотитаровском сельском поселении</w:t>
            </w:r>
            <w:r w:rsidRPr="00EF2BBA">
              <w:rPr>
                <w:rFonts w:ascii="Arial" w:hAnsi="Arial" w:cs="Arial"/>
                <w:bCs/>
                <w:sz w:val="24"/>
                <w:szCs w:val="24"/>
              </w:rPr>
              <w:br/>
              <w:t xml:space="preserve"> Темрюкского района на 2015 год.</w:t>
            </w:r>
          </w:p>
        </w:tc>
        <w:tc>
          <w:tcPr>
            <w:tcW w:w="1260" w:type="dxa"/>
            <w:tcBorders>
              <w:top w:val="nil"/>
              <w:left w:val="single" w:sz="4" w:space="0" w:color="auto"/>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70 0 0000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216,7</w:t>
            </w:r>
          </w:p>
        </w:tc>
      </w:tr>
      <w:tr w:rsidR="00C23170" w:rsidRPr="00EF2BBA" w:rsidTr="00AC4277">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single" w:sz="4" w:space="0" w:color="auto"/>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70 1 0000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216,7</w:t>
            </w:r>
          </w:p>
        </w:tc>
      </w:tr>
      <w:tr w:rsidR="00C23170" w:rsidRPr="00EF2BBA" w:rsidTr="00AC4277">
        <w:trPr>
          <w:trHeight w:val="49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70 1 1031</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610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216,7</w:t>
            </w:r>
          </w:p>
        </w:tc>
      </w:tr>
      <w:tr w:rsidR="00C23170" w:rsidRPr="00EF2BBA" w:rsidTr="00AC4277">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17.</w:t>
            </w:r>
          </w:p>
        </w:tc>
        <w:tc>
          <w:tcPr>
            <w:tcW w:w="6339" w:type="dxa"/>
            <w:tcBorders>
              <w:top w:val="nil"/>
              <w:left w:val="nil"/>
              <w:bottom w:val="nil"/>
              <w:right w:val="nil"/>
            </w:tcBorders>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Муниципальная программа«Развитие физической культуры и спорта» в Старотитаровском сельском поселении  Темрюкского района на 2015 год.</w:t>
            </w:r>
          </w:p>
        </w:tc>
        <w:tc>
          <w:tcPr>
            <w:tcW w:w="1260" w:type="dxa"/>
            <w:tcBorders>
              <w:top w:val="nil"/>
              <w:left w:val="single" w:sz="4" w:space="0" w:color="auto"/>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71 0 0000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18,8</w:t>
            </w:r>
          </w:p>
        </w:tc>
      </w:tr>
      <w:tr w:rsidR="00C23170" w:rsidRPr="00EF2BBA" w:rsidTr="00AC4277">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 </w:t>
            </w:r>
          </w:p>
        </w:tc>
        <w:tc>
          <w:tcPr>
            <w:tcW w:w="6339" w:type="dxa"/>
            <w:tcBorders>
              <w:top w:val="single" w:sz="4" w:space="0" w:color="auto"/>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71 1 0000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18,8</w:t>
            </w:r>
          </w:p>
        </w:tc>
      </w:tr>
      <w:tr w:rsidR="00C23170" w:rsidRPr="00EF2BBA" w:rsidTr="00AC4277">
        <w:trPr>
          <w:trHeight w:val="4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71 1 1032</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610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18,8</w:t>
            </w:r>
          </w:p>
        </w:tc>
      </w:tr>
      <w:tr w:rsidR="00C23170" w:rsidRPr="00EF2BBA" w:rsidTr="00AC4277">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Непрограммные мероприятия</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11677,2</w:t>
            </w:r>
          </w:p>
        </w:tc>
      </w:tr>
      <w:tr w:rsidR="00C23170" w:rsidRPr="00EF2BBA" w:rsidTr="00AC4277">
        <w:trPr>
          <w:trHeight w:val="9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lastRenderedPageBreak/>
              <w:t>18.</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Обеспечение деятельности высшего органа исполнительной власти Старотитаровского сельского поселения Темрюкского района</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50 0 0000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767,9</w:t>
            </w:r>
          </w:p>
        </w:tc>
      </w:tr>
      <w:tr w:rsidR="00C23170" w:rsidRPr="00EF2BBA" w:rsidTr="00AC4277">
        <w:trPr>
          <w:trHeight w:val="85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50 1 0000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767,9</w:t>
            </w:r>
          </w:p>
        </w:tc>
      </w:tr>
      <w:tr w:rsidR="00C23170" w:rsidRPr="00EF2BBA" w:rsidTr="00AC4277">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обеспечение функций органов местного самоуправления</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50 1 0019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764,9</w:t>
            </w:r>
          </w:p>
        </w:tc>
      </w:tr>
      <w:tr w:rsidR="00C23170" w:rsidRPr="00EF2BBA" w:rsidTr="00AC4277">
        <w:trPr>
          <w:trHeight w:val="85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50 1 0019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120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764,9</w:t>
            </w:r>
          </w:p>
        </w:tc>
      </w:tr>
      <w:tr w:rsidR="00C23170" w:rsidRPr="00EF2BBA" w:rsidTr="00AC4277">
        <w:trPr>
          <w:trHeight w:val="6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50 1 0019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3,0</w:t>
            </w:r>
          </w:p>
        </w:tc>
      </w:tr>
      <w:tr w:rsidR="00C23170" w:rsidRPr="00EF2BBA" w:rsidTr="00AC4277">
        <w:trPr>
          <w:trHeight w:val="6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19.</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Обеспечение деятельности административных комиссий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71 1 0000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7,6</w:t>
            </w:r>
          </w:p>
        </w:tc>
      </w:tr>
      <w:tr w:rsidR="00C23170" w:rsidRPr="00EF2BBA" w:rsidTr="00AC4277">
        <w:trPr>
          <w:trHeight w:val="9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71 1 6019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7,6</w:t>
            </w:r>
          </w:p>
        </w:tc>
      </w:tr>
      <w:tr w:rsidR="00C23170" w:rsidRPr="00EF2BBA" w:rsidTr="00AC4277">
        <w:trPr>
          <w:trHeight w:val="799"/>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71 1 6019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7,6</w:t>
            </w:r>
          </w:p>
        </w:tc>
      </w:tr>
      <w:tr w:rsidR="00C23170" w:rsidRPr="00EF2BBA" w:rsidTr="00AC4277">
        <w:trPr>
          <w:trHeight w:val="73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20.</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Обеспечение деятельности контрольно-счетной палаты муниципального образования Темрюкский район</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72 0 0000</w:t>
            </w:r>
          </w:p>
        </w:tc>
        <w:tc>
          <w:tcPr>
            <w:tcW w:w="777"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208,1</w:t>
            </w:r>
          </w:p>
        </w:tc>
      </w:tr>
      <w:tr w:rsidR="00C23170" w:rsidRPr="00EF2BBA" w:rsidTr="00AC4277">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обеспечение функций органов местного самоуправления</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72 1 0059</w:t>
            </w:r>
          </w:p>
        </w:tc>
        <w:tc>
          <w:tcPr>
            <w:tcW w:w="777"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208,1</w:t>
            </w:r>
          </w:p>
        </w:tc>
      </w:tr>
      <w:tr w:rsidR="00C23170" w:rsidRPr="00EF2BBA" w:rsidTr="00AC4277">
        <w:trPr>
          <w:trHeight w:val="49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межбюджетные трансферты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72 1 0059</w:t>
            </w:r>
          </w:p>
        </w:tc>
        <w:tc>
          <w:tcPr>
            <w:tcW w:w="777"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208,1</w:t>
            </w:r>
          </w:p>
        </w:tc>
      </w:tr>
      <w:tr w:rsidR="00C23170" w:rsidRPr="00EF2BBA" w:rsidTr="00AC4277">
        <w:trPr>
          <w:trHeight w:val="9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21.</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Обеспечение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57 0 0000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363,3</w:t>
            </w:r>
          </w:p>
        </w:tc>
      </w:tr>
      <w:tr w:rsidR="00C23170" w:rsidRPr="00EF2BBA" w:rsidTr="00AC4277">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57 0 5118</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363,3</w:t>
            </w:r>
          </w:p>
        </w:tc>
      </w:tr>
      <w:tr w:rsidR="00C23170" w:rsidRPr="00EF2BBA" w:rsidTr="00AC4277">
        <w:trPr>
          <w:trHeight w:val="69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lastRenderedPageBreak/>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57 0 5118</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120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363,3</w:t>
            </w:r>
          </w:p>
        </w:tc>
      </w:tr>
      <w:tr w:rsidR="00C23170" w:rsidRPr="00EF2BBA" w:rsidTr="00AC4277">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22.</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Финансовое обеспечение по переданным полномочиям муниципальному образованию Темрюкский район</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73 0 0000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290,0</w:t>
            </w:r>
          </w:p>
        </w:tc>
      </w:tr>
      <w:tr w:rsidR="00C23170" w:rsidRPr="00EF2BBA" w:rsidTr="00AC4277">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Поисковые и аварийно-спасательные учреждения</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73 1 0000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AC4277">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Расходы на выплаты персоналу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73 1 0059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AC4277">
        <w:trPr>
          <w:trHeight w:val="75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73 1 0059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540</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AC4277">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Комплектование книжных фондов библиотек муниципальных образований</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73 1 5144</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90,0</w:t>
            </w:r>
          </w:p>
        </w:tc>
      </w:tr>
      <w:tr w:rsidR="00C23170" w:rsidRPr="00EF2BBA" w:rsidTr="00AC4277">
        <w:trPr>
          <w:trHeight w:val="91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73 1 5144</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240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90,0</w:t>
            </w:r>
          </w:p>
        </w:tc>
      </w:tr>
      <w:tr w:rsidR="00C23170" w:rsidRPr="00EF2BBA" w:rsidTr="00AC4277">
        <w:trPr>
          <w:trHeight w:val="7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23.</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Обеспечение функционирования муниципальных учреждений</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83 0 0000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60,0</w:t>
            </w:r>
          </w:p>
        </w:tc>
      </w:tr>
      <w:tr w:rsidR="00C23170" w:rsidRPr="00EF2BBA" w:rsidTr="00AC4277">
        <w:trPr>
          <w:trHeight w:val="70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Реализация муниципальных функций, связанных с муниципальным управлением</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83 1 0000</w:t>
            </w:r>
          </w:p>
        </w:tc>
        <w:tc>
          <w:tcPr>
            <w:tcW w:w="777" w:type="dxa"/>
            <w:tcBorders>
              <w:top w:val="nil"/>
              <w:left w:val="nil"/>
              <w:bottom w:val="nil"/>
              <w:right w:val="nil"/>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996" w:type="dxa"/>
            <w:tcBorders>
              <w:top w:val="nil"/>
              <w:left w:val="single" w:sz="4" w:space="0" w:color="auto"/>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60,0</w:t>
            </w:r>
          </w:p>
        </w:tc>
      </w:tr>
      <w:tr w:rsidR="00C23170" w:rsidRPr="00EF2BBA" w:rsidTr="00AC4277">
        <w:trPr>
          <w:trHeight w:val="199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Решение XXVIII Совета Старотитаровского сельского поселения Темрюкского районаот 16 марта 2011 года № 118 "Об утверждении положения "О дополнительном материальном обеспечении лиц, замещавших муниципальные должности и должности муниципальной службы"</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83 1 4121</w:t>
            </w:r>
          </w:p>
        </w:tc>
        <w:tc>
          <w:tcPr>
            <w:tcW w:w="777" w:type="dxa"/>
            <w:tcBorders>
              <w:top w:val="single" w:sz="4" w:space="0" w:color="auto"/>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320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60,0</w:t>
            </w:r>
          </w:p>
        </w:tc>
      </w:tr>
      <w:tr w:rsidR="00C23170" w:rsidRPr="00EF2BBA" w:rsidTr="00AC4277">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24.</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Обеспечение выполнение функций в области культуры</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82 0 0000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6846,5</w:t>
            </w:r>
          </w:p>
        </w:tc>
      </w:tr>
      <w:tr w:rsidR="00C23170" w:rsidRPr="00EF2BBA" w:rsidTr="00AC4277">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xml:space="preserve">Выполнение государственного (муниципального) задания, в том числе содержание имущества </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82 1 0059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6846,5</w:t>
            </w:r>
          </w:p>
        </w:tc>
      </w:tr>
      <w:tr w:rsidR="00C23170" w:rsidRPr="00EF2BBA" w:rsidTr="00AC4277">
        <w:trPr>
          <w:trHeight w:val="126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lastRenderedPageBreak/>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82 1 0059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610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6846,5</w:t>
            </w:r>
          </w:p>
        </w:tc>
      </w:tr>
      <w:tr w:rsidR="00C23170" w:rsidRPr="00EF2BBA" w:rsidTr="00AC4277">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25</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Обеспечение выполнение функций в области физической культуры и спорта</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84 0 0000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2723,8</w:t>
            </w:r>
          </w:p>
        </w:tc>
      </w:tr>
      <w:tr w:rsidR="00C23170" w:rsidRPr="00EF2BBA" w:rsidTr="00AC4277">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xml:space="preserve">Выполнение государственного (муниципального) задания, в том числе содержание имущества </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84 1 0059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2723,8</w:t>
            </w:r>
          </w:p>
        </w:tc>
      </w:tr>
      <w:tr w:rsidR="00C23170" w:rsidRPr="00EF2BBA" w:rsidTr="00AC4277">
        <w:trPr>
          <w:trHeight w:val="126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0"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84 1 0059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610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2723,8</w:t>
            </w:r>
          </w:p>
        </w:tc>
      </w:tr>
      <w:tr w:rsidR="00C23170" w:rsidRPr="00EF2BBA" w:rsidTr="00AC4277">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26.</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Финансовое обеспечение непредвиденных расходов</w:t>
            </w:r>
          </w:p>
        </w:tc>
        <w:tc>
          <w:tcPr>
            <w:tcW w:w="1260" w:type="dxa"/>
            <w:tcBorders>
              <w:top w:val="nil"/>
              <w:left w:val="nil"/>
              <w:bottom w:val="single" w:sz="4" w:space="0" w:color="auto"/>
              <w:right w:val="single" w:sz="4" w:space="0" w:color="auto"/>
            </w:tcBorders>
            <w:shd w:val="clear" w:color="auto" w:fill="FFFFFF"/>
            <w:noWrap/>
            <w:vAlign w:val="bottom"/>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53 0 0000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150,0</w:t>
            </w:r>
          </w:p>
        </w:tc>
      </w:tr>
      <w:tr w:rsidR="00C23170" w:rsidRPr="00EF2BBA" w:rsidTr="00AC4277">
        <w:trPr>
          <w:trHeight w:val="94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Резервный фонд администрации Старотитаровского сельского поселения Темрюкского района</w:t>
            </w:r>
          </w:p>
        </w:tc>
        <w:tc>
          <w:tcPr>
            <w:tcW w:w="1260" w:type="dxa"/>
            <w:tcBorders>
              <w:top w:val="nil"/>
              <w:left w:val="nil"/>
              <w:bottom w:val="single" w:sz="4" w:space="0" w:color="auto"/>
              <w:right w:val="single" w:sz="4" w:space="0" w:color="auto"/>
            </w:tcBorders>
            <w:shd w:val="clear" w:color="auto" w:fill="FFFFFF"/>
            <w:noWrap/>
            <w:vAlign w:val="bottom"/>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53 1 3059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AC4277">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Резервные средства</w:t>
            </w:r>
          </w:p>
        </w:tc>
        <w:tc>
          <w:tcPr>
            <w:tcW w:w="1260" w:type="dxa"/>
            <w:tcBorders>
              <w:top w:val="nil"/>
              <w:left w:val="nil"/>
              <w:bottom w:val="single" w:sz="4" w:space="0" w:color="auto"/>
              <w:right w:val="single" w:sz="4" w:space="0" w:color="auto"/>
            </w:tcBorders>
            <w:shd w:val="clear" w:color="auto" w:fill="FFFFFF"/>
            <w:noWrap/>
            <w:vAlign w:val="bottom"/>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53 1 3059</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870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AC4277">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27.</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bCs/>
                <w:sz w:val="24"/>
                <w:szCs w:val="24"/>
              </w:rPr>
            </w:pPr>
            <w:r w:rsidRPr="00EF2BBA">
              <w:rPr>
                <w:rFonts w:ascii="Arial" w:hAnsi="Arial" w:cs="Arial"/>
                <w:bCs/>
                <w:sz w:val="24"/>
                <w:szCs w:val="24"/>
              </w:rPr>
              <w:t>Управление муниципальным долгом</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right"/>
              <w:rPr>
                <w:rFonts w:ascii="Arial" w:hAnsi="Arial" w:cs="Arial"/>
                <w:bCs/>
                <w:sz w:val="24"/>
                <w:szCs w:val="24"/>
              </w:rPr>
            </w:pPr>
            <w:r w:rsidRPr="00EF2BBA">
              <w:rPr>
                <w:rFonts w:ascii="Arial" w:hAnsi="Arial" w:cs="Arial"/>
                <w:bCs/>
                <w:sz w:val="24"/>
                <w:szCs w:val="24"/>
              </w:rPr>
              <w:t>260,0</w:t>
            </w:r>
          </w:p>
        </w:tc>
      </w:tr>
      <w:tr w:rsidR="00C23170" w:rsidRPr="00EF2BBA" w:rsidTr="00AC4277">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Процентные платежи по долговым обязательствам</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86 0 0000</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260,0</w:t>
            </w:r>
          </w:p>
        </w:tc>
      </w:tr>
      <w:tr w:rsidR="00C23170" w:rsidRPr="00EF2BBA" w:rsidTr="00AC4277">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xml:space="preserve">Процентные платежи по государственному и муниципальному долгу </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86 0 1052</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260,0</w:t>
            </w:r>
          </w:p>
        </w:tc>
      </w:tr>
      <w:tr w:rsidR="00C23170" w:rsidRPr="00EF2BBA" w:rsidTr="00AC4277">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Обслуживание муниципального долга</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86 0 1052</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730</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260,0</w:t>
            </w:r>
          </w:p>
        </w:tc>
      </w:tr>
      <w:tr w:rsidR="00C23170" w:rsidRPr="00EF2BBA" w:rsidTr="00AC4277">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 </w:t>
            </w:r>
          </w:p>
        </w:tc>
      </w:tr>
      <w:tr w:rsidR="00C23170" w:rsidRPr="00EF2BBA" w:rsidTr="00AC4277">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6339" w:type="dxa"/>
            <w:tcBorders>
              <w:top w:val="nil"/>
              <w:left w:val="nil"/>
              <w:bottom w:val="single" w:sz="4" w:space="0" w:color="auto"/>
              <w:right w:val="single" w:sz="4" w:space="0" w:color="auto"/>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c>
          <w:tcPr>
            <w:tcW w:w="1260"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777"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jc w:val="center"/>
              <w:rPr>
                <w:rFonts w:ascii="Arial" w:hAnsi="Arial" w:cs="Arial"/>
                <w:sz w:val="24"/>
                <w:szCs w:val="24"/>
              </w:rPr>
            </w:pPr>
            <w:r w:rsidRPr="00EF2BBA">
              <w:rPr>
                <w:rFonts w:ascii="Arial" w:hAnsi="Arial" w:cs="Arial"/>
                <w:sz w:val="24"/>
                <w:szCs w:val="24"/>
              </w:rPr>
              <w:t> </w:t>
            </w:r>
          </w:p>
        </w:tc>
        <w:tc>
          <w:tcPr>
            <w:tcW w:w="996" w:type="dxa"/>
            <w:tcBorders>
              <w:top w:val="nil"/>
              <w:left w:val="nil"/>
              <w:bottom w:val="single" w:sz="4" w:space="0" w:color="auto"/>
              <w:right w:val="single" w:sz="4" w:space="0" w:color="auto"/>
            </w:tcBorders>
            <w:noWrap/>
          </w:tcPr>
          <w:p w:rsidR="00C23170" w:rsidRPr="00EF2BBA" w:rsidRDefault="00C23170" w:rsidP="00C92395">
            <w:pPr>
              <w:spacing w:after="0" w:line="240" w:lineRule="auto"/>
              <w:jc w:val="right"/>
              <w:rPr>
                <w:rFonts w:ascii="Arial" w:hAnsi="Arial" w:cs="Arial"/>
                <w:sz w:val="24"/>
                <w:szCs w:val="24"/>
              </w:rPr>
            </w:pPr>
            <w:r w:rsidRPr="00EF2BBA">
              <w:rPr>
                <w:rFonts w:ascii="Arial" w:hAnsi="Arial" w:cs="Arial"/>
                <w:sz w:val="24"/>
                <w:szCs w:val="24"/>
              </w:rPr>
              <w:t> </w:t>
            </w:r>
          </w:p>
        </w:tc>
      </w:tr>
      <w:tr w:rsidR="00C23170" w:rsidRPr="00EF2BBA" w:rsidTr="00AC4277">
        <w:trPr>
          <w:trHeight w:val="1155"/>
        </w:trPr>
        <w:tc>
          <w:tcPr>
            <w:tcW w:w="6879" w:type="dxa"/>
            <w:gridSpan w:val="2"/>
            <w:tcBorders>
              <w:top w:val="single" w:sz="4" w:space="0" w:color="auto"/>
              <w:left w:val="single" w:sz="4" w:space="0" w:color="auto"/>
              <w:bottom w:val="single" w:sz="4" w:space="0" w:color="auto"/>
              <w:right w:val="nil"/>
            </w:tcBorders>
            <w:shd w:val="clear" w:color="auto" w:fill="FFFFFF"/>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xml:space="preserve">Начальник финансового отдела администрации Старотитаровского сельского поселения Темрюкского района </w:t>
            </w:r>
          </w:p>
        </w:tc>
        <w:tc>
          <w:tcPr>
            <w:tcW w:w="2037" w:type="dxa"/>
            <w:gridSpan w:val="2"/>
            <w:tcBorders>
              <w:top w:val="single" w:sz="4" w:space="0" w:color="auto"/>
              <w:left w:val="nil"/>
              <w:bottom w:val="single" w:sz="4" w:space="0" w:color="auto"/>
              <w:right w:val="nil"/>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Л.В.Россомаха</w:t>
            </w:r>
          </w:p>
        </w:tc>
        <w:tc>
          <w:tcPr>
            <w:tcW w:w="996" w:type="dxa"/>
            <w:tcBorders>
              <w:top w:val="nil"/>
              <w:left w:val="nil"/>
              <w:bottom w:val="single" w:sz="4" w:space="0" w:color="auto"/>
              <w:right w:val="single" w:sz="4" w:space="0" w:color="auto"/>
            </w:tcBorders>
            <w:shd w:val="clear" w:color="auto" w:fill="FFFFFF"/>
            <w:noWrap/>
          </w:tcPr>
          <w:p w:rsidR="00C23170" w:rsidRPr="00EF2BBA" w:rsidRDefault="00C23170" w:rsidP="00C92395">
            <w:pPr>
              <w:spacing w:after="0" w:line="240" w:lineRule="auto"/>
              <w:rPr>
                <w:rFonts w:ascii="Arial" w:hAnsi="Arial" w:cs="Arial"/>
                <w:sz w:val="24"/>
                <w:szCs w:val="24"/>
              </w:rPr>
            </w:pPr>
            <w:r w:rsidRPr="00EF2BBA">
              <w:rPr>
                <w:rFonts w:ascii="Arial" w:hAnsi="Arial" w:cs="Arial"/>
                <w:sz w:val="24"/>
                <w:szCs w:val="24"/>
              </w:rPr>
              <w:t> </w:t>
            </w:r>
          </w:p>
        </w:tc>
      </w:tr>
    </w:tbl>
    <w:p w:rsidR="00C23170" w:rsidRPr="00EF2BBA" w:rsidRDefault="00C23170" w:rsidP="00C92395">
      <w:pPr>
        <w:rPr>
          <w:rFonts w:ascii="Arial" w:hAnsi="Arial" w:cs="Arial"/>
          <w:sz w:val="24"/>
          <w:szCs w:val="24"/>
        </w:rPr>
      </w:pPr>
    </w:p>
    <w:p w:rsidR="00C23170" w:rsidRPr="00EF2BBA" w:rsidRDefault="00C23170" w:rsidP="00C92395">
      <w:pPr>
        <w:rPr>
          <w:rFonts w:ascii="Arial" w:hAnsi="Arial" w:cs="Arial"/>
          <w:sz w:val="24"/>
          <w:szCs w:val="24"/>
        </w:rPr>
      </w:pPr>
    </w:p>
    <w:p w:rsidR="00C23170" w:rsidRPr="00EF2BBA" w:rsidRDefault="00C23170" w:rsidP="00C92395">
      <w:pPr>
        <w:rPr>
          <w:rFonts w:ascii="Arial" w:hAnsi="Arial" w:cs="Arial"/>
          <w:sz w:val="24"/>
          <w:szCs w:val="24"/>
        </w:rPr>
      </w:pPr>
    </w:p>
    <w:p w:rsidR="00C23170" w:rsidRPr="00EF2BBA" w:rsidRDefault="00C23170" w:rsidP="00C92395">
      <w:pPr>
        <w:rPr>
          <w:rFonts w:ascii="Arial" w:hAnsi="Arial" w:cs="Arial"/>
          <w:sz w:val="24"/>
          <w:szCs w:val="24"/>
        </w:rPr>
      </w:pPr>
    </w:p>
    <w:tbl>
      <w:tblPr>
        <w:tblW w:w="9761" w:type="dxa"/>
        <w:tblInd w:w="93" w:type="dxa"/>
        <w:tblLook w:val="0000"/>
      </w:tblPr>
      <w:tblGrid>
        <w:gridCol w:w="571"/>
        <w:gridCol w:w="4344"/>
        <w:gridCol w:w="650"/>
        <w:gridCol w:w="522"/>
        <w:gridCol w:w="553"/>
        <w:gridCol w:w="1370"/>
        <w:gridCol w:w="676"/>
        <w:gridCol w:w="94"/>
        <w:gridCol w:w="1072"/>
      </w:tblGrid>
      <w:tr w:rsidR="00C23170" w:rsidRPr="00EF2BBA" w:rsidTr="00DA0040">
        <w:trPr>
          <w:trHeight w:val="375"/>
        </w:trPr>
        <w:tc>
          <w:tcPr>
            <w:tcW w:w="571" w:type="dxa"/>
            <w:tcBorders>
              <w:top w:val="nil"/>
              <w:left w:val="nil"/>
              <w:bottom w:val="nil"/>
              <w:right w:val="nil"/>
            </w:tcBorders>
            <w:shd w:val="clear" w:color="auto" w:fill="FFFFFF"/>
            <w:noWrap/>
          </w:tcPr>
          <w:p w:rsidR="00C23170" w:rsidRPr="00EF2BBA" w:rsidRDefault="00C23170" w:rsidP="00DA0040">
            <w:pPr>
              <w:spacing w:after="0" w:line="240" w:lineRule="auto"/>
              <w:rPr>
                <w:rFonts w:ascii="Arial" w:hAnsi="Arial" w:cs="Arial"/>
                <w:sz w:val="24"/>
                <w:szCs w:val="24"/>
              </w:rPr>
            </w:pPr>
            <w:bookmarkStart w:id="2" w:name="RANGE!A1:H210"/>
            <w:bookmarkEnd w:id="2"/>
            <w:r w:rsidRPr="00EF2BBA">
              <w:rPr>
                <w:rFonts w:ascii="Arial" w:hAnsi="Arial" w:cs="Arial"/>
                <w:sz w:val="24"/>
                <w:szCs w:val="24"/>
              </w:rPr>
              <w:t> </w:t>
            </w:r>
          </w:p>
        </w:tc>
        <w:tc>
          <w:tcPr>
            <w:tcW w:w="4344" w:type="dxa"/>
            <w:tcBorders>
              <w:top w:val="nil"/>
              <w:left w:val="nil"/>
              <w:bottom w:val="nil"/>
              <w:right w:val="nil"/>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43" w:type="dxa"/>
            <w:tcBorders>
              <w:top w:val="nil"/>
              <w:left w:val="nil"/>
              <w:bottom w:val="nil"/>
              <w:right w:val="nil"/>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4203" w:type="dxa"/>
            <w:gridSpan w:val="6"/>
            <w:tcBorders>
              <w:top w:val="nil"/>
              <w:left w:val="nil"/>
              <w:bottom w:val="nil"/>
              <w:right w:val="nil"/>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xml:space="preserve"> ПРИЛОЖЕНИЕ № 8</w:t>
            </w:r>
          </w:p>
        </w:tc>
      </w:tr>
      <w:tr w:rsidR="00C23170" w:rsidRPr="00EF2BBA" w:rsidTr="00DA0040">
        <w:trPr>
          <w:trHeight w:val="375"/>
        </w:trPr>
        <w:tc>
          <w:tcPr>
            <w:tcW w:w="571" w:type="dxa"/>
            <w:tcBorders>
              <w:top w:val="nil"/>
              <w:left w:val="nil"/>
              <w:bottom w:val="nil"/>
              <w:right w:val="nil"/>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nil"/>
              <w:right w:val="nil"/>
            </w:tcBorders>
            <w:shd w:val="clear" w:color="auto" w:fill="FFFFFF"/>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w:t>
            </w:r>
          </w:p>
        </w:tc>
        <w:tc>
          <w:tcPr>
            <w:tcW w:w="4846" w:type="dxa"/>
            <w:gridSpan w:val="7"/>
            <w:tcBorders>
              <w:top w:val="nil"/>
              <w:left w:val="nil"/>
              <w:bottom w:val="nil"/>
              <w:right w:val="nil"/>
            </w:tcBorders>
            <w:shd w:val="clear" w:color="auto" w:fill="FFFFFF"/>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xml:space="preserve"> к  решению_____сессии Совета </w:t>
            </w:r>
          </w:p>
        </w:tc>
      </w:tr>
      <w:tr w:rsidR="00C23170" w:rsidRPr="00EF2BBA" w:rsidTr="00DA0040">
        <w:trPr>
          <w:trHeight w:val="375"/>
        </w:trPr>
        <w:tc>
          <w:tcPr>
            <w:tcW w:w="571" w:type="dxa"/>
            <w:tcBorders>
              <w:top w:val="nil"/>
              <w:left w:val="nil"/>
              <w:bottom w:val="nil"/>
              <w:right w:val="nil"/>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9190" w:type="dxa"/>
            <w:gridSpan w:val="8"/>
            <w:tcBorders>
              <w:top w:val="nil"/>
              <w:left w:val="nil"/>
              <w:bottom w:val="nil"/>
              <w:right w:val="nil"/>
            </w:tcBorders>
            <w:shd w:val="clear" w:color="auto" w:fill="FFFFFF"/>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xml:space="preserve">                                                                                                                           Старотитаровского сельского поселения</w:t>
            </w:r>
          </w:p>
        </w:tc>
      </w:tr>
      <w:tr w:rsidR="00C23170" w:rsidRPr="00EF2BBA" w:rsidTr="00DA0040">
        <w:trPr>
          <w:trHeight w:val="375"/>
        </w:trPr>
        <w:tc>
          <w:tcPr>
            <w:tcW w:w="571" w:type="dxa"/>
            <w:tcBorders>
              <w:top w:val="nil"/>
              <w:left w:val="nil"/>
              <w:bottom w:val="nil"/>
              <w:right w:val="nil"/>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                                          </w:t>
            </w:r>
          </w:p>
        </w:tc>
        <w:tc>
          <w:tcPr>
            <w:tcW w:w="9190" w:type="dxa"/>
            <w:gridSpan w:val="8"/>
            <w:tcBorders>
              <w:top w:val="nil"/>
              <w:left w:val="nil"/>
              <w:bottom w:val="nil"/>
              <w:right w:val="nil"/>
            </w:tcBorders>
            <w:shd w:val="clear" w:color="auto" w:fill="FFFFFF"/>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xml:space="preserve">                                                                                                                                Темрюкского района </w:t>
            </w:r>
          </w:p>
        </w:tc>
      </w:tr>
      <w:tr w:rsidR="00C23170" w:rsidRPr="00EF2BBA" w:rsidTr="00DA0040">
        <w:trPr>
          <w:trHeight w:val="375"/>
        </w:trPr>
        <w:tc>
          <w:tcPr>
            <w:tcW w:w="571" w:type="dxa"/>
            <w:tcBorders>
              <w:top w:val="nil"/>
              <w:left w:val="nil"/>
              <w:bottom w:val="nil"/>
              <w:right w:val="nil"/>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9190" w:type="dxa"/>
            <w:gridSpan w:val="8"/>
            <w:tcBorders>
              <w:top w:val="nil"/>
              <w:left w:val="nil"/>
              <w:bottom w:val="nil"/>
              <w:right w:val="nil"/>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xml:space="preserve">                                                      III  созыва от 26 декабря 2014 года №_____</w:t>
            </w:r>
          </w:p>
        </w:tc>
      </w:tr>
      <w:tr w:rsidR="00C23170" w:rsidRPr="00EF2BBA" w:rsidTr="00DA0040">
        <w:trPr>
          <w:trHeight w:val="435"/>
        </w:trPr>
        <w:tc>
          <w:tcPr>
            <w:tcW w:w="571" w:type="dxa"/>
            <w:tcBorders>
              <w:top w:val="nil"/>
              <w:left w:val="nil"/>
              <w:bottom w:val="nil"/>
              <w:right w:val="nil"/>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nil"/>
              <w:right w:val="nil"/>
            </w:tcBorders>
            <w:shd w:val="clear" w:color="auto" w:fill="FFFFFF"/>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w:t>
            </w:r>
          </w:p>
        </w:tc>
        <w:tc>
          <w:tcPr>
            <w:tcW w:w="643" w:type="dxa"/>
            <w:tcBorders>
              <w:top w:val="nil"/>
              <w:left w:val="nil"/>
              <w:bottom w:val="nil"/>
              <w:right w:val="nil"/>
            </w:tcBorders>
            <w:shd w:val="clear" w:color="auto" w:fill="FFFFFF"/>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w:t>
            </w:r>
          </w:p>
        </w:tc>
        <w:tc>
          <w:tcPr>
            <w:tcW w:w="494" w:type="dxa"/>
            <w:tcBorders>
              <w:top w:val="nil"/>
              <w:left w:val="nil"/>
              <w:bottom w:val="nil"/>
              <w:right w:val="nil"/>
            </w:tcBorders>
            <w:shd w:val="clear" w:color="auto" w:fill="FFFFFF"/>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w:t>
            </w:r>
          </w:p>
        </w:tc>
        <w:tc>
          <w:tcPr>
            <w:tcW w:w="553" w:type="dxa"/>
            <w:tcBorders>
              <w:top w:val="nil"/>
              <w:left w:val="nil"/>
              <w:bottom w:val="nil"/>
              <w:right w:val="nil"/>
            </w:tcBorders>
            <w:shd w:val="clear" w:color="auto" w:fill="FFFFFF"/>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w:t>
            </w:r>
          </w:p>
        </w:tc>
        <w:tc>
          <w:tcPr>
            <w:tcW w:w="1370" w:type="dxa"/>
            <w:tcBorders>
              <w:top w:val="nil"/>
              <w:left w:val="nil"/>
              <w:bottom w:val="nil"/>
              <w:right w:val="nil"/>
            </w:tcBorders>
            <w:shd w:val="clear" w:color="auto" w:fill="FFFFFF"/>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w:t>
            </w:r>
          </w:p>
        </w:tc>
        <w:tc>
          <w:tcPr>
            <w:tcW w:w="714" w:type="dxa"/>
            <w:gridSpan w:val="2"/>
            <w:tcBorders>
              <w:top w:val="nil"/>
              <w:left w:val="nil"/>
              <w:bottom w:val="nil"/>
              <w:right w:val="nil"/>
            </w:tcBorders>
            <w:shd w:val="clear" w:color="auto" w:fill="FFFFFF"/>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w:t>
            </w:r>
          </w:p>
        </w:tc>
        <w:tc>
          <w:tcPr>
            <w:tcW w:w="1072" w:type="dxa"/>
            <w:tcBorders>
              <w:top w:val="nil"/>
              <w:left w:val="nil"/>
              <w:bottom w:val="nil"/>
              <w:right w:val="nil"/>
            </w:tcBorders>
            <w:noWrap/>
          </w:tcPr>
          <w:p w:rsidR="00C23170" w:rsidRPr="00EF2BBA" w:rsidRDefault="00C23170" w:rsidP="00DA0040">
            <w:pPr>
              <w:spacing w:after="0" w:line="240" w:lineRule="auto"/>
              <w:jc w:val="right"/>
              <w:rPr>
                <w:rFonts w:ascii="Arial" w:hAnsi="Arial" w:cs="Arial"/>
                <w:sz w:val="24"/>
                <w:szCs w:val="24"/>
              </w:rPr>
            </w:pPr>
          </w:p>
        </w:tc>
      </w:tr>
      <w:tr w:rsidR="00C23170" w:rsidRPr="00EF2BBA" w:rsidTr="00DA0040">
        <w:trPr>
          <w:trHeight w:val="1425"/>
        </w:trPr>
        <w:tc>
          <w:tcPr>
            <w:tcW w:w="9761" w:type="dxa"/>
            <w:gridSpan w:val="9"/>
            <w:tcBorders>
              <w:top w:val="nil"/>
              <w:left w:val="nil"/>
              <w:bottom w:val="nil"/>
              <w:right w:val="nil"/>
            </w:tcBorders>
            <w:shd w:val="clear" w:color="auto" w:fill="FFFFFF"/>
            <w:vAlign w:val="center"/>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xml:space="preserve">Ведомственная структура расходов бюджета Старотитаровского сельского поселения Темрюкского района на 2015 год  </w:t>
            </w:r>
          </w:p>
        </w:tc>
      </w:tr>
      <w:tr w:rsidR="00C23170" w:rsidRPr="00EF2BBA" w:rsidTr="00DA0040">
        <w:trPr>
          <w:trHeight w:val="75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п/п</w:t>
            </w:r>
          </w:p>
        </w:tc>
        <w:tc>
          <w:tcPr>
            <w:tcW w:w="4344" w:type="dxa"/>
            <w:tcBorders>
              <w:top w:val="single" w:sz="4" w:space="0" w:color="auto"/>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xml:space="preserve">Наименование </w:t>
            </w:r>
          </w:p>
        </w:tc>
        <w:tc>
          <w:tcPr>
            <w:tcW w:w="643" w:type="dxa"/>
            <w:tcBorders>
              <w:top w:val="single" w:sz="4" w:space="0" w:color="auto"/>
              <w:left w:val="nil"/>
              <w:bottom w:val="single" w:sz="4" w:space="0" w:color="auto"/>
              <w:right w:val="single" w:sz="4" w:space="0" w:color="auto"/>
            </w:tcBorders>
            <w:shd w:val="clear" w:color="auto" w:fill="FFFFFF"/>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Вед</w:t>
            </w:r>
          </w:p>
        </w:tc>
        <w:tc>
          <w:tcPr>
            <w:tcW w:w="494" w:type="dxa"/>
            <w:tcBorders>
              <w:top w:val="single" w:sz="4" w:space="0" w:color="auto"/>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РЗ</w:t>
            </w:r>
          </w:p>
        </w:tc>
        <w:tc>
          <w:tcPr>
            <w:tcW w:w="553" w:type="dxa"/>
            <w:tcBorders>
              <w:top w:val="single" w:sz="4" w:space="0" w:color="auto"/>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ПР</w:t>
            </w:r>
          </w:p>
        </w:tc>
        <w:tc>
          <w:tcPr>
            <w:tcW w:w="1370" w:type="dxa"/>
            <w:tcBorders>
              <w:top w:val="single" w:sz="4" w:space="0" w:color="auto"/>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ЦСР</w:t>
            </w:r>
          </w:p>
        </w:tc>
        <w:tc>
          <w:tcPr>
            <w:tcW w:w="620" w:type="dxa"/>
            <w:tcBorders>
              <w:top w:val="single" w:sz="4" w:space="0" w:color="auto"/>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КВР</w:t>
            </w:r>
          </w:p>
        </w:tc>
        <w:tc>
          <w:tcPr>
            <w:tcW w:w="1166" w:type="dxa"/>
            <w:gridSpan w:val="2"/>
            <w:tcBorders>
              <w:top w:val="single" w:sz="4" w:space="0" w:color="auto"/>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Сумма</w:t>
            </w:r>
          </w:p>
        </w:tc>
      </w:tr>
      <w:tr w:rsidR="00C23170" w:rsidRPr="00EF2BBA" w:rsidTr="00DA0040">
        <w:trPr>
          <w:trHeight w:val="375"/>
        </w:trPr>
        <w:tc>
          <w:tcPr>
            <w:tcW w:w="571" w:type="dxa"/>
            <w:tcBorders>
              <w:top w:val="nil"/>
              <w:left w:val="single" w:sz="4" w:space="0" w:color="auto"/>
              <w:bottom w:val="single" w:sz="4" w:space="0" w:color="auto"/>
              <w:right w:val="single" w:sz="4" w:space="0" w:color="auto"/>
            </w:tcBorders>
            <w:shd w:val="clear" w:color="auto" w:fill="FFFFFF"/>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w:t>
            </w:r>
          </w:p>
        </w:tc>
        <w:tc>
          <w:tcPr>
            <w:tcW w:w="434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3</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w:t>
            </w:r>
          </w:p>
        </w:tc>
      </w:tr>
      <w:tr w:rsidR="00C23170" w:rsidRPr="00EF2BBA" w:rsidTr="00DA0040">
        <w:trPr>
          <w:trHeight w:val="375"/>
        </w:trPr>
        <w:tc>
          <w:tcPr>
            <w:tcW w:w="571" w:type="dxa"/>
            <w:tcBorders>
              <w:top w:val="nil"/>
              <w:left w:val="single" w:sz="4" w:space="0" w:color="auto"/>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ВСЕГО</w:t>
            </w:r>
          </w:p>
        </w:tc>
        <w:tc>
          <w:tcPr>
            <w:tcW w:w="64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38348,2</w:t>
            </w:r>
          </w:p>
        </w:tc>
      </w:tr>
      <w:tr w:rsidR="00C23170" w:rsidRPr="00EF2BBA" w:rsidTr="00DA0040">
        <w:trPr>
          <w:trHeight w:val="510"/>
        </w:trPr>
        <w:tc>
          <w:tcPr>
            <w:tcW w:w="571" w:type="dxa"/>
            <w:tcBorders>
              <w:top w:val="nil"/>
              <w:left w:val="single" w:sz="4" w:space="0" w:color="auto"/>
              <w:bottom w:val="single" w:sz="4" w:space="0" w:color="auto"/>
              <w:right w:val="single" w:sz="4" w:space="0" w:color="auto"/>
            </w:tcBorders>
            <w:shd w:val="clear" w:color="auto" w:fill="FFFFFF"/>
            <w:vAlign w:val="center"/>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 </w:t>
            </w:r>
          </w:p>
        </w:tc>
      </w:tr>
      <w:tr w:rsidR="00C23170" w:rsidRPr="00EF2BBA" w:rsidTr="00DA0040">
        <w:trPr>
          <w:trHeight w:val="36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в том числе:</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 </w:t>
            </w:r>
          </w:p>
        </w:tc>
      </w:tr>
      <w:tr w:rsidR="00C23170" w:rsidRPr="00EF2BBA" w:rsidTr="00DA0040">
        <w:trPr>
          <w:trHeight w:val="40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Общегосударственные вопросы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16422,9</w:t>
            </w:r>
          </w:p>
        </w:tc>
      </w:tr>
      <w:tr w:rsidR="00C23170" w:rsidRPr="00EF2BBA" w:rsidTr="00DA0040">
        <w:trPr>
          <w:trHeight w:val="126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767,9</w:t>
            </w:r>
          </w:p>
        </w:tc>
      </w:tr>
      <w:tr w:rsidR="00C23170" w:rsidRPr="00EF2BBA" w:rsidTr="00DA0040">
        <w:trPr>
          <w:trHeight w:val="112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vAlign w:val="center"/>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Обеспечение деятельности высшего органа исполнительной власти муниципального образования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50 0 0000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764,9</w:t>
            </w:r>
          </w:p>
        </w:tc>
      </w:tr>
      <w:tr w:rsidR="00C23170" w:rsidRPr="00EF2BBA" w:rsidTr="00DA0040">
        <w:trPr>
          <w:trHeight w:val="112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Высшее должностное лицо Старотитаровского сельского поселения Темрюкского района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50 1 0000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764,9</w:t>
            </w:r>
          </w:p>
        </w:tc>
      </w:tr>
      <w:tr w:rsidR="00C23170" w:rsidRPr="00EF2BBA" w:rsidTr="00DA0040">
        <w:trPr>
          <w:trHeight w:val="88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обеспечение функций органов местного самоуправления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50 1 0019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764,9</w:t>
            </w:r>
          </w:p>
        </w:tc>
      </w:tr>
      <w:tr w:rsidR="00C23170" w:rsidRPr="00EF2BBA" w:rsidTr="00DA0040">
        <w:trPr>
          <w:trHeight w:val="8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выплаты персоналу государственных (муниципальных) органов</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50 1 0019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764,9</w:t>
            </w:r>
          </w:p>
        </w:tc>
      </w:tr>
      <w:tr w:rsidR="00C23170" w:rsidRPr="00EF2BBA" w:rsidTr="00DA0040">
        <w:trPr>
          <w:trHeight w:val="8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50 1 0019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3,0</w:t>
            </w:r>
          </w:p>
        </w:tc>
      </w:tr>
      <w:tr w:rsidR="00C23170" w:rsidRPr="00EF2BBA" w:rsidTr="00DA0040">
        <w:trPr>
          <w:trHeight w:val="241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5447,4</w:t>
            </w:r>
          </w:p>
        </w:tc>
      </w:tr>
      <w:tr w:rsidR="00C23170" w:rsidRPr="00EF2BBA" w:rsidTr="00DA0040">
        <w:trPr>
          <w:trHeight w:val="148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vAlign w:val="bottom"/>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«Реализация муниципальных функций, связанных с муниципальным управлением» в Старотитаровском сельском поселении</w:t>
            </w:r>
            <w:r w:rsidRPr="00EF2BBA">
              <w:rPr>
                <w:rFonts w:ascii="Arial" w:hAnsi="Arial" w:cs="Arial"/>
                <w:sz w:val="24"/>
                <w:szCs w:val="24"/>
              </w:rPr>
              <w:br/>
              <w:t xml:space="preserve">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51 0 0000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5439,8</w:t>
            </w:r>
          </w:p>
        </w:tc>
      </w:tr>
      <w:tr w:rsidR="00C23170" w:rsidRPr="00EF2BBA" w:rsidTr="00DA0040">
        <w:trPr>
          <w:trHeight w:val="7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vAlign w:val="bottom"/>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Реализация муниципальных функций, связанных с муниципальным управлением</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51 1 0000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5439,8</w:t>
            </w:r>
          </w:p>
        </w:tc>
      </w:tr>
      <w:tr w:rsidR="00C23170" w:rsidRPr="00EF2BBA" w:rsidTr="00DA0040">
        <w:trPr>
          <w:trHeight w:val="7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обеспечение функций органов местного самоуправления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51 1 0019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4486,3</w:t>
            </w:r>
          </w:p>
        </w:tc>
      </w:tr>
      <w:tr w:rsidR="00C23170" w:rsidRPr="00EF2BBA" w:rsidTr="00DA0040">
        <w:trPr>
          <w:trHeight w:val="8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выплаты персоналу государственных (муниципальных) органов</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51 1 0019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4486,3</w:t>
            </w:r>
          </w:p>
        </w:tc>
      </w:tr>
      <w:tr w:rsidR="00C23170" w:rsidRPr="00EF2BBA" w:rsidTr="00DA0040">
        <w:trPr>
          <w:trHeight w:val="142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51 1 0019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813,3</w:t>
            </w:r>
          </w:p>
        </w:tc>
      </w:tr>
      <w:tr w:rsidR="00C23170" w:rsidRPr="00EF2BBA" w:rsidTr="00DA0040">
        <w:trPr>
          <w:trHeight w:val="4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Уплата налогов, сборов и иных платежей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51 1 0019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850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140,2</w:t>
            </w:r>
          </w:p>
        </w:tc>
      </w:tr>
      <w:tr w:rsidR="00C23170" w:rsidRPr="00EF2BBA" w:rsidTr="00DA0040">
        <w:trPr>
          <w:trHeight w:val="48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Обеспечение деятельности административных комиссий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71 1 0000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w:t>
            </w:r>
          </w:p>
        </w:tc>
      </w:tr>
      <w:tr w:rsidR="00C23170" w:rsidRPr="00EF2BBA" w:rsidTr="00DA0040">
        <w:trPr>
          <w:trHeight w:val="112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71 1 6019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71 1 6019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w:t>
            </w:r>
          </w:p>
        </w:tc>
      </w:tr>
      <w:tr w:rsidR="00C23170" w:rsidRPr="00EF2BBA" w:rsidTr="00DA0040">
        <w:trPr>
          <w:trHeight w:val="115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xml:space="preserve">Обеспечение деятельности финансовых, налоговых и таможенных органов и органов финансового (финансово-бюджетного) надзора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06</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208,1</w:t>
            </w:r>
          </w:p>
        </w:tc>
      </w:tr>
      <w:tr w:rsidR="00C23170" w:rsidRPr="00EF2BBA" w:rsidTr="00DA0040">
        <w:trPr>
          <w:trHeight w:val="81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Обеспечение деятельности контрольно-счетной палаты муниципального образования Темрюкский район</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06</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72 0 0000</w:t>
            </w:r>
          </w:p>
        </w:tc>
        <w:tc>
          <w:tcPr>
            <w:tcW w:w="62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208,1</w:t>
            </w:r>
          </w:p>
        </w:tc>
      </w:tr>
      <w:tr w:rsidR="00C23170" w:rsidRPr="00EF2BBA" w:rsidTr="00DA0040">
        <w:trPr>
          <w:trHeight w:val="81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обеспечение функций органов местного самоуправления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06</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72 1 0059</w:t>
            </w:r>
          </w:p>
        </w:tc>
        <w:tc>
          <w:tcPr>
            <w:tcW w:w="62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208,1</w:t>
            </w:r>
          </w:p>
        </w:tc>
      </w:tr>
      <w:tr w:rsidR="00C23170" w:rsidRPr="00EF2BBA" w:rsidTr="00DA0040">
        <w:trPr>
          <w:trHeight w:val="39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межбюджетные трансферты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06</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72 1 0059</w:t>
            </w:r>
          </w:p>
        </w:tc>
        <w:tc>
          <w:tcPr>
            <w:tcW w:w="62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208,1</w:t>
            </w:r>
          </w:p>
        </w:tc>
      </w:tr>
      <w:tr w:rsidR="00C23170" w:rsidRPr="00EF2BBA" w:rsidTr="00DA0040">
        <w:trPr>
          <w:trHeight w:val="3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Резервные фонды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150,0</w:t>
            </w:r>
          </w:p>
        </w:tc>
      </w:tr>
      <w:tr w:rsidR="00C23170" w:rsidRPr="00EF2BBA" w:rsidTr="00DA0040">
        <w:trPr>
          <w:trHeight w:val="3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Финансовое обеспечение непредвиденных расходов</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1370" w:type="dxa"/>
            <w:tcBorders>
              <w:top w:val="nil"/>
              <w:left w:val="nil"/>
              <w:bottom w:val="single" w:sz="4" w:space="0" w:color="auto"/>
              <w:right w:val="single" w:sz="4" w:space="0" w:color="auto"/>
            </w:tcBorders>
            <w:shd w:val="clear" w:color="auto" w:fill="FFFFFF"/>
            <w:noWrap/>
            <w:vAlign w:val="bottom"/>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53 0 0000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DA0040">
        <w:trPr>
          <w:trHeight w:val="803"/>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Резервный фонд администрации Старотитаровского сельского поселения Темрюкского района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1370" w:type="dxa"/>
            <w:tcBorders>
              <w:top w:val="nil"/>
              <w:left w:val="nil"/>
              <w:bottom w:val="single" w:sz="4" w:space="0" w:color="auto"/>
              <w:right w:val="single" w:sz="4" w:space="0" w:color="auto"/>
            </w:tcBorders>
            <w:shd w:val="clear" w:color="auto" w:fill="FFFFFF"/>
            <w:noWrap/>
            <w:vAlign w:val="bottom"/>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53 1 3059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DA0040">
        <w:trPr>
          <w:trHeight w:val="40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Резервные средства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1370" w:type="dxa"/>
            <w:tcBorders>
              <w:top w:val="nil"/>
              <w:left w:val="nil"/>
              <w:bottom w:val="single" w:sz="4" w:space="0" w:color="auto"/>
              <w:right w:val="single" w:sz="4" w:space="0" w:color="auto"/>
            </w:tcBorders>
            <w:shd w:val="clear" w:color="auto" w:fill="FFFFFF"/>
            <w:noWrap/>
            <w:vAlign w:val="bottom"/>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53 1 3059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870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DA0040">
        <w:trPr>
          <w:trHeight w:val="555"/>
        </w:trPr>
        <w:tc>
          <w:tcPr>
            <w:tcW w:w="571" w:type="dxa"/>
            <w:tcBorders>
              <w:top w:val="nil"/>
              <w:left w:val="single" w:sz="4" w:space="0" w:color="auto"/>
              <w:bottom w:val="single" w:sz="4" w:space="0" w:color="auto"/>
              <w:right w:val="single" w:sz="4" w:space="0" w:color="auto"/>
            </w:tcBorders>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Другие общегосударственные вопросы</w:t>
            </w:r>
          </w:p>
        </w:tc>
        <w:tc>
          <w:tcPr>
            <w:tcW w:w="643" w:type="dxa"/>
            <w:tcBorders>
              <w:top w:val="nil"/>
              <w:left w:val="nil"/>
              <w:bottom w:val="single" w:sz="4" w:space="0" w:color="auto"/>
              <w:right w:val="single" w:sz="4" w:space="0" w:color="auto"/>
            </w:tcBorders>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01</w:t>
            </w:r>
          </w:p>
        </w:tc>
        <w:tc>
          <w:tcPr>
            <w:tcW w:w="553"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13</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9849,5</w:t>
            </w:r>
          </w:p>
        </w:tc>
      </w:tr>
      <w:tr w:rsidR="00C23170" w:rsidRPr="00EF2BBA" w:rsidTr="00DA0040">
        <w:trPr>
          <w:trHeight w:val="14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vAlign w:val="bottom"/>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«Обеспечение функций муниципальных казенных учреждений» в Старотитаровском сельском поселении</w:t>
            </w:r>
            <w:r w:rsidRPr="00EF2BBA">
              <w:rPr>
                <w:rFonts w:ascii="Arial" w:hAnsi="Arial" w:cs="Arial"/>
                <w:sz w:val="24"/>
                <w:szCs w:val="24"/>
              </w:rPr>
              <w:br/>
              <w:t xml:space="preserve">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7468,7</w:t>
            </w:r>
          </w:p>
        </w:tc>
      </w:tr>
      <w:tr w:rsidR="00C23170" w:rsidRPr="00EF2BBA" w:rsidTr="00DA0040">
        <w:trPr>
          <w:trHeight w:val="4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«Обеспечение ведения бухгалтерского учета»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1624,5</w:t>
            </w:r>
          </w:p>
        </w:tc>
      </w:tr>
      <w:tr w:rsidR="00C23170" w:rsidRPr="00EF2BBA" w:rsidTr="00DA0040">
        <w:trPr>
          <w:trHeight w:val="81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обеспечение деятельности (оказание услуг) муниципальных учреждений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54 1 0059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1624,5</w:t>
            </w:r>
          </w:p>
        </w:tc>
      </w:tr>
      <w:tr w:rsidR="00C23170" w:rsidRPr="00EF2BBA" w:rsidTr="00DA0040">
        <w:trPr>
          <w:trHeight w:val="5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выплаты персоналу казенных учреждений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54 1 0059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1503,9</w:t>
            </w:r>
          </w:p>
        </w:tc>
      </w:tr>
      <w:tr w:rsidR="00C23170" w:rsidRPr="00EF2BBA" w:rsidTr="00DA0040">
        <w:trPr>
          <w:trHeight w:val="112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54 1 0059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120,1</w:t>
            </w:r>
          </w:p>
        </w:tc>
      </w:tr>
      <w:tr w:rsidR="00C23170" w:rsidRPr="00EF2BBA" w:rsidTr="00DA0040">
        <w:trPr>
          <w:trHeight w:val="42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Уплата налогов, сборов и иных платежей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54 1 0059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850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0,5</w:t>
            </w:r>
          </w:p>
        </w:tc>
      </w:tr>
      <w:tr w:rsidR="00C23170" w:rsidRPr="00EF2BBA" w:rsidTr="00DA0040">
        <w:trPr>
          <w:trHeight w:val="88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«Обеспечение хозяйственного обслуживания администрации Старотитаровского сельского поселения Темрюкского района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54 2 0000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5082,5</w:t>
            </w:r>
          </w:p>
        </w:tc>
      </w:tr>
      <w:tr w:rsidR="00C23170" w:rsidRPr="00EF2BBA" w:rsidTr="00DA0040">
        <w:trPr>
          <w:trHeight w:val="91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обеспечение деятельности (оказание услуг) муниципальных учреждений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54 2 0059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5082,5</w:t>
            </w:r>
          </w:p>
        </w:tc>
      </w:tr>
      <w:tr w:rsidR="00C23170" w:rsidRPr="00EF2BBA" w:rsidTr="00DA0040">
        <w:trPr>
          <w:trHeight w:val="42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выплаты персоналу казенных учреждений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54 2 0059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3908,5</w:t>
            </w:r>
          </w:p>
        </w:tc>
      </w:tr>
      <w:tr w:rsidR="00C23170" w:rsidRPr="00EF2BBA" w:rsidTr="00DA0040">
        <w:trPr>
          <w:trHeight w:val="85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54 2 0059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902,7</w:t>
            </w:r>
          </w:p>
        </w:tc>
      </w:tr>
      <w:tr w:rsidR="00C23170" w:rsidRPr="00EF2BBA" w:rsidTr="00DA0040">
        <w:trPr>
          <w:trHeight w:val="48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Уплата налогов, сборов и иных платежей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54 2 0059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850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271,2</w:t>
            </w:r>
          </w:p>
        </w:tc>
      </w:tr>
      <w:tr w:rsidR="00C23170" w:rsidRPr="00EF2BBA" w:rsidTr="00DA0040">
        <w:trPr>
          <w:trHeight w:val="90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Подпрограмма «Обеспечение осуществления закупок товаров, работ и услуг для   муниципальных нужд».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54 3 0000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761,7</w:t>
            </w:r>
          </w:p>
        </w:tc>
      </w:tr>
      <w:tr w:rsidR="00C23170" w:rsidRPr="00EF2BBA" w:rsidTr="00DA0040">
        <w:trPr>
          <w:trHeight w:val="91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обеспечение деятельности (оказание услуг) муниципальных учреждений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54 3 0059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761,7</w:t>
            </w:r>
          </w:p>
        </w:tc>
      </w:tr>
      <w:tr w:rsidR="00C23170" w:rsidRPr="00EF2BBA" w:rsidTr="00DA0040">
        <w:trPr>
          <w:trHeight w:val="69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выплаты персоналу казенных учреждений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54 3 0059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758,7</w:t>
            </w:r>
          </w:p>
        </w:tc>
      </w:tr>
      <w:tr w:rsidR="00C23170" w:rsidRPr="00EF2BBA" w:rsidTr="00DA0040">
        <w:trPr>
          <w:trHeight w:val="88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54 3 0059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2,8</w:t>
            </w:r>
          </w:p>
        </w:tc>
      </w:tr>
      <w:tr w:rsidR="00C23170" w:rsidRPr="00EF2BBA" w:rsidTr="00DA0040">
        <w:trPr>
          <w:trHeight w:val="51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Уплата налогов, сборов и иных платежей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54 3 0059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850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0,2</w:t>
            </w:r>
          </w:p>
        </w:tc>
      </w:tr>
      <w:tr w:rsidR="00C23170" w:rsidRPr="00EF2BBA" w:rsidTr="00DA0040">
        <w:trPr>
          <w:trHeight w:val="126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«Муниципальная политика и развитие гражданского общества»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854,2</w:t>
            </w:r>
          </w:p>
        </w:tc>
      </w:tr>
      <w:tr w:rsidR="00C23170" w:rsidRPr="00EF2BBA" w:rsidTr="00DA0040">
        <w:trPr>
          <w:trHeight w:val="88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«Развитие материально-технической базы администрации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DA0040">
        <w:trPr>
          <w:trHeight w:val="121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Обеспечение сохранности муниципального имущества, его эффективного, бесперебойного и безаварийного функционирования.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55 1 1001</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DA0040">
        <w:trPr>
          <w:trHeight w:val="112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55 1 1001</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DA0040">
        <w:trPr>
          <w:trHeight w:val="12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«Поддержка деятельности территориального общественного самоуправления  на территории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55 2 0000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265,2</w:t>
            </w:r>
          </w:p>
        </w:tc>
      </w:tr>
      <w:tr w:rsidR="00C23170" w:rsidRPr="00EF2BBA" w:rsidTr="00DA0040">
        <w:trPr>
          <w:trHeight w:val="8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Компенсационные выплаты руководителям органов территориального общественного самоуправления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55 2 1002</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265,2</w:t>
            </w:r>
          </w:p>
        </w:tc>
      </w:tr>
      <w:tr w:rsidR="00C23170" w:rsidRPr="00EF2BBA" w:rsidTr="00DA0040">
        <w:trPr>
          <w:trHeight w:val="181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Пособия, компенсации и иные социальные выплаты гражданам, кроме публичных нормативных обязательств</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55 2 1002</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320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265,2</w:t>
            </w:r>
          </w:p>
        </w:tc>
      </w:tr>
      <w:tr w:rsidR="00C23170" w:rsidRPr="00EF2BBA" w:rsidTr="00DA0040">
        <w:trPr>
          <w:trHeight w:val="111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tcPr>
          <w:p w:rsidR="00C23170" w:rsidRPr="00EF2BBA" w:rsidRDefault="00C23170" w:rsidP="00DA0040">
            <w:pPr>
              <w:spacing w:after="0" w:line="240" w:lineRule="auto"/>
              <w:jc w:val="both"/>
              <w:rPr>
                <w:rFonts w:ascii="Arial" w:hAnsi="Arial" w:cs="Arial"/>
                <w:sz w:val="24"/>
                <w:szCs w:val="24"/>
              </w:rPr>
            </w:pPr>
            <w:r w:rsidRPr="00EF2BBA">
              <w:rPr>
                <w:rFonts w:ascii="Arial" w:hAnsi="Arial" w:cs="Arial"/>
                <w:sz w:val="24"/>
                <w:szCs w:val="24"/>
              </w:rPr>
              <w:t>Подпрограмма  «О мероприятиях в области энергосбережения и повышения энергетической эффективности на территории Старотитаровского сельского поселения»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55 3 0000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39,0</w:t>
            </w:r>
          </w:p>
        </w:tc>
      </w:tr>
      <w:tr w:rsidR="00C23170" w:rsidRPr="00EF2BBA" w:rsidTr="00DA0040">
        <w:trPr>
          <w:trHeight w:val="11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Реализация мероприятий по замене изношенного, морально и физически устаревшего оборудования и инженерных коммуникаций.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55 3 1003</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39,0</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55 3 1003</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39,0</w:t>
            </w:r>
          </w:p>
        </w:tc>
      </w:tr>
      <w:tr w:rsidR="00C23170" w:rsidRPr="00EF2BBA" w:rsidTr="00DA0040">
        <w:trPr>
          <w:trHeight w:val="12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«Реализация муниципальной политики в сфере приватизации муниципального имущества Старотитаровского сельского поселения Темрюкского района»на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55 4 0000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DA0040">
        <w:trPr>
          <w:trHeight w:val="12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Оценка недвижимости,признание прав и регулирование отношений по государственной собственности</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55 4 1004</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55 4 1004</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150,0</w:t>
            </w:r>
          </w:p>
        </w:tc>
      </w:tr>
      <w:tr w:rsidR="00C23170" w:rsidRPr="00EF2BBA" w:rsidTr="00DA0040">
        <w:trPr>
          <w:trHeight w:val="15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программа«Развитие информационного общества»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56 0 0000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1526,6</w:t>
            </w:r>
          </w:p>
        </w:tc>
      </w:tr>
      <w:tr w:rsidR="00C23170" w:rsidRPr="00EF2BBA" w:rsidTr="00DA0040">
        <w:trPr>
          <w:trHeight w:val="27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jc w:val="both"/>
              <w:rPr>
                <w:rFonts w:ascii="Arial" w:hAnsi="Arial" w:cs="Arial"/>
                <w:sz w:val="24"/>
                <w:szCs w:val="24"/>
              </w:rPr>
            </w:pPr>
            <w:r w:rsidRPr="00EF2BBA">
              <w:rPr>
                <w:rFonts w:ascii="Arial" w:hAnsi="Arial" w:cs="Arial"/>
                <w:sz w:val="24"/>
                <w:szCs w:val="24"/>
              </w:rPr>
              <w:t>Подпрограмма «Развитие, эксплуатация и обслуживание информационно-коммуникационных технологий администрации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56 1 0000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1190,6</w:t>
            </w:r>
          </w:p>
        </w:tc>
      </w:tr>
      <w:tr w:rsidR="00C23170" w:rsidRPr="00EF2BBA" w:rsidTr="00DA0040">
        <w:trPr>
          <w:trHeight w:val="48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Приобретение и сопровождение программного обеспечения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56 1 1006</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1190,6</w:t>
            </w:r>
          </w:p>
        </w:tc>
      </w:tr>
      <w:tr w:rsidR="00C23170" w:rsidRPr="00EF2BBA" w:rsidTr="00DA0040">
        <w:trPr>
          <w:trHeight w:val="11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56 1 1006</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1190,6</w:t>
            </w:r>
          </w:p>
        </w:tc>
      </w:tr>
      <w:tr w:rsidR="00C23170" w:rsidRPr="00EF2BBA" w:rsidTr="00DA0040">
        <w:trPr>
          <w:trHeight w:val="11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«Обеспечение информационного освещения деятельности администрации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56  2 0000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336,0</w:t>
            </w:r>
          </w:p>
        </w:tc>
      </w:tr>
      <w:tr w:rsidR="00C23170" w:rsidRPr="00EF2BBA" w:rsidTr="00DA0040">
        <w:trPr>
          <w:trHeight w:val="12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Обеспечение информирования граждан о деятельности администрации и Совета Старотитаровского сельского поселения Темрюкского района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56 2 1007</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336,0</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56 2 1007</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336,0</w:t>
            </w:r>
          </w:p>
        </w:tc>
      </w:tr>
      <w:tr w:rsidR="00C23170" w:rsidRPr="00EF2BBA" w:rsidTr="00DA0040">
        <w:trPr>
          <w:trHeight w:val="34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Национальная оборона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02</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363,3</w:t>
            </w:r>
          </w:p>
        </w:tc>
      </w:tr>
      <w:tr w:rsidR="00C23170" w:rsidRPr="00EF2BBA" w:rsidTr="00DA0040">
        <w:trPr>
          <w:trHeight w:val="36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Мобилизационная и вневойсковая подготовка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363,3</w:t>
            </w:r>
          </w:p>
        </w:tc>
      </w:tr>
      <w:tr w:rsidR="00C23170" w:rsidRPr="00EF2BBA" w:rsidTr="00DA0040">
        <w:trPr>
          <w:trHeight w:val="81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Обеспечение первичного воинского учета на территориях, где отсутствуют военные комиссариаты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57 0 0000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363,3</w:t>
            </w:r>
          </w:p>
        </w:tc>
      </w:tr>
      <w:tr w:rsidR="00C23170" w:rsidRPr="00EF2BBA" w:rsidTr="00DA0040">
        <w:trPr>
          <w:trHeight w:val="8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57 0 5118</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363,3</w:t>
            </w:r>
          </w:p>
        </w:tc>
      </w:tr>
      <w:tr w:rsidR="00C23170" w:rsidRPr="00EF2BBA" w:rsidTr="00DA0040">
        <w:trPr>
          <w:trHeight w:val="7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выплаты персоналу государственных (муниципальных) органов</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57 0 5118</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363,3</w:t>
            </w:r>
          </w:p>
        </w:tc>
      </w:tr>
      <w:tr w:rsidR="00C23170" w:rsidRPr="00EF2BBA" w:rsidTr="00DA0040">
        <w:trPr>
          <w:trHeight w:val="4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xml:space="preserve">Национальная безопасность и правоохранительная деятельность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804,0</w:t>
            </w:r>
          </w:p>
        </w:tc>
      </w:tr>
      <w:tr w:rsidR="00C23170" w:rsidRPr="00EF2BBA" w:rsidTr="00DA0040">
        <w:trPr>
          <w:trHeight w:val="12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Защита населения и территории от чрезвычайных ситуаций природного и техногенного характера, гражданская оборона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09</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220,0</w:t>
            </w:r>
          </w:p>
        </w:tc>
      </w:tr>
      <w:tr w:rsidR="00C23170" w:rsidRPr="00EF2BBA" w:rsidTr="00DA0040">
        <w:trPr>
          <w:trHeight w:val="192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«Обеспечение безопасности населения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w:t>
            </w:r>
          </w:p>
        </w:tc>
      </w:tr>
      <w:tr w:rsidR="00C23170" w:rsidRPr="00EF2BBA" w:rsidTr="00DA0040">
        <w:trPr>
          <w:trHeight w:val="18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Подпрограмма «Защита населения и территорий Старотитаровского  сельского поселения Темрюкского район от чрезвычайных ситуаций» на 2015 год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w:t>
            </w:r>
          </w:p>
        </w:tc>
      </w:tr>
      <w:tr w:rsidR="00C23170" w:rsidRPr="00EF2BBA" w:rsidTr="00DA0040">
        <w:trPr>
          <w:trHeight w:val="160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Мероприятия по  предупреждению и ликвидации чрезвычайных ситуаций, стихийных бедствий и их последствий в Старотитаровском сельском поселении Темрюкскогоо района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58 1 1008</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w:t>
            </w:r>
          </w:p>
        </w:tc>
      </w:tr>
      <w:tr w:rsidR="00C23170" w:rsidRPr="00EF2BBA" w:rsidTr="00DA0040">
        <w:trPr>
          <w:trHeight w:val="124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58 1 1008</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w:t>
            </w:r>
          </w:p>
        </w:tc>
      </w:tr>
      <w:tr w:rsidR="00C23170" w:rsidRPr="00EF2BBA" w:rsidTr="00DA0040">
        <w:trPr>
          <w:trHeight w:val="124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Финансовое обеспечение по переданным полномочиям муниципальному образованию Темрюкский район</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73 0 0000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DA0040">
        <w:trPr>
          <w:trHeight w:val="48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Поисковые и аварийно-спасательные учреждения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73 1 0000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DA0040">
        <w:trPr>
          <w:trHeight w:val="39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Расходы на выплаты персоналу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73 1 0059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DA0040">
        <w:trPr>
          <w:trHeight w:val="7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73 1 0059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DA0040">
        <w:trPr>
          <w:trHeight w:val="4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Обеспечение пожарной безопасности</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10</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448,0</w:t>
            </w:r>
          </w:p>
        </w:tc>
      </w:tr>
      <w:tr w:rsidR="00C23170" w:rsidRPr="00EF2BBA" w:rsidTr="00DA0040">
        <w:trPr>
          <w:trHeight w:val="13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«Обеспечение безопасности населения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10</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58 0 000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448,0</w:t>
            </w:r>
          </w:p>
        </w:tc>
      </w:tr>
      <w:tr w:rsidR="00C23170" w:rsidRPr="00EF2BBA" w:rsidTr="00DA0040">
        <w:trPr>
          <w:trHeight w:val="11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Подпрограмма «Обеспечение первичных мер пожарной безопасности в Старотитаровского сельском поселении Темрюкского района» на 2015 год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10</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58 2 0000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448,0</w:t>
            </w:r>
          </w:p>
        </w:tc>
      </w:tr>
      <w:tr w:rsidR="00C23170" w:rsidRPr="00EF2BBA" w:rsidTr="00DA0040">
        <w:trPr>
          <w:trHeight w:val="118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Совершенствование системы обеспечения пожарной безопасности в Старотитаровского сельском поселении Темрюкского района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10</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58 2 1009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448,0</w:t>
            </w:r>
          </w:p>
        </w:tc>
      </w:tr>
      <w:tr w:rsidR="00C23170" w:rsidRPr="00EF2BBA" w:rsidTr="00DA0040">
        <w:trPr>
          <w:trHeight w:val="7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10</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58 2 1009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448,0</w:t>
            </w:r>
          </w:p>
        </w:tc>
      </w:tr>
      <w:tr w:rsidR="00C23170" w:rsidRPr="00EF2BBA" w:rsidTr="00DA0040">
        <w:trPr>
          <w:trHeight w:val="7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280" w:line="240" w:lineRule="auto"/>
              <w:rPr>
                <w:rFonts w:ascii="Arial" w:hAnsi="Arial" w:cs="Arial"/>
                <w:bCs/>
                <w:sz w:val="24"/>
                <w:szCs w:val="24"/>
              </w:rPr>
            </w:pPr>
            <w:r w:rsidRPr="00EF2BBA">
              <w:rPr>
                <w:rFonts w:ascii="Arial" w:hAnsi="Arial" w:cs="Arial"/>
                <w:bCs/>
                <w:sz w:val="24"/>
                <w:szCs w:val="24"/>
              </w:rPr>
              <w:t>Другие вопросы в области национальной безопасности и правоохранительной деятельности</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136,0</w:t>
            </w:r>
          </w:p>
        </w:tc>
      </w:tr>
      <w:tr w:rsidR="00C23170" w:rsidRPr="00EF2BBA" w:rsidTr="00DA0040">
        <w:trPr>
          <w:trHeight w:val="135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«Обеспечение безопасности населения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126,0</w:t>
            </w:r>
          </w:p>
        </w:tc>
      </w:tr>
      <w:tr w:rsidR="00C23170" w:rsidRPr="00EF2BBA" w:rsidTr="00DA0040">
        <w:trPr>
          <w:trHeight w:val="160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Укрепление правопорядка, профилактика правонарушений, усиление борьбы с преступностью в Старотитаровского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14</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58 3 0000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116,0</w:t>
            </w:r>
          </w:p>
        </w:tc>
      </w:tr>
      <w:tr w:rsidR="00C23170" w:rsidRPr="00EF2BBA" w:rsidTr="00DA0040">
        <w:trPr>
          <w:trHeight w:val="8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Содействие в решении проблем социальной защищенности сотрудников правоохранительных органов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58 3 1010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116,0</w:t>
            </w:r>
          </w:p>
        </w:tc>
      </w:tr>
      <w:tr w:rsidR="00C23170" w:rsidRPr="00EF2BBA" w:rsidTr="00DA0040">
        <w:trPr>
          <w:trHeight w:val="78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58 3 1010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116,0</w:t>
            </w:r>
          </w:p>
        </w:tc>
      </w:tr>
      <w:tr w:rsidR="00C23170" w:rsidRPr="00EF2BBA" w:rsidTr="00DA0040">
        <w:trPr>
          <w:trHeight w:val="12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«Внедрение гражданских технологий противодействия      терроризму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14</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58 4 0000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90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Реализация мероприятий по внедрению гражданских технологий противодействию терроризму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58 4 1011</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78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58 4 1011</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12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tcPr>
          <w:p w:rsidR="00C23170" w:rsidRPr="00EF2BBA" w:rsidRDefault="00C23170" w:rsidP="00DA0040">
            <w:pPr>
              <w:spacing w:after="0" w:line="240" w:lineRule="auto"/>
              <w:jc w:val="both"/>
              <w:rPr>
                <w:rFonts w:ascii="Arial" w:hAnsi="Arial" w:cs="Arial"/>
                <w:sz w:val="24"/>
                <w:szCs w:val="24"/>
              </w:rPr>
            </w:pPr>
            <w:r w:rsidRPr="00EF2BBA">
              <w:rPr>
                <w:rFonts w:ascii="Arial" w:hAnsi="Arial" w:cs="Arial"/>
                <w:sz w:val="24"/>
                <w:szCs w:val="24"/>
              </w:rPr>
              <w:t>Муниципальная  программа «Противодействие коррупции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14</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59 0 0000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4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Реализация мероприятий по противодействию коррупции</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59 1 1012</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81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14</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59 1 1012</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34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Национальная экономика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5621,0</w:t>
            </w:r>
          </w:p>
        </w:tc>
      </w:tr>
      <w:tr w:rsidR="00C23170" w:rsidRPr="00EF2BBA" w:rsidTr="00DA0040">
        <w:trPr>
          <w:trHeight w:val="34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Дорожное хозяйство (дорожные фонды)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5361,0</w:t>
            </w:r>
          </w:p>
        </w:tc>
      </w:tr>
      <w:tr w:rsidR="00C23170" w:rsidRPr="00EF2BBA" w:rsidTr="00DA0040">
        <w:trPr>
          <w:trHeight w:val="16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«Комплексное и устойчивое развитие Старотитаровского  сельского поселения Темрюкского района в сфере строительства, архитектуры и дорожного хозяйства»на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60 0 0000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5361,0</w:t>
            </w:r>
          </w:p>
        </w:tc>
      </w:tr>
      <w:tr w:rsidR="00C23170" w:rsidRPr="00EF2BBA" w:rsidTr="00DA0040">
        <w:trPr>
          <w:trHeight w:val="118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«Капитальный ремонт и ремонт автомобильных дорог местного значения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60 1 0000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2400,0</w:t>
            </w:r>
          </w:p>
        </w:tc>
      </w:tr>
      <w:tr w:rsidR="00C23170" w:rsidRPr="00EF2BBA" w:rsidTr="00DA0040">
        <w:trPr>
          <w:trHeight w:val="85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Мероприятия по строительству, реконструкции, ремонту и содержанию автомобильных дорог местного значения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60 1 1013</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2400,0</w:t>
            </w:r>
          </w:p>
        </w:tc>
      </w:tr>
      <w:tr w:rsidR="00C23170" w:rsidRPr="00EF2BBA" w:rsidTr="00DA0040">
        <w:trPr>
          <w:trHeight w:val="75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60 1 1013</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2400,0</w:t>
            </w:r>
          </w:p>
        </w:tc>
      </w:tr>
      <w:tr w:rsidR="00C23170" w:rsidRPr="00EF2BBA" w:rsidTr="00DA0040">
        <w:trPr>
          <w:trHeight w:val="11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tcPr>
          <w:p w:rsidR="00C23170" w:rsidRPr="00EF2BBA" w:rsidRDefault="00C23170" w:rsidP="00DA0040">
            <w:pPr>
              <w:spacing w:after="0" w:line="240" w:lineRule="auto"/>
              <w:jc w:val="both"/>
              <w:rPr>
                <w:rFonts w:ascii="Arial" w:hAnsi="Arial" w:cs="Arial"/>
                <w:sz w:val="24"/>
                <w:szCs w:val="24"/>
              </w:rPr>
            </w:pPr>
            <w:r w:rsidRPr="00EF2BBA">
              <w:rPr>
                <w:rFonts w:ascii="Arial" w:hAnsi="Arial" w:cs="Arial"/>
                <w:sz w:val="24"/>
                <w:szCs w:val="24"/>
              </w:rPr>
              <w:t>Подпрограмма «Повышение безопасности дорожного движения на территории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60 2 0000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2561,0</w:t>
            </w:r>
          </w:p>
        </w:tc>
      </w:tr>
      <w:tr w:rsidR="00C23170" w:rsidRPr="00EF2BBA" w:rsidTr="00DA0040">
        <w:trPr>
          <w:trHeight w:val="72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Реализация мероприятий по повышению безопасности дорожного движения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60 2 1014</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2561,0</w:t>
            </w:r>
          </w:p>
        </w:tc>
      </w:tr>
      <w:tr w:rsidR="00C23170" w:rsidRPr="00EF2BBA" w:rsidTr="00DA0040">
        <w:trPr>
          <w:trHeight w:val="75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60 2 1014</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2561,0</w:t>
            </w:r>
          </w:p>
        </w:tc>
      </w:tr>
      <w:tr w:rsidR="00C23170" w:rsidRPr="00EF2BBA" w:rsidTr="00DA0040">
        <w:trPr>
          <w:trHeight w:val="12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«Развитие и реконструкция (ремонт) систем наружного освещения Старотитаровского сельского поселения Темрюкского района»на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60 3 0000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DA0040">
        <w:trPr>
          <w:trHeight w:val="91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Мероприятия по развитию и реконструкции систем наружного освещения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60 3 1015</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DA0040">
        <w:trPr>
          <w:trHeight w:val="75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09</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60 3 1015</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DA0040">
        <w:trPr>
          <w:trHeight w:val="4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Другие вопросы в области национальной экономики</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260,0</w:t>
            </w:r>
          </w:p>
        </w:tc>
      </w:tr>
      <w:tr w:rsidR="00C23170" w:rsidRPr="00EF2BBA" w:rsidTr="00DA0040">
        <w:trPr>
          <w:trHeight w:val="150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tcPr>
          <w:p w:rsidR="00C23170" w:rsidRPr="00EF2BBA" w:rsidRDefault="00C23170" w:rsidP="00DA0040">
            <w:pPr>
              <w:spacing w:after="0" w:line="240" w:lineRule="auto"/>
              <w:jc w:val="both"/>
              <w:rPr>
                <w:rFonts w:ascii="Arial" w:hAnsi="Arial" w:cs="Arial"/>
                <w:sz w:val="24"/>
                <w:szCs w:val="24"/>
              </w:rPr>
            </w:pPr>
            <w:r w:rsidRPr="00EF2BBA">
              <w:rPr>
                <w:rFonts w:ascii="Arial" w:hAnsi="Arial" w:cs="Arial"/>
                <w:sz w:val="24"/>
                <w:szCs w:val="24"/>
              </w:rPr>
              <w:t>Муниципальная программа «О подготовке градостроительной и землеустроительной документации на территории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61 0 0000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DA0040">
        <w:trPr>
          <w:trHeight w:val="85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Подготовка градостроительной и землеустроительной документации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61 1 1016</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61 1 1016</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200,0</w:t>
            </w:r>
          </w:p>
        </w:tc>
      </w:tr>
      <w:tr w:rsidR="00C23170" w:rsidRPr="00EF2BBA" w:rsidTr="00DA0040">
        <w:trPr>
          <w:trHeight w:val="129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«Развитие жилищно-коммунального хозяйства»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50,0</w:t>
            </w:r>
          </w:p>
        </w:tc>
      </w:tr>
      <w:tr w:rsidR="00C23170" w:rsidRPr="00EF2BBA" w:rsidTr="00DA0040">
        <w:trPr>
          <w:trHeight w:val="15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«Комплексное развитие систем коммунальной инфраструктуры Старотитаровского сельского поселения Темрюкского района на основе документов территориального планирования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50,0</w:t>
            </w:r>
          </w:p>
        </w:tc>
      </w:tr>
      <w:tr w:rsidR="00C23170" w:rsidRPr="00EF2BBA" w:rsidTr="00DA0040">
        <w:trPr>
          <w:trHeight w:val="75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Реализация мероприятий по комплексному обустройству поселения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63 1 1018</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50,0</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Иные закупки товаров, работ и услуг для обеспечения государственных </w:t>
            </w:r>
            <w:r w:rsidRPr="00EF2BBA">
              <w:rPr>
                <w:rFonts w:ascii="Arial" w:hAnsi="Arial" w:cs="Arial"/>
                <w:sz w:val="24"/>
                <w:szCs w:val="24"/>
              </w:rPr>
              <w:lastRenderedPageBreak/>
              <w:t>(муниципальных)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63 1 1018</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50,0</w:t>
            </w:r>
          </w:p>
        </w:tc>
      </w:tr>
      <w:tr w:rsidR="00C23170" w:rsidRPr="00EF2BBA" w:rsidTr="00DA0040">
        <w:trPr>
          <w:trHeight w:val="12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«Поддержка и развитие малого и среднего предпринимательства»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62 0 0000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Мероприятия по поддержке малого и среднегоо предпринимательства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62 1 1017</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04</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62 1 1017</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3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Жилищно-коммунальное хозяйство</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4011,4</w:t>
            </w:r>
          </w:p>
        </w:tc>
      </w:tr>
      <w:tr w:rsidR="00C23170" w:rsidRPr="00EF2BBA" w:rsidTr="00DA0040">
        <w:trPr>
          <w:trHeight w:val="3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Комунальное хозяйство</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02</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2161,4</w:t>
            </w:r>
          </w:p>
        </w:tc>
      </w:tr>
      <w:tr w:rsidR="00C23170" w:rsidRPr="00EF2BBA" w:rsidTr="00DA0040">
        <w:trPr>
          <w:trHeight w:val="120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«Развитие жилищно-коммунального хозяйства»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2161,4</w:t>
            </w:r>
          </w:p>
        </w:tc>
      </w:tr>
      <w:tr w:rsidR="00C23170" w:rsidRPr="00EF2BBA" w:rsidTr="00DA0040">
        <w:trPr>
          <w:trHeight w:val="126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tcPr>
          <w:p w:rsidR="00C23170" w:rsidRPr="00EF2BBA" w:rsidRDefault="00C23170" w:rsidP="00DA0040">
            <w:pPr>
              <w:spacing w:after="0" w:line="240" w:lineRule="auto"/>
              <w:jc w:val="both"/>
              <w:rPr>
                <w:rFonts w:ascii="Arial" w:hAnsi="Arial" w:cs="Arial"/>
                <w:sz w:val="24"/>
                <w:szCs w:val="24"/>
              </w:rPr>
            </w:pPr>
            <w:r w:rsidRPr="00EF2BBA">
              <w:rPr>
                <w:rFonts w:ascii="Arial" w:hAnsi="Arial" w:cs="Arial"/>
                <w:sz w:val="24"/>
                <w:szCs w:val="24"/>
              </w:rPr>
              <w:t>Подпрограмма «Поддержка коммунального хозяйства»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63 2 0000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354,4</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Реализация мероприятий направленных на поддержание коммунального хозяйства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63 2 1019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354,4</w:t>
            </w:r>
          </w:p>
        </w:tc>
      </w:tr>
      <w:tr w:rsidR="00C23170" w:rsidRPr="00EF2BBA" w:rsidTr="00DA0040">
        <w:trPr>
          <w:trHeight w:val="75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63 2 1019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354,4</w:t>
            </w:r>
          </w:p>
        </w:tc>
      </w:tr>
      <w:tr w:rsidR="00C23170" w:rsidRPr="00EF2BBA" w:rsidTr="00DA0040">
        <w:trPr>
          <w:trHeight w:val="120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tcPr>
          <w:p w:rsidR="00C23170" w:rsidRPr="00EF2BBA" w:rsidRDefault="00C23170" w:rsidP="00DA0040">
            <w:pPr>
              <w:spacing w:after="0" w:line="240" w:lineRule="auto"/>
              <w:jc w:val="both"/>
              <w:rPr>
                <w:rFonts w:ascii="Arial" w:hAnsi="Arial" w:cs="Arial"/>
                <w:sz w:val="24"/>
                <w:szCs w:val="24"/>
              </w:rPr>
            </w:pPr>
            <w:r w:rsidRPr="00EF2BBA">
              <w:rPr>
                <w:rFonts w:ascii="Arial" w:hAnsi="Arial" w:cs="Arial"/>
                <w:sz w:val="24"/>
                <w:szCs w:val="24"/>
              </w:rPr>
              <w:t>Подпрограмма «Развитие водоснабжения»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63 3 0000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250,0</w:t>
            </w:r>
          </w:p>
        </w:tc>
      </w:tr>
      <w:tr w:rsidR="00C23170" w:rsidRPr="00EF2BBA" w:rsidTr="00DA0040">
        <w:trPr>
          <w:trHeight w:val="42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Выполнение мероприятий в сфере водоснабжения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63 3 1020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250,0</w:t>
            </w:r>
          </w:p>
        </w:tc>
      </w:tr>
      <w:tr w:rsidR="00C23170" w:rsidRPr="00EF2BBA" w:rsidTr="00DA0040">
        <w:trPr>
          <w:trHeight w:val="85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63 3 1020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250,0</w:t>
            </w:r>
          </w:p>
        </w:tc>
      </w:tr>
      <w:tr w:rsidR="00C23170" w:rsidRPr="00EF2BBA" w:rsidTr="00DA0040">
        <w:trPr>
          <w:trHeight w:val="126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«Развитие водоотведения»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63 4 0000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300,0</w:t>
            </w:r>
          </w:p>
        </w:tc>
      </w:tr>
      <w:tr w:rsidR="00C23170" w:rsidRPr="00EF2BBA" w:rsidTr="00DA0040">
        <w:trPr>
          <w:trHeight w:val="4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Выполнение мероприятий в сфере водоотведения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63 4 1021</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300,0</w:t>
            </w:r>
          </w:p>
        </w:tc>
      </w:tr>
      <w:tr w:rsidR="00C23170" w:rsidRPr="00EF2BBA" w:rsidTr="00DA0040">
        <w:trPr>
          <w:trHeight w:val="91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63 4 1021</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300,0</w:t>
            </w:r>
          </w:p>
        </w:tc>
      </w:tr>
      <w:tr w:rsidR="00C23170" w:rsidRPr="00EF2BBA" w:rsidTr="00DA0040">
        <w:trPr>
          <w:trHeight w:val="22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«По обеспечению земельных участков инженерной инфраструктурой в целях жилищного строительства, в том числе жилья эконом-класса и жилья из быстровозводимых конструкций на территории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63 5 0000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DA0040">
        <w:trPr>
          <w:trHeight w:val="7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Выполнение мероприятий по обеспечению земельных участков инженерной инфраструктурой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63 5 1022</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DA0040">
        <w:trPr>
          <w:trHeight w:val="4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63 5 1022</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400,0</w:t>
            </w:r>
          </w:p>
        </w:tc>
      </w:tr>
      <w:tr w:rsidR="00C23170" w:rsidRPr="00EF2BBA" w:rsidTr="00DA0040">
        <w:trPr>
          <w:trHeight w:val="11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Подпрограмма «Устойчивое развитие сельских территорий»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63 6 0000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857,0</w:t>
            </w:r>
          </w:p>
        </w:tc>
      </w:tr>
      <w:tr w:rsidR="00C23170" w:rsidRPr="00EF2BBA" w:rsidTr="00DA0040">
        <w:trPr>
          <w:trHeight w:val="88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Выполнение мероприятий по строительству газопровода высокого давления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63 6 1023</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857,0</w:t>
            </w:r>
          </w:p>
        </w:tc>
      </w:tr>
      <w:tr w:rsidR="00C23170" w:rsidRPr="00EF2BBA" w:rsidTr="00DA0040">
        <w:trPr>
          <w:trHeight w:val="148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63 6 1023</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857,0</w:t>
            </w:r>
          </w:p>
        </w:tc>
      </w:tr>
      <w:tr w:rsidR="00C23170" w:rsidRPr="00EF2BBA" w:rsidTr="00DA0040">
        <w:trPr>
          <w:trHeight w:val="398"/>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Благоустройство</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1850,0</w:t>
            </w:r>
          </w:p>
        </w:tc>
      </w:tr>
      <w:tr w:rsidR="00C23170" w:rsidRPr="00EF2BBA" w:rsidTr="00DA0040">
        <w:trPr>
          <w:trHeight w:val="120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«Развитие жилищно-коммунального хозяйства»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1850,0</w:t>
            </w:r>
          </w:p>
        </w:tc>
      </w:tr>
      <w:tr w:rsidR="00C23170" w:rsidRPr="00EF2BBA" w:rsidTr="00DA0040">
        <w:trPr>
          <w:trHeight w:val="112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tcPr>
          <w:p w:rsidR="00C23170" w:rsidRPr="00EF2BBA" w:rsidRDefault="00C23170" w:rsidP="00DA0040">
            <w:pPr>
              <w:spacing w:after="0" w:line="240" w:lineRule="auto"/>
              <w:jc w:val="both"/>
              <w:rPr>
                <w:rFonts w:ascii="Arial" w:hAnsi="Arial" w:cs="Arial"/>
                <w:sz w:val="24"/>
                <w:szCs w:val="24"/>
              </w:rPr>
            </w:pPr>
            <w:r w:rsidRPr="00EF2BBA">
              <w:rPr>
                <w:rFonts w:ascii="Arial" w:hAnsi="Arial" w:cs="Arial"/>
                <w:sz w:val="24"/>
                <w:szCs w:val="24"/>
              </w:rPr>
              <w:t xml:space="preserve">Подпрограмма «Благоустройство территории Старотитаровского сельского поселения Темрюкского района» на 2015 год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63 7 0000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1850,0</w:t>
            </w:r>
          </w:p>
        </w:tc>
      </w:tr>
      <w:tr w:rsidR="00C23170" w:rsidRPr="00EF2BBA" w:rsidTr="00DA0040">
        <w:trPr>
          <w:trHeight w:val="8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Благоустройство и озеленение территории Старотитаровского сельского поселения Темрюкского района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63 7 1024</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1850,0</w:t>
            </w:r>
          </w:p>
        </w:tc>
      </w:tr>
      <w:tr w:rsidR="00C23170" w:rsidRPr="00EF2BBA" w:rsidTr="00DA0040">
        <w:trPr>
          <w:trHeight w:val="7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05</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03</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63 7 1024</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1850,0</w:t>
            </w:r>
          </w:p>
        </w:tc>
      </w:tr>
      <w:tr w:rsidR="00C23170" w:rsidRPr="00EF2BBA" w:rsidTr="00DA0040">
        <w:trPr>
          <w:trHeight w:val="4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Образование</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07</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206,2</w:t>
            </w:r>
          </w:p>
        </w:tc>
      </w:tr>
      <w:tr w:rsidR="00C23170" w:rsidRPr="00EF2BBA" w:rsidTr="00DA0040">
        <w:trPr>
          <w:trHeight w:val="40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Молодежная политика и оздоровление детей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07</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07</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206,2</w:t>
            </w:r>
          </w:p>
        </w:tc>
      </w:tr>
      <w:tr w:rsidR="00C23170" w:rsidRPr="00EF2BBA" w:rsidTr="00DA0040">
        <w:trPr>
          <w:trHeight w:val="135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программа«Молодежь станицы»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07</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07</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64 0 0000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206,2</w:t>
            </w:r>
          </w:p>
        </w:tc>
      </w:tr>
      <w:tr w:rsidR="00C23170" w:rsidRPr="00EF2BBA" w:rsidTr="00DA0040">
        <w:trPr>
          <w:trHeight w:val="4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Мероприятия по организации досуга молодежи</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07</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07</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64 1 1025</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206,2</w:t>
            </w:r>
          </w:p>
        </w:tc>
      </w:tr>
      <w:tr w:rsidR="00C23170" w:rsidRPr="00EF2BBA" w:rsidTr="00DA0040">
        <w:trPr>
          <w:trHeight w:val="5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07</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07</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64 1 1025</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610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206,2</w:t>
            </w:r>
          </w:p>
        </w:tc>
      </w:tr>
      <w:tr w:rsidR="00C23170" w:rsidRPr="00EF2BBA" w:rsidTr="00DA0040">
        <w:trPr>
          <w:trHeight w:val="3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Культура, кинематография</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7630,2</w:t>
            </w:r>
          </w:p>
        </w:tc>
      </w:tr>
      <w:tr w:rsidR="00C23170" w:rsidRPr="00EF2BBA" w:rsidTr="00DA0040">
        <w:trPr>
          <w:trHeight w:val="39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Культура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7630,2</w:t>
            </w:r>
          </w:p>
        </w:tc>
      </w:tr>
      <w:tr w:rsidR="00C23170" w:rsidRPr="00EF2BBA" w:rsidTr="00DA0040">
        <w:trPr>
          <w:trHeight w:val="42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Обеспечение выполнение функций в области культуры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82 0 0000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6796,5</w:t>
            </w:r>
          </w:p>
        </w:tc>
      </w:tr>
      <w:tr w:rsidR="00C23170" w:rsidRPr="00EF2BBA" w:rsidTr="00DA0040">
        <w:trPr>
          <w:trHeight w:val="7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Выполнение государственного (муниципального) задания, в том числе содержание имущества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82 1 0059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6796,5</w:t>
            </w:r>
          </w:p>
        </w:tc>
      </w:tr>
      <w:tr w:rsidR="00C23170" w:rsidRPr="00EF2BBA" w:rsidTr="00DA0040">
        <w:trPr>
          <w:trHeight w:val="11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Субсидии бюджетных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82 1 0059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610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6796,5</w:t>
            </w:r>
          </w:p>
        </w:tc>
      </w:tr>
      <w:tr w:rsidR="00C23170" w:rsidRPr="00EF2BBA" w:rsidTr="00DA0040">
        <w:trPr>
          <w:trHeight w:val="81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Финансовое обеспечение по переданным полномочиям муниципальному образованию Темрюкский район</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73 0 0000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90,0</w:t>
            </w:r>
          </w:p>
        </w:tc>
      </w:tr>
      <w:tr w:rsidR="00C23170" w:rsidRPr="00EF2BBA" w:rsidTr="00DA0040">
        <w:trPr>
          <w:trHeight w:val="78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Комплектование книжных фондов библиотек муниципальных образований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73 1 5144</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90,0</w:t>
            </w:r>
          </w:p>
        </w:tc>
      </w:tr>
      <w:tr w:rsidR="00C23170" w:rsidRPr="00EF2BBA" w:rsidTr="00DA0040">
        <w:trPr>
          <w:trHeight w:val="7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73 1 5144</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90,0</w:t>
            </w:r>
          </w:p>
        </w:tc>
      </w:tr>
      <w:tr w:rsidR="00C23170" w:rsidRPr="00EF2BBA" w:rsidTr="00DA0040">
        <w:trPr>
          <w:trHeight w:val="124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«Основные направления развития культуры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65 0 0000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148,9</w:t>
            </w:r>
          </w:p>
        </w:tc>
      </w:tr>
      <w:tr w:rsidR="00C23170" w:rsidRPr="00EF2BBA" w:rsidTr="00DA0040">
        <w:trPr>
          <w:trHeight w:val="4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Мероприятия в сфере развития культуры и искусства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65 1 0000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148,9</w:t>
            </w:r>
          </w:p>
        </w:tc>
      </w:tr>
      <w:tr w:rsidR="00C23170" w:rsidRPr="00EF2BBA" w:rsidTr="00DA0040">
        <w:trPr>
          <w:trHeight w:val="5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65 1 1026</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610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148,9</w:t>
            </w:r>
          </w:p>
        </w:tc>
      </w:tr>
      <w:tr w:rsidR="00C23170" w:rsidRPr="00EF2BBA" w:rsidTr="00DA0040">
        <w:trPr>
          <w:trHeight w:val="11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«Кадровое обеспечение сферы культуры и искусства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66 0 0000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93,8</w:t>
            </w:r>
          </w:p>
        </w:tc>
      </w:tr>
      <w:tr w:rsidR="00C23170" w:rsidRPr="00EF2BBA" w:rsidTr="00DA0040">
        <w:trPr>
          <w:trHeight w:val="7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Стимулирование работников муниципальных учреждений в сфере культуры и искусства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66 1 1027</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93,8</w:t>
            </w:r>
          </w:p>
        </w:tc>
      </w:tr>
      <w:tr w:rsidR="00C23170" w:rsidRPr="00EF2BBA" w:rsidTr="00DA0040">
        <w:trPr>
          <w:trHeight w:val="5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66 1 1027</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93,8</w:t>
            </w:r>
          </w:p>
        </w:tc>
      </w:tr>
      <w:tr w:rsidR="00C23170" w:rsidRPr="00EF2BBA" w:rsidTr="00DA0040">
        <w:trPr>
          <w:trHeight w:val="123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«Поддержка клубных учреждений Старотитаровского сельского поселения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67 0 0000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440,0</w:t>
            </w:r>
          </w:p>
        </w:tc>
      </w:tr>
      <w:tr w:rsidR="00C23170" w:rsidRPr="00EF2BBA" w:rsidTr="00DA0040">
        <w:trPr>
          <w:trHeight w:val="8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Мероприятия по укреплению материально-технической базы МБУ "Старотитаровский КСЦ"</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67 1 1028</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440,0</w:t>
            </w:r>
          </w:p>
        </w:tc>
      </w:tr>
      <w:tr w:rsidR="00C23170" w:rsidRPr="00EF2BBA" w:rsidTr="00DA0040">
        <w:trPr>
          <w:trHeight w:val="5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67 1 1028</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440,0</w:t>
            </w:r>
          </w:p>
        </w:tc>
      </w:tr>
      <w:tr w:rsidR="00C23170" w:rsidRPr="00EF2BBA" w:rsidTr="00DA0040">
        <w:trPr>
          <w:trHeight w:val="12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программа«Формирование доступной среды жизнедеятельности для инвалидов» в Старотитаровском сельском поселении</w:t>
            </w:r>
            <w:r w:rsidRPr="00EF2BBA">
              <w:rPr>
                <w:rFonts w:ascii="Arial" w:hAnsi="Arial" w:cs="Arial"/>
                <w:sz w:val="24"/>
                <w:szCs w:val="24"/>
              </w:rPr>
              <w:br/>
              <w:t xml:space="preserve">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68 0 0000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5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Реализация мероприятий муниципальной программы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68 1 1029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8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68 1 1029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23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 «Муниципальная политика и развитие гражданского общества»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w:t>
            </w:r>
          </w:p>
        </w:tc>
      </w:tr>
      <w:tr w:rsidR="00C23170" w:rsidRPr="00EF2BBA" w:rsidTr="00DA0040">
        <w:trPr>
          <w:trHeight w:val="112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tcPr>
          <w:p w:rsidR="00C23170" w:rsidRPr="00EF2BBA" w:rsidRDefault="00C23170" w:rsidP="00DA0040">
            <w:pPr>
              <w:spacing w:after="0" w:line="240" w:lineRule="auto"/>
              <w:jc w:val="both"/>
              <w:rPr>
                <w:rFonts w:ascii="Arial" w:hAnsi="Arial" w:cs="Arial"/>
                <w:sz w:val="24"/>
                <w:szCs w:val="24"/>
              </w:rPr>
            </w:pPr>
            <w:r w:rsidRPr="00EF2BBA">
              <w:rPr>
                <w:rFonts w:ascii="Arial" w:hAnsi="Arial" w:cs="Arial"/>
                <w:sz w:val="24"/>
                <w:szCs w:val="24"/>
              </w:rPr>
              <w:t>Подпрограмма  «О мероприятиях в области энергосбережения и повышения энергетической эффективности на территории Старотитаровского сельского поселения»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55 3 0000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w:t>
            </w:r>
          </w:p>
        </w:tc>
      </w:tr>
      <w:tr w:rsidR="00C23170" w:rsidRPr="00EF2BBA" w:rsidTr="00DA0040">
        <w:trPr>
          <w:trHeight w:val="112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Реализация мероприятий по замене изношенного, морально и физически устаревшего оборудования и инженерных коммуникаций.</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55 3 1003</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w:t>
            </w:r>
          </w:p>
        </w:tc>
      </w:tr>
      <w:tr w:rsidR="00C23170" w:rsidRPr="00EF2BBA" w:rsidTr="00DA0040">
        <w:trPr>
          <w:trHeight w:val="8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55 3 1003</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w:t>
            </w:r>
          </w:p>
        </w:tc>
      </w:tr>
      <w:tr w:rsidR="00C23170" w:rsidRPr="00EF2BBA" w:rsidTr="00DA0040">
        <w:trPr>
          <w:trHeight w:val="121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Охрана и сохранение объектов культурного наследия, расположенных на территории Старотитаровского сельского поселения Темрюкского района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69 0 0000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50,0</w:t>
            </w:r>
          </w:p>
        </w:tc>
      </w:tr>
      <w:tr w:rsidR="00C23170" w:rsidRPr="00EF2BBA" w:rsidTr="00DA0040">
        <w:trPr>
          <w:trHeight w:val="54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Обеспечение выполнения функций в области культуры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69 1 1030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50,0</w:t>
            </w:r>
          </w:p>
        </w:tc>
      </w:tr>
      <w:tr w:rsidR="00C23170" w:rsidRPr="00EF2BBA" w:rsidTr="00DA0040">
        <w:trPr>
          <w:trHeight w:val="7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08</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69 1 1030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50,0</w:t>
            </w:r>
          </w:p>
        </w:tc>
      </w:tr>
      <w:tr w:rsidR="00C23170" w:rsidRPr="00EF2BBA" w:rsidTr="00DA0040">
        <w:trPr>
          <w:trHeight w:val="61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Социальная политика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10</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60,0</w:t>
            </w:r>
          </w:p>
        </w:tc>
      </w:tr>
      <w:tr w:rsidR="00C23170" w:rsidRPr="00EF2BBA" w:rsidTr="00DA0040">
        <w:trPr>
          <w:trHeight w:val="7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Пенсионное обеспечение</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10</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60,0</w:t>
            </w:r>
          </w:p>
        </w:tc>
      </w:tr>
      <w:tr w:rsidR="00C23170" w:rsidRPr="00EF2BBA" w:rsidTr="00DA0040">
        <w:trPr>
          <w:trHeight w:val="205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Решение XXVIII Совета Старотитаровского сельского поселения Темрюкского районаот 16 марта 2011 года № 118 "Об утверждении положения "О дополнительном материальном обеспечении лиц, замещавших муниципальные должности и должности муниципальной службы"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10</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83 0 0000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60,0</w:t>
            </w:r>
          </w:p>
        </w:tc>
      </w:tr>
      <w:tr w:rsidR="00C23170" w:rsidRPr="00EF2BBA" w:rsidTr="00DA0040">
        <w:trPr>
          <w:trHeight w:val="85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Реализация муниципальных функций, связанных с муниципальным управлением</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10</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83 1 0000</w:t>
            </w:r>
          </w:p>
        </w:tc>
        <w:tc>
          <w:tcPr>
            <w:tcW w:w="620" w:type="dxa"/>
            <w:tcBorders>
              <w:top w:val="nil"/>
              <w:left w:val="nil"/>
              <w:bottom w:val="nil"/>
              <w:right w:val="nil"/>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1166" w:type="dxa"/>
            <w:gridSpan w:val="2"/>
            <w:tcBorders>
              <w:top w:val="nil"/>
              <w:left w:val="single" w:sz="4" w:space="0" w:color="auto"/>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60,0</w:t>
            </w:r>
          </w:p>
        </w:tc>
      </w:tr>
      <w:tr w:rsidR="00C23170" w:rsidRPr="00EF2BBA" w:rsidTr="00DA0040">
        <w:trPr>
          <w:trHeight w:val="73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Пособия и компенсации по публичным нормативным обязательствам</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10</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83 1 4121</w:t>
            </w:r>
          </w:p>
        </w:tc>
        <w:tc>
          <w:tcPr>
            <w:tcW w:w="620" w:type="dxa"/>
            <w:tcBorders>
              <w:top w:val="single" w:sz="4" w:space="0" w:color="auto"/>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320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60,0</w:t>
            </w:r>
          </w:p>
        </w:tc>
      </w:tr>
      <w:tr w:rsidR="00C23170" w:rsidRPr="00EF2BBA" w:rsidTr="00DA0040">
        <w:trPr>
          <w:trHeight w:val="3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Физическая культура и спорт</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2969,3</w:t>
            </w:r>
          </w:p>
        </w:tc>
      </w:tr>
      <w:tr w:rsidR="00C23170" w:rsidRPr="00EF2BBA" w:rsidTr="00DA0040">
        <w:trPr>
          <w:trHeight w:val="36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Физическая культура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226,7</w:t>
            </w:r>
          </w:p>
        </w:tc>
      </w:tr>
      <w:tr w:rsidR="00C23170" w:rsidRPr="00EF2BBA" w:rsidTr="00DA0040">
        <w:trPr>
          <w:trHeight w:val="135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программа«Развитие массового спорта» в Старотитаровском сельском поселении</w:t>
            </w:r>
            <w:r w:rsidRPr="00EF2BBA">
              <w:rPr>
                <w:rFonts w:ascii="Arial" w:hAnsi="Arial" w:cs="Arial"/>
                <w:sz w:val="24"/>
                <w:szCs w:val="24"/>
              </w:rPr>
              <w:br/>
              <w:t xml:space="preserve">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70 0 0000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216,7</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Мероприятия в сфере развития физической культуры и массового спорта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70 1 0000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216,7</w:t>
            </w:r>
          </w:p>
        </w:tc>
      </w:tr>
      <w:tr w:rsidR="00C23170" w:rsidRPr="00EF2BBA" w:rsidTr="00DA0040">
        <w:trPr>
          <w:trHeight w:val="36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70 1 1031</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610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216,7</w:t>
            </w:r>
          </w:p>
        </w:tc>
      </w:tr>
      <w:tr w:rsidR="00C23170" w:rsidRPr="00EF2BBA" w:rsidTr="00DA0040">
        <w:trPr>
          <w:trHeight w:val="124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программа«Формирование доступной среды жизнедеятельности для инвалидов» в Старотитаровском сельском поселении</w:t>
            </w:r>
            <w:r w:rsidRPr="00EF2BBA">
              <w:rPr>
                <w:rFonts w:ascii="Arial" w:hAnsi="Arial" w:cs="Arial"/>
                <w:sz w:val="24"/>
                <w:szCs w:val="24"/>
              </w:rPr>
              <w:br/>
              <w:t xml:space="preserve">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68 0 0000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154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Оснащение объектов социальной инфраструктуры Старотитаровского сельского поселения Темрюкского района специальными приспособлениями, обеспечивающими доступ к ним инвалидов.</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68 1 1029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81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68 1 1029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240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10,0</w:t>
            </w:r>
          </w:p>
        </w:tc>
      </w:tr>
      <w:tr w:rsidR="00C23170" w:rsidRPr="00EF2BBA" w:rsidTr="00DA0040">
        <w:trPr>
          <w:trHeight w:val="48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Массовый спорт</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02</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2742,6</w:t>
            </w:r>
          </w:p>
        </w:tc>
      </w:tr>
      <w:tr w:rsidR="00C23170" w:rsidRPr="00EF2BBA" w:rsidTr="00DA0040">
        <w:trPr>
          <w:trHeight w:val="7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Обеспечение выполнение функций в области физической культуры и спорта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84 0 0000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2723,8</w:t>
            </w:r>
          </w:p>
        </w:tc>
      </w:tr>
      <w:tr w:rsidR="00C23170" w:rsidRPr="00EF2BBA" w:rsidTr="00DA0040">
        <w:trPr>
          <w:trHeight w:val="72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tcPr>
          <w:p w:rsidR="00C23170" w:rsidRPr="00EF2BBA" w:rsidRDefault="00C23170" w:rsidP="00DA0040">
            <w:pPr>
              <w:spacing w:after="0" w:line="240" w:lineRule="auto"/>
              <w:jc w:val="both"/>
              <w:rPr>
                <w:rFonts w:ascii="Arial" w:hAnsi="Arial" w:cs="Arial"/>
                <w:sz w:val="24"/>
                <w:szCs w:val="24"/>
              </w:rPr>
            </w:pPr>
            <w:r w:rsidRPr="00EF2BBA">
              <w:rPr>
                <w:rFonts w:ascii="Arial" w:hAnsi="Arial" w:cs="Arial"/>
                <w:sz w:val="24"/>
                <w:szCs w:val="24"/>
              </w:rPr>
              <w:t xml:space="preserve">Выполнение государственного (муниципального) задания, в том числе содержание имущества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84 1 0059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2723,8</w:t>
            </w:r>
          </w:p>
        </w:tc>
      </w:tr>
      <w:tr w:rsidR="00C23170" w:rsidRPr="00EF2BBA" w:rsidTr="00DA0040">
        <w:trPr>
          <w:trHeight w:val="37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84 1 0059</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610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2723,8</w:t>
            </w:r>
          </w:p>
        </w:tc>
      </w:tr>
      <w:tr w:rsidR="00C23170" w:rsidRPr="00EF2BBA" w:rsidTr="00DA0040">
        <w:trPr>
          <w:trHeight w:val="118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Муниципальная программа«Развитие физической культуры и спорта» в Старотитаровском сельском поселении  Темрюкского района на 2015 год.</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71 0 0000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18,8</w:t>
            </w:r>
          </w:p>
        </w:tc>
      </w:tr>
      <w:tr w:rsidR="00C23170" w:rsidRPr="00EF2BBA" w:rsidTr="00DA0040">
        <w:trPr>
          <w:trHeight w:val="90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Стимулирование работников муниципальных учреждений в сфере физической культуры</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71 1 0000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18,8</w:t>
            </w:r>
          </w:p>
        </w:tc>
      </w:tr>
      <w:tr w:rsidR="00C23170" w:rsidRPr="00EF2BBA" w:rsidTr="00DA0040">
        <w:trPr>
          <w:trHeight w:val="570"/>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Субсидии бюджетным учреждениям</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11</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71 1 1032</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610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18,8</w:t>
            </w:r>
          </w:p>
        </w:tc>
      </w:tr>
      <w:tr w:rsidR="00C23170" w:rsidRPr="00EF2BBA" w:rsidTr="00DA0040">
        <w:trPr>
          <w:trHeight w:val="4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Обслуживание государственного и муниципального долга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bCs/>
                <w:sz w:val="24"/>
                <w:szCs w:val="24"/>
              </w:rPr>
            </w:pPr>
            <w:r w:rsidRPr="00EF2BBA">
              <w:rPr>
                <w:rFonts w:ascii="Arial" w:hAnsi="Arial" w:cs="Arial"/>
                <w:bCs/>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13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bCs/>
                <w:sz w:val="24"/>
                <w:szCs w:val="24"/>
              </w:rPr>
            </w:pPr>
            <w:r w:rsidRPr="00EF2BBA">
              <w:rPr>
                <w:rFonts w:ascii="Arial" w:hAnsi="Arial" w:cs="Arial"/>
                <w:bCs/>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bCs/>
                <w:sz w:val="24"/>
                <w:szCs w:val="24"/>
              </w:rPr>
            </w:pPr>
            <w:r w:rsidRPr="00EF2BBA">
              <w:rPr>
                <w:rFonts w:ascii="Arial" w:hAnsi="Arial" w:cs="Arial"/>
                <w:bCs/>
                <w:sz w:val="24"/>
                <w:szCs w:val="24"/>
              </w:rPr>
              <w:t>260,0</w:t>
            </w:r>
          </w:p>
        </w:tc>
      </w:tr>
      <w:tr w:rsidR="00C23170" w:rsidRPr="00EF2BBA" w:rsidTr="00DA0040">
        <w:trPr>
          <w:trHeight w:val="4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lastRenderedPageBreak/>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Обслуживание государственного и муниципального долга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260,0</w:t>
            </w:r>
          </w:p>
        </w:tc>
      </w:tr>
      <w:tr w:rsidR="00C23170" w:rsidRPr="00EF2BBA" w:rsidTr="00DA0040">
        <w:trPr>
          <w:trHeight w:val="4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Процентные платежи по долговым обязательствам</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86 0 0000</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260,0</w:t>
            </w:r>
          </w:p>
        </w:tc>
      </w:tr>
      <w:tr w:rsidR="00C23170" w:rsidRPr="00EF2BBA" w:rsidTr="00DA0040">
        <w:trPr>
          <w:trHeight w:val="46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xml:space="preserve">Процентные платежи по государственному и муниципальному долгу </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86 0 1052</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260,0</w:t>
            </w:r>
          </w:p>
        </w:tc>
      </w:tr>
      <w:tr w:rsidR="00C23170" w:rsidRPr="00EF2BBA" w:rsidTr="00DA0040">
        <w:trPr>
          <w:trHeight w:val="495"/>
        </w:trPr>
        <w:tc>
          <w:tcPr>
            <w:tcW w:w="571" w:type="dxa"/>
            <w:tcBorders>
              <w:top w:val="nil"/>
              <w:left w:val="single" w:sz="4" w:space="0" w:color="auto"/>
              <w:bottom w:val="single" w:sz="4" w:space="0" w:color="auto"/>
              <w:right w:val="single" w:sz="4" w:space="0" w:color="auto"/>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Обслуживание муниципального долга</w:t>
            </w:r>
          </w:p>
        </w:tc>
        <w:tc>
          <w:tcPr>
            <w:tcW w:w="643" w:type="dxa"/>
            <w:tcBorders>
              <w:top w:val="nil"/>
              <w:left w:val="nil"/>
              <w:bottom w:val="single" w:sz="4" w:space="0" w:color="auto"/>
              <w:right w:val="single" w:sz="4" w:space="0" w:color="auto"/>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992</w:t>
            </w:r>
          </w:p>
        </w:tc>
        <w:tc>
          <w:tcPr>
            <w:tcW w:w="494"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13</w:t>
            </w:r>
          </w:p>
        </w:tc>
        <w:tc>
          <w:tcPr>
            <w:tcW w:w="553"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01</w:t>
            </w:r>
          </w:p>
        </w:tc>
        <w:tc>
          <w:tcPr>
            <w:tcW w:w="137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86 0 1052</w:t>
            </w:r>
          </w:p>
        </w:tc>
        <w:tc>
          <w:tcPr>
            <w:tcW w:w="620" w:type="dxa"/>
            <w:tcBorders>
              <w:top w:val="nil"/>
              <w:left w:val="nil"/>
              <w:bottom w:val="single" w:sz="4" w:space="0" w:color="auto"/>
              <w:right w:val="single" w:sz="4" w:space="0" w:color="auto"/>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730</w:t>
            </w:r>
          </w:p>
        </w:tc>
        <w:tc>
          <w:tcPr>
            <w:tcW w:w="1166" w:type="dxa"/>
            <w:gridSpan w:val="2"/>
            <w:tcBorders>
              <w:top w:val="nil"/>
              <w:left w:val="nil"/>
              <w:bottom w:val="single" w:sz="4" w:space="0" w:color="auto"/>
              <w:right w:val="single" w:sz="4" w:space="0" w:color="auto"/>
            </w:tcBorders>
            <w:noWrap/>
          </w:tcPr>
          <w:p w:rsidR="00C23170" w:rsidRPr="00EF2BBA" w:rsidRDefault="00C23170" w:rsidP="00DA0040">
            <w:pPr>
              <w:spacing w:after="0" w:line="240" w:lineRule="auto"/>
              <w:jc w:val="right"/>
              <w:rPr>
                <w:rFonts w:ascii="Arial" w:hAnsi="Arial" w:cs="Arial"/>
                <w:sz w:val="24"/>
                <w:szCs w:val="24"/>
              </w:rPr>
            </w:pPr>
            <w:r w:rsidRPr="00EF2BBA">
              <w:rPr>
                <w:rFonts w:ascii="Arial" w:hAnsi="Arial" w:cs="Arial"/>
                <w:sz w:val="24"/>
                <w:szCs w:val="24"/>
              </w:rPr>
              <w:t>260,0</w:t>
            </w:r>
          </w:p>
        </w:tc>
      </w:tr>
      <w:tr w:rsidR="00C23170" w:rsidRPr="00EF2BBA" w:rsidTr="00DA0040">
        <w:trPr>
          <w:trHeight w:val="360"/>
        </w:trPr>
        <w:tc>
          <w:tcPr>
            <w:tcW w:w="571" w:type="dxa"/>
            <w:tcBorders>
              <w:top w:val="nil"/>
              <w:left w:val="nil"/>
              <w:bottom w:val="nil"/>
              <w:right w:val="nil"/>
            </w:tcBorders>
            <w:shd w:val="clear" w:color="auto" w:fill="FFFFFF"/>
            <w:noWrap/>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344" w:type="dxa"/>
            <w:tcBorders>
              <w:top w:val="nil"/>
              <w:left w:val="nil"/>
              <w:bottom w:val="nil"/>
              <w:right w:val="nil"/>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643" w:type="dxa"/>
            <w:tcBorders>
              <w:top w:val="nil"/>
              <w:left w:val="nil"/>
              <w:bottom w:val="nil"/>
              <w:right w:val="nil"/>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94" w:type="dxa"/>
            <w:tcBorders>
              <w:top w:val="nil"/>
              <w:left w:val="nil"/>
              <w:bottom w:val="nil"/>
              <w:right w:val="nil"/>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553" w:type="dxa"/>
            <w:tcBorders>
              <w:top w:val="nil"/>
              <w:left w:val="nil"/>
              <w:bottom w:val="nil"/>
              <w:right w:val="nil"/>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370" w:type="dxa"/>
            <w:tcBorders>
              <w:top w:val="nil"/>
              <w:left w:val="nil"/>
              <w:bottom w:val="nil"/>
              <w:right w:val="nil"/>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620" w:type="dxa"/>
            <w:tcBorders>
              <w:top w:val="nil"/>
              <w:left w:val="nil"/>
              <w:bottom w:val="nil"/>
              <w:right w:val="nil"/>
            </w:tcBorders>
            <w:shd w:val="clear" w:color="auto" w:fill="FFFFFF"/>
            <w:noWrap/>
          </w:tcPr>
          <w:p w:rsidR="00C23170" w:rsidRPr="00EF2BBA" w:rsidRDefault="00C23170" w:rsidP="00DA0040">
            <w:pPr>
              <w:spacing w:after="0" w:line="240" w:lineRule="auto"/>
              <w:jc w:val="center"/>
              <w:rPr>
                <w:rFonts w:ascii="Arial" w:hAnsi="Arial" w:cs="Arial"/>
                <w:sz w:val="24"/>
                <w:szCs w:val="24"/>
              </w:rPr>
            </w:pPr>
            <w:r w:rsidRPr="00EF2BBA">
              <w:rPr>
                <w:rFonts w:ascii="Arial" w:hAnsi="Arial" w:cs="Arial"/>
                <w:sz w:val="24"/>
                <w:szCs w:val="24"/>
              </w:rPr>
              <w:t> </w:t>
            </w:r>
          </w:p>
        </w:tc>
        <w:tc>
          <w:tcPr>
            <w:tcW w:w="1166" w:type="dxa"/>
            <w:gridSpan w:val="2"/>
            <w:tcBorders>
              <w:top w:val="nil"/>
              <w:left w:val="nil"/>
              <w:bottom w:val="nil"/>
              <w:right w:val="nil"/>
            </w:tcBorders>
            <w:noWrap/>
          </w:tcPr>
          <w:p w:rsidR="00C23170" w:rsidRPr="00EF2BBA" w:rsidRDefault="00C23170" w:rsidP="00DA0040">
            <w:pPr>
              <w:spacing w:after="0" w:line="240" w:lineRule="auto"/>
              <w:jc w:val="right"/>
              <w:rPr>
                <w:rFonts w:ascii="Arial" w:hAnsi="Arial" w:cs="Arial"/>
                <w:sz w:val="24"/>
                <w:szCs w:val="24"/>
              </w:rPr>
            </w:pPr>
          </w:p>
        </w:tc>
      </w:tr>
      <w:tr w:rsidR="00C23170" w:rsidRPr="00EF2BBA" w:rsidTr="00DA0040">
        <w:trPr>
          <w:trHeight w:val="960"/>
        </w:trPr>
        <w:tc>
          <w:tcPr>
            <w:tcW w:w="4915" w:type="dxa"/>
            <w:gridSpan w:val="2"/>
            <w:tcBorders>
              <w:top w:val="nil"/>
              <w:left w:val="nil"/>
              <w:bottom w:val="nil"/>
              <w:right w:val="nil"/>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Начальник финансового отдела администрации Старотитаровского сельского поселения Темрюкского района</w:t>
            </w:r>
          </w:p>
        </w:tc>
        <w:tc>
          <w:tcPr>
            <w:tcW w:w="643" w:type="dxa"/>
            <w:tcBorders>
              <w:top w:val="nil"/>
              <w:left w:val="nil"/>
              <w:bottom w:val="nil"/>
              <w:right w:val="nil"/>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 </w:t>
            </w:r>
          </w:p>
        </w:tc>
        <w:tc>
          <w:tcPr>
            <w:tcW w:w="4203" w:type="dxa"/>
            <w:gridSpan w:val="6"/>
            <w:tcBorders>
              <w:top w:val="nil"/>
              <w:left w:val="nil"/>
              <w:bottom w:val="nil"/>
              <w:right w:val="nil"/>
            </w:tcBorders>
            <w:shd w:val="clear" w:color="auto" w:fill="FFFFFF"/>
          </w:tcPr>
          <w:p w:rsidR="00C23170" w:rsidRPr="00EF2BBA" w:rsidRDefault="00C23170" w:rsidP="00DA0040">
            <w:pPr>
              <w:spacing w:after="0" w:line="240" w:lineRule="auto"/>
              <w:rPr>
                <w:rFonts w:ascii="Arial" w:hAnsi="Arial" w:cs="Arial"/>
                <w:sz w:val="24"/>
                <w:szCs w:val="24"/>
              </w:rPr>
            </w:pPr>
            <w:r w:rsidRPr="00EF2BBA">
              <w:rPr>
                <w:rFonts w:ascii="Arial" w:hAnsi="Arial" w:cs="Arial"/>
                <w:sz w:val="24"/>
                <w:szCs w:val="24"/>
              </w:rPr>
              <w:t>Л.В.Россомаха</w:t>
            </w:r>
          </w:p>
        </w:tc>
      </w:tr>
    </w:tbl>
    <w:p w:rsidR="00C23170" w:rsidRPr="00EF2BBA" w:rsidRDefault="00C23170" w:rsidP="00C92395">
      <w:pPr>
        <w:rPr>
          <w:rFonts w:ascii="Arial" w:hAnsi="Arial" w:cs="Arial"/>
          <w:sz w:val="24"/>
          <w:szCs w:val="24"/>
        </w:rPr>
      </w:pPr>
    </w:p>
    <w:p w:rsidR="00C23170" w:rsidRPr="00EF2BBA" w:rsidRDefault="00C23170" w:rsidP="00C92395">
      <w:pPr>
        <w:rPr>
          <w:rFonts w:ascii="Arial" w:hAnsi="Arial" w:cs="Arial"/>
          <w:sz w:val="24"/>
          <w:szCs w:val="24"/>
        </w:rPr>
      </w:pPr>
    </w:p>
    <w:p w:rsidR="00C23170" w:rsidRPr="00EF2BBA" w:rsidRDefault="00C23170" w:rsidP="00C92395">
      <w:pPr>
        <w:rPr>
          <w:rFonts w:ascii="Arial" w:hAnsi="Arial" w:cs="Arial"/>
          <w:sz w:val="24"/>
          <w:szCs w:val="24"/>
        </w:rPr>
      </w:pPr>
    </w:p>
    <w:tbl>
      <w:tblPr>
        <w:tblW w:w="14695" w:type="dxa"/>
        <w:tblInd w:w="93" w:type="dxa"/>
        <w:tblLook w:val="0000"/>
      </w:tblPr>
      <w:tblGrid>
        <w:gridCol w:w="15"/>
        <w:gridCol w:w="2717"/>
        <w:gridCol w:w="979"/>
        <w:gridCol w:w="3908"/>
        <w:gridCol w:w="398"/>
        <w:gridCol w:w="1390"/>
        <w:gridCol w:w="195"/>
        <w:gridCol w:w="781"/>
        <w:gridCol w:w="3336"/>
        <w:gridCol w:w="976"/>
      </w:tblGrid>
      <w:tr w:rsidR="00C23170" w:rsidRPr="00EF2BBA" w:rsidTr="00574CC6">
        <w:trPr>
          <w:gridBefore w:val="1"/>
          <w:wBefore w:w="15" w:type="dxa"/>
          <w:trHeight w:val="90"/>
        </w:trPr>
        <w:tc>
          <w:tcPr>
            <w:tcW w:w="369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4306" w:type="dxa"/>
            <w:gridSpan w:val="2"/>
            <w:tcBorders>
              <w:top w:val="nil"/>
              <w:left w:val="nil"/>
              <w:bottom w:val="nil"/>
              <w:right w:val="nil"/>
            </w:tcBorders>
            <w:vAlign w:val="center"/>
          </w:tcPr>
          <w:p w:rsidR="00C23170" w:rsidRPr="00EF2BBA" w:rsidRDefault="00C23170" w:rsidP="000C6EF4">
            <w:pPr>
              <w:spacing w:after="0" w:line="240" w:lineRule="auto"/>
              <w:jc w:val="center"/>
              <w:rPr>
                <w:rFonts w:ascii="Arial" w:hAnsi="Arial" w:cs="Arial"/>
                <w:sz w:val="24"/>
                <w:szCs w:val="24"/>
              </w:rPr>
            </w:pPr>
          </w:p>
        </w:tc>
        <w:tc>
          <w:tcPr>
            <w:tcW w:w="1390" w:type="dxa"/>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3696" w:type="dxa"/>
            <w:gridSpan w:val="2"/>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r w:rsidRPr="00EF2BBA">
              <w:rPr>
                <w:rFonts w:ascii="Arial" w:hAnsi="Arial" w:cs="Arial"/>
                <w:sz w:val="24"/>
                <w:szCs w:val="24"/>
              </w:rPr>
              <w:t xml:space="preserve">                                                                                                                      </w:t>
            </w:r>
          </w:p>
        </w:tc>
        <w:tc>
          <w:tcPr>
            <w:tcW w:w="5696" w:type="dxa"/>
            <w:gridSpan w:val="3"/>
            <w:tcBorders>
              <w:top w:val="nil"/>
              <w:left w:val="nil"/>
              <w:bottom w:val="nil"/>
              <w:right w:val="nil"/>
            </w:tcBorders>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ПРИЛОЖЕНИЕ № 9</w:t>
            </w:r>
          </w:p>
        </w:tc>
        <w:tc>
          <w:tcPr>
            <w:tcW w:w="976" w:type="dxa"/>
            <w:gridSpan w:val="2"/>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3696" w:type="dxa"/>
            <w:gridSpan w:val="2"/>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r w:rsidRPr="00EF2BBA">
              <w:rPr>
                <w:rFonts w:ascii="Arial" w:hAnsi="Arial" w:cs="Arial"/>
                <w:sz w:val="24"/>
                <w:szCs w:val="24"/>
              </w:rPr>
              <w:t xml:space="preserve">                                                                                                                 </w:t>
            </w:r>
          </w:p>
        </w:tc>
        <w:tc>
          <w:tcPr>
            <w:tcW w:w="5696" w:type="dxa"/>
            <w:gridSpan w:val="3"/>
            <w:tcBorders>
              <w:top w:val="nil"/>
              <w:left w:val="nil"/>
              <w:bottom w:val="nil"/>
              <w:right w:val="nil"/>
            </w:tcBorders>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к  решению_____сессии Совета </w:t>
            </w:r>
          </w:p>
        </w:tc>
        <w:tc>
          <w:tcPr>
            <w:tcW w:w="976" w:type="dxa"/>
            <w:gridSpan w:val="2"/>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3696" w:type="dxa"/>
            <w:gridSpan w:val="2"/>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r w:rsidRPr="00EF2BBA">
              <w:rPr>
                <w:rFonts w:ascii="Arial" w:hAnsi="Arial" w:cs="Arial"/>
                <w:sz w:val="24"/>
                <w:szCs w:val="24"/>
              </w:rPr>
              <w:t xml:space="preserve">                                                                                                             </w:t>
            </w:r>
          </w:p>
        </w:tc>
        <w:tc>
          <w:tcPr>
            <w:tcW w:w="5696" w:type="dxa"/>
            <w:gridSpan w:val="3"/>
            <w:tcBorders>
              <w:top w:val="nil"/>
              <w:left w:val="nil"/>
              <w:bottom w:val="nil"/>
              <w:right w:val="nil"/>
            </w:tcBorders>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Старотитаровского сельского поселения </w:t>
            </w:r>
          </w:p>
        </w:tc>
        <w:tc>
          <w:tcPr>
            <w:tcW w:w="976" w:type="dxa"/>
            <w:gridSpan w:val="2"/>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3696" w:type="dxa"/>
            <w:gridSpan w:val="2"/>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r w:rsidRPr="00EF2BBA">
              <w:rPr>
                <w:rFonts w:ascii="Arial" w:hAnsi="Arial" w:cs="Arial"/>
                <w:sz w:val="24"/>
                <w:szCs w:val="24"/>
              </w:rPr>
              <w:t xml:space="preserve">                                        </w:t>
            </w:r>
          </w:p>
        </w:tc>
        <w:tc>
          <w:tcPr>
            <w:tcW w:w="5696" w:type="dxa"/>
            <w:gridSpan w:val="3"/>
            <w:tcBorders>
              <w:top w:val="nil"/>
              <w:left w:val="nil"/>
              <w:bottom w:val="nil"/>
              <w:right w:val="nil"/>
            </w:tcBorders>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Темрюкского района </w:t>
            </w:r>
          </w:p>
        </w:tc>
        <w:tc>
          <w:tcPr>
            <w:tcW w:w="976" w:type="dxa"/>
            <w:gridSpan w:val="2"/>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14680" w:type="dxa"/>
            <w:gridSpan w:val="9"/>
            <w:tcBorders>
              <w:top w:val="nil"/>
              <w:left w:val="nil"/>
              <w:bottom w:val="nil"/>
              <w:right w:val="nil"/>
            </w:tcBorders>
            <w:vAlign w:val="center"/>
          </w:tcPr>
          <w:p w:rsidR="00C23170" w:rsidRPr="00EF2BBA" w:rsidRDefault="00C23170" w:rsidP="000C6EF4">
            <w:pPr>
              <w:spacing w:after="0" w:line="240" w:lineRule="auto"/>
              <w:rPr>
                <w:rFonts w:ascii="Arial" w:hAnsi="Arial" w:cs="Arial"/>
                <w:sz w:val="24"/>
                <w:szCs w:val="24"/>
              </w:rPr>
            </w:pPr>
            <w:r w:rsidRPr="00EF2BBA">
              <w:rPr>
                <w:rFonts w:ascii="Arial" w:hAnsi="Arial" w:cs="Arial"/>
                <w:sz w:val="24"/>
                <w:szCs w:val="24"/>
              </w:rPr>
              <w:t xml:space="preserve">                                                           III  созыва от 26 декабря 2014 года №_____</w:t>
            </w:r>
          </w:p>
        </w:tc>
      </w:tr>
      <w:tr w:rsidR="00C23170" w:rsidRPr="00EF2BBA" w:rsidTr="00574CC6">
        <w:trPr>
          <w:gridBefore w:val="1"/>
          <w:wBefore w:w="15" w:type="dxa"/>
          <w:trHeight w:val="255"/>
        </w:trPr>
        <w:tc>
          <w:tcPr>
            <w:tcW w:w="14680" w:type="dxa"/>
            <w:gridSpan w:val="9"/>
            <w:tcBorders>
              <w:top w:val="nil"/>
              <w:left w:val="nil"/>
              <w:bottom w:val="nil"/>
              <w:right w:val="nil"/>
            </w:tcBorders>
            <w:noWrap/>
            <w:vAlign w:val="bottom"/>
          </w:tcPr>
          <w:p w:rsidR="00C23170" w:rsidRPr="00EF2BBA" w:rsidRDefault="00C23170" w:rsidP="000C6EF4">
            <w:pPr>
              <w:spacing w:after="0" w:line="240" w:lineRule="auto"/>
              <w:jc w:val="center"/>
              <w:rPr>
                <w:rFonts w:ascii="Arial" w:hAnsi="Arial" w:cs="Arial"/>
                <w:sz w:val="24"/>
                <w:szCs w:val="24"/>
              </w:rPr>
            </w:pPr>
          </w:p>
        </w:tc>
      </w:tr>
      <w:tr w:rsidR="00C23170" w:rsidRPr="00EF2BBA" w:rsidTr="00574CC6">
        <w:trPr>
          <w:gridBefore w:val="1"/>
          <w:wBefore w:w="15" w:type="dxa"/>
          <w:trHeight w:val="1125"/>
        </w:trPr>
        <w:tc>
          <w:tcPr>
            <w:tcW w:w="9392" w:type="dxa"/>
            <w:gridSpan w:val="5"/>
            <w:tcBorders>
              <w:top w:val="nil"/>
              <w:left w:val="nil"/>
              <w:bottom w:val="nil"/>
              <w:right w:val="nil"/>
            </w:tcBorders>
            <w:vAlign w:val="bottom"/>
          </w:tcPr>
          <w:p w:rsidR="00C23170" w:rsidRPr="00EF2BBA" w:rsidRDefault="00C23170" w:rsidP="000C6EF4">
            <w:pPr>
              <w:spacing w:after="0" w:line="240" w:lineRule="auto"/>
              <w:jc w:val="center"/>
              <w:rPr>
                <w:rFonts w:ascii="Arial" w:hAnsi="Arial" w:cs="Arial"/>
                <w:bCs/>
                <w:sz w:val="24"/>
                <w:szCs w:val="24"/>
              </w:rPr>
            </w:pPr>
            <w:r w:rsidRPr="00EF2BBA">
              <w:rPr>
                <w:rFonts w:ascii="Arial" w:hAnsi="Arial" w:cs="Arial"/>
                <w:bCs/>
                <w:sz w:val="24"/>
                <w:szCs w:val="24"/>
              </w:rPr>
              <w:t xml:space="preserve">Источники внутреннего финансирования дефицита бюджета Старотитаровского сельского поселения Темрюкского  района, перечень статей и видов источников финансирования дефицитов бюджетов на 2015 год </w:t>
            </w:r>
          </w:p>
        </w:tc>
        <w:tc>
          <w:tcPr>
            <w:tcW w:w="976" w:type="dxa"/>
            <w:gridSpan w:val="2"/>
            <w:tcBorders>
              <w:top w:val="nil"/>
              <w:left w:val="nil"/>
              <w:bottom w:val="nil"/>
              <w:right w:val="nil"/>
            </w:tcBorders>
            <w:noWrap/>
          </w:tcPr>
          <w:p w:rsidR="00C23170" w:rsidRPr="00EF2BBA" w:rsidRDefault="00C23170" w:rsidP="000C6EF4">
            <w:pPr>
              <w:spacing w:after="0" w:line="240" w:lineRule="auto"/>
              <w:jc w:val="center"/>
              <w:rPr>
                <w:rFonts w:ascii="Arial" w:hAnsi="Arial" w:cs="Arial"/>
                <w:sz w:val="24"/>
                <w:szCs w:val="24"/>
              </w:rPr>
            </w:pPr>
          </w:p>
        </w:tc>
        <w:tc>
          <w:tcPr>
            <w:tcW w:w="3336" w:type="dxa"/>
            <w:tcBorders>
              <w:top w:val="nil"/>
              <w:left w:val="nil"/>
              <w:bottom w:val="nil"/>
              <w:right w:val="nil"/>
            </w:tcBorders>
          </w:tcPr>
          <w:p w:rsidR="00C23170" w:rsidRPr="00EF2BBA" w:rsidRDefault="00C23170" w:rsidP="000C6EF4">
            <w:pPr>
              <w:spacing w:after="0" w:line="240" w:lineRule="auto"/>
              <w:jc w:val="center"/>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369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5696" w:type="dxa"/>
            <w:gridSpan w:val="3"/>
            <w:tcBorders>
              <w:top w:val="nil"/>
              <w:left w:val="nil"/>
              <w:bottom w:val="nil"/>
              <w:right w:val="nil"/>
            </w:tcBorders>
            <w:noWrap/>
            <w:vAlign w:val="bottom"/>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                                     тыс.руб.</w:t>
            </w:r>
          </w:p>
        </w:tc>
        <w:tc>
          <w:tcPr>
            <w:tcW w:w="976" w:type="dxa"/>
            <w:gridSpan w:val="2"/>
            <w:tcBorders>
              <w:top w:val="nil"/>
              <w:left w:val="nil"/>
              <w:bottom w:val="nil"/>
              <w:right w:val="nil"/>
            </w:tcBorders>
            <w:noWrap/>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15"/>
        </w:trPr>
        <w:tc>
          <w:tcPr>
            <w:tcW w:w="3696" w:type="dxa"/>
            <w:gridSpan w:val="2"/>
            <w:vMerge w:val="restart"/>
            <w:tcBorders>
              <w:top w:val="single" w:sz="4" w:space="0" w:color="auto"/>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Код </w:t>
            </w:r>
          </w:p>
        </w:tc>
        <w:tc>
          <w:tcPr>
            <w:tcW w:w="4306" w:type="dxa"/>
            <w:gridSpan w:val="2"/>
            <w:vMerge w:val="restart"/>
            <w:tcBorders>
              <w:top w:val="single" w:sz="4" w:space="0" w:color="auto"/>
              <w:left w:val="single" w:sz="4" w:space="0" w:color="auto"/>
              <w:bottom w:val="nil"/>
              <w:right w:val="single" w:sz="4" w:space="0" w:color="auto"/>
            </w:tcBorders>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Наименование групп, подгрупп, </w:t>
            </w:r>
            <w:r w:rsidRPr="00EF2BBA">
              <w:rPr>
                <w:rFonts w:ascii="Arial" w:hAnsi="Arial" w:cs="Arial"/>
                <w:sz w:val="24"/>
                <w:szCs w:val="24"/>
              </w:rPr>
              <w:lastRenderedPageBreak/>
              <w:t>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90" w:type="dxa"/>
            <w:vMerge w:val="restart"/>
            <w:tcBorders>
              <w:top w:val="single" w:sz="4" w:space="0" w:color="auto"/>
              <w:left w:val="single" w:sz="4" w:space="0" w:color="auto"/>
              <w:bottom w:val="single" w:sz="4" w:space="0" w:color="auto"/>
              <w:right w:val="single" w:sz="4" w:space="0" w:color="auto"/>
            </w:tcBorders>
            <w:vAlign w:val="center"/>
          </w:tcPr>
          <w:p w:rsidR="00C23170" w:rsidRPr="00EF2BBA" w:rsidRDefault="00C23170" w:rsidP="000C6EF4">
            <w:pPr>
              <w:spacing w:after="0" w:line="240" w:lineRule="auto"/>
              <w:rPr>
                <w:rFonts w:ascii="Arial" w:hAnsi="Arial" w:cs="Arial"/>
                <w:sz w:val="24"/>
                <w:szCs w:val="24"/>
              </w:rPr>
            </w:pPr>
            <w:r w:rsidRPr="00EF2BBA">
              <w:rPr>
                <w:rFonts w:ascii="Arial" w:hAnsi="Arial" w:cs="Arial"/>
                <w:sz w:val="24"/>
                <w:szCs w:val="24"/>
              </w:rPr>
              <w:lastRenderedPageBreak/>
              <w:t>Сумма</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290"/>
        </w:trPr>
        <w:tc>
          <w:tcPr>
            <w:tcW w:w="3696" w:type="dxa"/>
            <w:gridSpan w:val="2"/>
            <w:vMerge/>
            <w:tcBorders>
              <w:top w:val="single" w:sz="4" w:space="0" w:color="auto"/>
              <w:left w:val="single" w:sz="4" w:space="0" w:color="auto"/>
              <w:bottom w:val="single" w:sz="4" w:space="0" w:color="auto"/>
              <w:right w:val="single" w:sz="4" w:space="0" w:color="auto"/>
            </w:tcBorders>
            <w:vAlign w:val="center"/>
          </w:tcPr>
          <w:p w:rsidR="00C23170" w:rsidRPr="00EF2BBA" w:rsidRDefault="00C23170" w:rsidP="000C6EF4">
            <w:pPr>
              <w:spacing w:after="0" w:line="240" w:lineRule="auto"/>
              <w:rPr>
                <w:rFonts w:ascii="Arial" w:hAnsi="Arial" w:cs="Arial"/>
                <w:sz w:val="24"/>
                <w:szCs w:val="24"/>
              </w:rPr>
            </w:pPr>
          </w:p>
        </w:tc>
        <w:tc>
          <w:tcPr>
            <w:tcW w:w="4306" w:type="dxa"/>
            <w:gridSpan w:val="2"/>
            <w:vMerge/>
            <w:tcBorders>
              <w:top w:val="single" w:sz="4" w:space="0" w:color="auto"/>
              <w:left w:val="single" w:sz="4" w:space="0" w:color="auto"/>
              <w:bottom w:val="nil"/>
              <w:right w:val="single" w:sz="4" w:space="0" w:color="auto"/>
            </w:tcBorders>
            <w:vAlign w:val="center"/>
          </w:tcPr>
          <w:p w:rsidR="00C23170" w:rsidRPr="00EF2BBA" w:rsidRDefault="00C23170" w:rsidP="000C6EF4">
            <w:pPr>
              <w:spacing w:after="0" w:line="240" w:lineRule="auto"/>
              <w:rPr>
                <w:rFonts w:ascii="Arial" w:hAnsi="Arial" w:cs="Arial"/>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tcPr>
          <w:p w:rsidR="00C23170" w:rsidRPr="00EF2BBA" w:rsidRDefault="00C23170" w:rsidP="000C6EF4">
            <w:pPr>
              <w:spacing w:after="0" w:line="240" w:lineRule="auto"/>
              <w:rPr>
                <w:rFonts w:ascii="Arial" w:hAnsi="Arial" w:cs="Arial"/>
                <w:sz w:val="24"/>
                <w:szCs w:val="24"/>
              </w:rPr>
            </w:pP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25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lastRenderedPageBreak/>
              <w:t>1</w:t>
            </w:r>
          </w:p>
        </w:tc>
        <w:tc>
          <w:tcPr>
            <w:tcW w:w="4306" w:type="dxa"/>
            <w:gridSpan w:val="2"/>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2</w:t>
            </w:r>
          </w:p>
        </w:tc>
        <w:tc>
          <w:tcPr>
            <w:tcW w:w="1390" w:type="dxa"/>
            <w:tcBorders>
              <w:top w:val="nil"/>
              <w:left w:val="nil"/>
              <w:bottom w:val="single" w:sz="4" w:space="0" w:color="auto"/>
              <w:right w:val="single" w:sz="4" w:space="0" w:color="auto"/>
            </w:tcBorders>
            <w:vAlign w:val="bottom"/>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3</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17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bCs/>
                <w:sz w:val="24"/>
                <w:szCs w:val="24"/>
              </w:rPr>
            </w:pPr>
            <w:r w:rsidRPr="00EF2BBA">
              <w:rPr>
                <w:rFonts w:ascii="Arial" w:hAnsi="Arial" w:cs="Arial"/>
                <w:bCs/>
                <w:sz w:val="24"/>
                <w:szCs w:val="24"/>
              </w:rPr>
              <w:t>000 01 00 00 00 00 0000 000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rPr>
                <w:rFonts w:ascii="Arial" w:hAnsi="Arial" w:cs="Arial"/>
                <w:bCs/>
                <w:sz w:val="24"/>
                <w:szCs w:val="24"/>
              </w:rPr>
            </w:pPr>
            <w:r w:rsidRPr="00EF2BBA">
              <w:rPr>
                <w:rFonts w:ascii="Arial" w:hAnsi="Arial" w:cs="Arial"/>
                <w:bCs/>
                <w:sz w:val="24"/>
                <w:szCs w:val="24"/>
              </w:rPr>
              <w:t>Источники внутреннего финансирования дефицитов бюджетов,  всего в т.ч.:</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bCs/>
                <w:sz w:val="24"/>
                <w:szCs w:val="24"/>
              </w:rPr>
            </w:pPr>
            <w:r w:rsidRPr="00EF2BBA">
              <w:rPr>
                <w:rFonts w:ascii="Arial" w:hAnsi="Arial" w:cs="Arial"/>
                <w:bCs/>
                <w:sz w:val="24"/>
                <w:szCs w:val="24"/>
              </w:rPr>
              <w:t xml:space="preserve">-300,0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69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bCs/>
                <w:sz w:val="24"/>
                <w:szCs w:val="24"/>
              </w:rPr>
            </w:pPr>
            <w:r w:rsidRPr="00EF2BBA">
              <w:rPr>
                <w:rFonts w:ascii="Arial" w:hAnsi="Arial" w:cs="Arial"/>
                <w:bCs/>
                <w:sz w:val="24"/>
                <w:szCs w:val="24"/>
              </w:rPr>
              <w:t>000 01 02 00 00 00 0000 000</w:t>
            </w:r>
          </w:p>
        </w:tc>
        <w:tc>
          <w:tcPr>
            <w:tcW w:w="4306" w:type="dxa"/>
            <w:gridSpan w:val="2"/>
            <w:tcBorders>
              <w:top w:val="nil"/>
              <w:left w:val="nil"/>
              <w:bottom w:val="single" w:sz="4" w:space="0" w:color="auto"/>
              <w:right w:val="single" w:sz="4" w:space="0" w:color="auto"/>
            </w:tcBorders>
            <w:vAlign w:val="bottom"/>
          </w:tcPr>
          <w:p w:rsidR="00C23170" w:rsidRPr="00EF2BBA" w:rsidRDefault="00C23170" w:rsidP="000C6EF4">
            <w:pPr>
              <w:spacing w:after="0" w:line="240" w:lineRule="auto"/>
              <w:rPr>
                <w:rFonts w:ascii="Arial" w:hAnsi="Arial" w:cs="Arial"/>
                <w:bCs/>
                <w:sz w:val="24"/>
                <w:szCs w:val="24"/>
              </w:rPr>
            </w:pPr>
            <w:r w:rsidRPr="00EF2BBA">
              <w:rPr>
                <w:rFonts w:ascii="Arial" w:hAnsi="Arial" w:cs="Arial"/>
                <w:bCs/>
                <w:sz w:val="24"/>
                <w:szCs w:val="24"/>
              </w:rPr>
              <w:t xml:space="preserve">Кредиты  кредитных организаций в валюте Российской Федерации </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bCs/>
                <w:sz w:val="24"/>
                <w:szCs w:val="24"/>
              </w:rPr>
            </w:pPr>
            <w:r w:rsidRPr="00EF2BBA">
              <w:rPr>
                <w:rFonts w:ascii="Arial" w:hAnsi="Arial" w:cs="Arial"/>
                <w:bCs/>
                <w:sz w:val="24"/>
                <w:szCs w:val="24"/>
              </w:rPr>
              <w:t xml:space="preserve">-    300,0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75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000 01 02 00 00 00 0000 700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rPr>
                <w:rFonts w:ascii="Arial" w:hAnsi="Arial" w:cs="Arial"/>
                <w:sz w:val="24"/>
                <w:szCs w:val="24"/>
              </w:rPr>
            </w:pPr>
            <w:r w:rsidRPr="00EF2BBA">
              <w:rPr>
                <w:rFonts w:ascii="Arial" w:hAnsi="Arial" w:cs="Arial"/>
                <w:sz w:val="24"/>
                <w:szCs w:val="24"/>
              </w:rPr>
              <w:t xml:space="preserve">Получение кредитов от кредитных организаций в валюте Российской Федерации </w:t>
            </w:r>
          </w:p>
        </w:tc>
        <w:tc>
          <w:tcPr>
            <w:tcW w:w="1390" w:type="dxa"/>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   2 000,0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12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992 01 02 00 00 10 0000 710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 xml:space="preserve">Получение кредитов от кредитных организаций бюджетами поселений в валюте Российской Федерации </w:t>
            </w:r>
          </w:p>
        </w:tc>
        <w:tc>
          <w:tcPr>
            <w:tcW w:w="1390" w:type="dxa"/>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   2 000,0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66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000 01 02 00 00 00 0000 800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Погашение кредитов, предоставленных кредитными организациями в валюте Российской Федерации</w:t>
            </w:r>
          </w:p>
        </w:tc>
        <w:tc>
          <w:tcPr>
            <w:tcW w:w="1390" w:type="dxa"/>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-2 300,00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54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992 01 02 00 00 10 0000 810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Погашение кредитов, полученных от кредитных организаций бюджетами поселений в валюте Российской Федерации</w:t>
            </w:r>
          </w:p>
        </w:tc>
        <w:tc>
          <w:tcPr>
            <w:tcW w:w="1390" w:type="dxa"/>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-2 300,00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75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bCs/>
                <w:sz w:val="24"/>
                <w:szCs w:val="24"/>
              </w:rPr>
            </w:pPr>
            <w:r w:rsidRPr="00EF2BBA">
              <w:rPr>
                <w:rFonts w:ascii="Arial" w:hAnsi="Arial" w:cs="Arial"/>
                <w:bCs/>
                <w:sz w:val="24"/>
                <w:szCs w:val="24"/>
              </w:rPr>
              <w:t>000 01 03 00 00 00 0000 000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rPr>
                <w:rFonts w:ascii="Arial" w:hAnsi="Arial" w:cs="Arial"/>
                <w:bCs/>
                <w:sz w:val="24"/>
                <w:szCs w:val="24"/>
              </w:rPr>
            </w:pPr>
            <w:r w:rsidRPr="00EF2BBA">
              <w:rPr>
                <w:rFonts w:ascii="Arial" w:hAnsi="Arial" w:cs="Arial"/>
                <w:bCs/>
                <w:sz w:val="24"/>
                <w:szCs w:val="24"/>
              </w:rPr>
              <w:t xml:space="preserve">Бюджетные кредиты от других бюджетов бюджетной системы Российской Федерации </w:t>
            </w:r>
          </w:p>
        </w:tc>
        <w:tc>
          <w:tcPr>
            <w:tcW w:w="1390" w:type="dxa"/>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center"/>
              <w:rPr>
                <w:rFonts w:ascii="Arial" w:hAnsi="Arial" w:cs="Arial"/>
                <w:bCs/>
                <w:sz w:val="24"/>
                <w:szCs w:val="24"/>
              </w:rPr>
            </w:pPr>
            <w:r w:rsidRPr="00EF2BBA">
              <w:rPr>
                <w:rFonts w:ascii="Arial" w:hAnsi="Arial" w:cs="Arial"/>
                <w:bCs/>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09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lastRenderedPageBreak/>
              <w:t>000 01 03 00 00 00 0000 700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390" w:type="dxa"/>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11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000 01 03 00 00 10 0000 710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390" w:type="dxa"/>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08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000 01 03 00 00 00 0000 800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90" w:type="dxa"/>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09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000 01 03 00 00 10 0000 810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0,0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18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bCs/>
                <w:sz w:val="24"/>
                <w:szCs w:val="24"/>
              </w:rPr>
            </w:pPr>
            <w:r w:rsidRPr="00EF2BBA">
              <w:rPr>
                <w:rFonts w:ascii="Arial" w:hAnsi="Arial" w:cs="Arial"/>
                <w:bCs/>
                <w:sz w:val="24"/>
                <w:szCs w:val="24"/>
              </w:rPr>
              <w:t>000 01 05 00  00 00 0000 000</w:t>
            </w:r>
          </w:p>
        </w:tc>
        <w:tc>
          <w:tcPr>
            <w:tcW w:w="4306" w:type="dxa"/>
            <w:gridSpan w:val="2"/>
            <w:tcBorders>
              <w:top w:val="nil"/>
              <w:left w:val="nil"/>
              <w:bottom w:val="single" w:sz="4" w:space="0" w:color="auto"/>
              <w:right w:val="single" w:sz="4" w:space="0" w:color="auto"/>
            </w:tcBorders>
            <w:vAlign w:val="bottom"/>
          </w:tcPr>
          <w:p w:rsidR="00C23170" w:rsidRPr="00EF2BBA" w:rsidRDefault="00C23170" w:rsidP="000C6EF4">
            <w:pPr>
              <w:spacing w:after="0" w:line="240" w:lineRule="auto"/>
              <w:rPr>
                <w:rFonts w:ascii="Arial" w:hAnsi="Arial" w:cs="Arial"/>
                <w:bCs/>
                <w:sz w:val="24"/>
                <w:szCs w:val="24"/>
              </w:rPr>
            </w:pPr>
            <w:r w:rsidRPr="00EF2BBA">
              <w:rPr>
                <w:rFonts w:ascii="Arial" w:hAnsi="Arial" w:cs="Arial"/>
                <w:bCs/>
                <w:sz w:val="24"/>
                <w:szCs w:val="24"/>
              </w:rPr>
              <w:t>Изменение остатков средств на счетах по учету средств бюджета</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bCs/>
                <w:sz w:val="24"/>
                <w:szCs w:val="24"/>
              </w:rPr>
            </w:pPr>
            <w:r w:rsidRPr="00EF2BBA">
              <w:rPr>
                <w:rFonts w:ascii="Arial" w:hAnsi="Arial" w:cs="Arial"/>
                <w:bCs/>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000 01 05 00  00 00 0000 500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color w:val="000000"/>
                <w:sz w:val="24"/>
                <w:szCs w:val="24"/>
              </w:rPr>
            </w:pPr>
            <w:r w:rsidRPr="00EF2BBA">
              <w:rPr>
                <w:rFonts w:ascii="Arial" w:hAnsi="Arial" w:cs="Arial"/>
                <w:color w:val="000000"/>
                <w:sz w:val="24"/>
                <w:szCs w:val="24"/>
              </w:rPr>
              <w:t>Увеличение остатков средств бюджетов</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38 348,0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000 01 05 02  00 00 0000 500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color w:val="000000"/>
                <w:sz w:val="24"/>
                <w:szCs w:val="24"/>
              </w:rPr>
            </w:pPr>
            <w:r w:rsidRPr="00EF2BBA">
              <w:rPr>
                <w:rFonts w:ascii="Arial" w:hAnsi="Arial" w:cs="Arial"/>
                <w:color w:val="000000"/>
                <w:sz w:val="24"/>
                <w:szCs w:val="24"/>
              </w:rPr>
              <w:t>Увеличение прочих остатков средств бюджетов</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38 348,0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990"/>
        </w:trPr>
        <w:tc>
          <w:tcPr>
            <w:tcW w:w="3696" w:type="dxa"/>
            <w:gridSpan w:val="2"/>
            <w:tcBorders>
              <w:top w:val="nil"/>
              <w:left w:val="single" w:sz="4" w:space="0" w:color="auto"/>
              <w:bottom w:val="single" w:sz="4" w:space="0" w:color="auto"/>
              <w:right w:val="single" w:sz="4" w:space="0" w:color="auto"/>
            </w:tcBorders>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000 01 05 02 01 00 0000 510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color w:val="000000"/>
                <w:sz w:val="24"/>
                <w:szCs w:val="24"/>
              </w:rPr>
            </w:pPr>
            <w:r w:rsidRPr="00EF2BBA">
              <w:rPr>
                <w:rFonts w:ascii="Arial" w:hAnsi="Arial" w:cs="Arial"/>
                <w:color w:val="000000"/>
                <w:sz w:val="24"/>
                <w:szCs w:val="24"/>
              </w:rPr>
              <w:t xml:space="preserve">Увеличение прочих остатков денежных средств бюджетов </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38 348,0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050"/>
        </w:trPr>
        <w:tc>
          <w:tcPr>
            <w:tcW w:w="3696" w:type="dxa"/>
            <w:gridSpan w:val="2"/>
            <w:tcBorders>
              <w:top w:val="nil"/>
              <w:left w:val="single" w:sz="4" w:space="0" w:color="auto"/>
              <w:bottom w:val="single" w:sz="4" w:space="0" w:color="auto"/>
              <w:right w:val="single" w:sz="4" w:space="0" w:color="auto"/>
            </w:tcBorders>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992 01 05 02 01 10 0000 510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color w:val="000000"/>
                <w:sz w:val="24"/>
                <w:szCs w:val="24"/>
              </w:rPr>
            </w:pPr>
            <w:r w:rsidRPr="00EF2BBA">
              <w:rPr>
                <w:rFonts w:ascii="Arial" w:hAnsi="Arial" w:cs="Arial"/>
                <w:color w:val="000000"/>
                <w:sz w:val="24"/>
                <w:szCs w:val="24"/>
              </w:rPr>
              <w:t xml:space="preserve">Увеличение прочих остатков денежных средств бюджетов поселений </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38 348,0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69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000 01 05 00  00 00 0000 600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color w:val="000000"/>
                <w:sz w:val="24"/>
                <w:szCs w:val="24"/>
              </w:rPr>
            </w:pPr>
            <w:r w:rsidRPr="00EF2BBA">
              <w:rPr>
                <w:rFonts w:ascii="Arial" w:hAnsi="Arial" w:cs="Arial"/>
                <w:color w:val="000000"/>
                <w:sz w:val="24"/>
                <w:szCs w:val="24"/>
              </w:rPr>
              <w:t>Уменьшение остатков средств бюджетов</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38 348,0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75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lastRenderedPageBreak/>
              <w:t>000 01 05 02  00 00 0000 600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color w:val="000000"/>
                <w:sz w:val="24"/>
                <w:szCs w:val="24"/>
              </w:rPr>
            </w:pPr>
            <w:r w:rsidRPr="00EF2BBA">
              <w:rPr>
                <w:rFonts w:ascii="Arial" w:hAnsi="Arial" w:cs="Arial"/>
                <w:color w:val="000000"/>
                <w:sz w:val="24"/>
                <w:szCs w:val="24"/>
              </w:rPr>
              <w:t>Уменьшение прочих остатков средств бюджетов</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38 348,0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70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000 01 05 02  01 00 0000 610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color w:val="000000"/>
                <w:sz w:val="24"/>
                <w:szCs w:val="24"/>
              </w:rPr>
            </w:pPr>
            <w:r w:rsidRPr="00EF2BBA">
              <w:rPr>
                <w:rFonts w:ascii="Arial" w:hAnsi="Arial" w:cs="Arial"/>
                <w:color w:val="000000"/>
                <w:sz w:val="24"/>
                <w:szCs w:val="24"/>
              </w:rPr>
              <w:t>Уменьшение прочих остатков денежных средств бюджетов</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38 348,0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24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992 01 05 02  01 10 0000 610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color w:val="000000"/>
                <w:sz w:val="24"/>
                <w:szCs w:val="24"/>
              </w:rPr>
            </w:pPr>
            <w:r w:rsidRPr="00EF2BBA">
              <w:rPr>
                <w:rFonts w:ascii="Arial" w:hAnsi="Arial" w:cs="Arial"/>
                <w:color w:val="000000"/>
                <w:sz w:val="24"/>
                <w:szCs w:val="24"/>
              </w:rPr>
              <w:t>Уменьшение прочих остатков денежных средств бюджетов поселений</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38 348,0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75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bCs/>
                <w:sz w:val="24"/>
                <w:szCs w:val="24"/>
              </w:rPr>
            </w:pPr>
            <w:r w:rsidRPr="00EF2BBA">
              <w:rPr>
                <w:rFonts w:ascii="Arial" w:hAnsi="Arial" w:cs="Arial"/>
                <w:bCs/>
                <w:sz w:val="24"/>
                <w:szCs w:val="24"/>
              </w:rPr>
              <w:t>000 01 06 00 00 00 0000 000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rPr>
                <w:rFonts w:ascii="Arial" w:hAnsi="Arial" w:cs="Arial"/>
                <w:bCs/>
                <w:sz w:val="24"/>
                <w:szCs w:val="24"/>
              </w:rPr>
            </w:pPr>
            <w:r w:rsidRPr="00EF2BBA">
              <w:rPr>
                <w:rFonts w:ascii="Arial" w:hAnsi="Arial" w:cs="Arial"/>
                <w:bCs/>
                <w:sz w:val="24"/>
                <w:szCs w:val="24"/>
              </w:rPr>
              <w:t>Иные источники внутреннего финансирования дефицитов бюджетов</w:t>
            </w:r>
          </w:p>
        </w:tc>
        <w:tc>
          <w:tcPr>
            <w:tcW w:w="1390" w:type="dxa"/>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center"/>
              <w:rPr>
                <w:rFonts w:ascii="Arial" w:hAnsi="Arial" w:cs="Arial"/>
                <w:bCs/>
                <w:sz w:val="24"/>
                <w:szCs w:val="24"/>
              </w:rPr>
            </w:pPr>
            <w:r w:rsidRPr="00EF2BBA">
              <w:rPr>
                <w:rFonts w:ascii="Arial" w:hAnsi="Arial" w:cs="Arial"/>
                <w:bCs/>
                <w:sz w:val="24"/>
                <w:szCs w:val="24"/>
              </w:rPr>
              <w:t>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06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000 01 06 04 00 00 0000 000</w:t>
            </w:r>
          </w:p>
        </w:tc>
        <w:tc>
          <w:tcPr>
            <w:tcW w:w="4306" w:type="dxa"/>
            <w:gridSpan w:val="2"/>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Исполнение государственных и муниципальных гарантий в валюте Российской Федерации</w:t>
            </w:r>
          </w:p>
        </w:tc>
        <w:tc>
          <w:tcPr>
            <w:tcW w:w="1390" w:type="dxa"/>
            <w:tcBorders>
              <w:top w:val="nil"/>
              <w:left w:val="nil"/>
              <w:bottom w:val="single" w:sz="4" w:space="0" w:color="auto"/>
              <w:right w:val="single" w:sz="4" w:space="0" w:color="auto"/>
            </w:tcBorders>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2625"/>
        </w:trPr>
        <w:tc>
          <w:tcPr>
            <w:tcW w:w="3696" w:type="dxa"/>
            <w:gridSpan w:val="2"/>
            <w:tcBorders>
              <w:top w:val="nil"/>
              <w:left w:val="single" w:sz="4" w:space="0" w:color="auto"/>
              <w:bottom w:val="single" w:sz="4" w:space="0" w:color="auto"/>
              <w:right w:val="single" w:sz="4" w:space="0" w:color="auto"/>
            </w:tcBorders>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000 01 06 04 00 00 0000 800</w:t>
            </w:r>
          </w:p>
        </w:tc>
        <w:tc>
          <w:tcPr>
            <w:tcW w:w="4306" w:type="dxa"/>
            <w:gridSpan w:val="2"/>
            <w:tcBorders>
              <w:top w:val="nil"/>
              <w:left w:val="nil"/>
              <w:bottom w:val="single" w:sz="4" w:space="0" w:color="auto"/>
              <w:right w:val="single" w:sz="4" w:space="0" w:color="auto"/>
            </w:tcBorders>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225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992  01 06 04 00 10 0000 810</w:t>
            </w:r>
          </w:p>
        </w:tc>
        <w:tc>
          <w:tcPr>
            <w:tcW w:w="4306" w:type="dxa"/>
            <w:gridSpan w:val="2"/>
            <w:tcBorders>
              <w:top w:val="nil"/>
              <w:left w:val="nil"/>
              <w:bottom w:val="single" w:sz="4" w:space="0" w:color="auto"/>
              <w:right w:val="single" w:sz="4" w:space="0" w:color="auto"/>
            </w:tcBorders>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Исполнение муниципальных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225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lastRenderedPageBreak/>
              <w:t>992  01 06 04 00 10 0003 810</w:t>
            </w:r>
          </w:p>
        </w:tc>
        <w:tc>
          <w:tcPr>
            <w:tcW w:w="4306" w:type="dxa"/>
            <w:gridSpan w:val="2"/>
            <w:tcBorders>
              <w:top w:val="nil"/>
              <w:left w:val="nil"/>
              <w:bottom w:val="single" w:sz="4" w:space="0" w:color="auto"/>
              <w:right w:val="single" w:sz="4" w:space="0" w:color="auto"/>
            </w:tcBorders>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Исполнение муниципальных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825"/>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000 01 06 05 00 00 0000 000</w:t>
            </w:r>
          </w:p>
        </w:tc>
        <w:tc>
          <w:tcPr>
            <w:tcW w:w="4306" w:type="dxa"/>
            <w:gridSpan w:val="2"/>
            <w:tcBorders>
              <w:top w:val="nil"/>
              <w:left w:val="nil"/>
              <w:bottom w:val="single" w:sz="4" w:space="0" w:color="auto"/>
              <w:right w:val="single" w:sz="4" w:space="0" w:color="auto"/>
            </w:tcBorders>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Бюджетные кредиты, предоставленные внутри страны в валюте Российской Федерации</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87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000 01 06 05 00 00 0000 600</w:t>
            </w:r>
          </w:p>
        </w:tc>
        <w:tc>
          <w:tcPr>
            <w:tcW w:w="4306" w:type="dxa"/>
            <w:gridSpan w:val="2"/>
            <w:tcBorders>
              <w:top w:val="nil"/>
              <w:left w:val="nil"/>
              <w:bottom w:val="single" w:sz="4" w:space="0" w:color="auto"/>
              <w:right w:val="single" w:sz="4" w:space="0" w:color="auto"/>
            </w:tcBorders>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Возврат бюджетных кредитов, предоставленных внутри страны в валюте Российской Федерации</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120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000 01 06 05 01 10 0000 640</w:t>
            </w:r>
          </w:p>
        </w:tc>
        <w:tc>
          <w:tcPr>
            <w:tcW w:w="4306" w:type="dxa"/>
            <w:gridSpan w:val="2"/>
            <w:tcBorders>
              <w:top w:val="nil"/>
              <w:left w:val="nil"/>
              <w:bottom w:val="single" w:sz="4" w:space="0" w:color="auto"/>
              <w:right w:val="single" w:sz="4" w:space="0" w:color="auto"/>
            </w:tcBorders>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Возврат бюджетных кредитов, предоставленных юридическим лицам из бюджетов поселений в валюте Российской Федерации</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2190"/>
        </w:trPr>
        <w:tc>
          <w:tcPr>
            <w:tcW w:w="3696" w:type="dxa"/>
            <w:gridSpan w:val="2"/>
            <w:tcBorders>
              <w:top w:val="nil"/>
              <w:left w:val="single" w:sz="4" w:space="0" w:color="auto"/>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992 01 06 05 01 10 0003 640</w:t>
            </w:r>
          </w:p>
        </w:tc>
        <w:tc>
          <w:tcPr>
            <w:tcW w:w="4306" w:type="dxa"/>
            <w:gridSpan w:val="2"/>
            <w:tcBorders>
              <w:top w:val="nil"/>
              <w:left w:val="nil"/>
              <w:bottom w:val="single" w:sz="4" w:space="0" w:color="auto"/>
              <w:right w:val="single" w:sz="4" w:space="0" w:color="auto"/>
            </w:tcBorders>
          </w:tcPr>
          <w:p w:rsidR="00C23170" w:rsidRPr="00EF2BBA" w:rsidRDefault="00C23170" w:rsidP="000C6EF4">
            <w:pPr>
              <w:spacing w:after="0" w:line="240" w:lineRule="auto"/>
              <w:jc w:val="both"/>
              <w:rPr>
                <w:rFonts w:ascii="Arial" w:hAnsi="Arial" w:cs="Arial"/>
                <w:sz w:val="24"/>
                <w:szCs w:val="24"/>
              </w:rPr>
            </w:pPr>
            <w:r w:rsidRPr="00EF2BBA">
              <w:rPr>
                <w:rFonts w:ascii="Arial" w:hAnsi="Arial" w:cs="Arial"/>
                <w:sz w:val="24"/>
                <w:szCs w:val="24"/>
              </w:rPr>
              <w:t>Возврат бюджетных кредитов, предоставленных юридическим лицам из бюджетов поселений в валюте Российской Федерации (возмещение гаранту в порядке регресса сумм, уплаченных гарантом во исполнение обязательств по гарантии)</w:t>
            </w:r>
          </w:p>
        </w:tc>
        <w:tc>
          <w:tcPr>
            <w:tcW w:w="1390" w:type="dxa"/>
            <w:tcBorders>
              <w:top w:val="nil"/>
              <w:left w:val="nil"/>
              <w:bottom w:val="single" w:sz="4" w:space="0" w:color="auto"/>
              <w:right w:val="single" w:sz="4" w:space="0" w:color="auto"/>
            </w:tcBorders>
            <w:noWrap/>
            <w:vAlign w:val="center"/>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     </w:t>
            </w: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8002" w:type="dxa"/>
            <w:gridSpan w:val="4"/>
            <w:tcBorders>
              <w:top w:val="nil"/>
              <w:left w:val="nil"/>
              <w:bottom w:val="nil"/>
              <w:right w:val="nil"/>
            </w:tcBorders>
            <w:noWrap/>
            <w:vAlign w:val="center"/>
          </w:tcPr>
          <w:p w:rsidR="00C23170" w:rsidRPr="00EF2BBA" w:rsidRDefault="00C23170" w:rsidP="000C6EF4">
            <w:pPr>
              <w:spacing w:after="0" w:line="240" w:lineRule="auto"/>
              <w:rPr>
                <w:rFonts w:ascii="Arial" w:hAnsi="Arial" w:cs="Arial"/>
                <w:sz w:val="24"/>
                <w:szCs w:val="24"/>
              </w:rPr>
            </w:pPr>
            <w:r w:rsidRPr="00EF2BBA">
              <w:rPr>
                <w:rFonts w:ascii="Arial" w:hAnsi="Arial" w:cs="Arial"/>
                <w:sz w:val="24"/>
                <w:szCs w:val="24"/>
              </w:rPr>
              <w:t xml:space="preserve">Начальник финансового отдела администрации </w:t>
            </w:r>
          </w:p>
        </w:tc>
        <w:tc>
          <w:tcPr>
            <w:tcW w:w="1390" w:type="dxa"/>
            <w:tcBorders>
              <w:top w:val="nil"/>
              <w:left w:val="nil"/>
              <w:bottom w:val="nil"/>
              <w:right w:val="nil"/>
            </w:tcBorders>
            <w:noWrap/>
            <w:vAlign w:val="center"/>
          </w:tcPr>
          <w:p w:rsidR="00C23170" w:rsidRPr="00EF2BBA" w:rsidRDefault="00C23170" w:rsidP="000C6EF4">
            <w:pPr>
              <w:spacing w:after="0" w:line="240" w:lineRule="auto"/>
              <w:rPr>
                <w:rFonts w:ascii="Arial" w:hAnsi="Arial" w:cs="Arial"/>
                <w:sz w:val="24"/>
                <w:szCs w:val="24"/>
              </w:rPr>
            </w:pP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8002" w:type="dxa"/>
            <w:gridSpan w:val="4"/>
            <w:tcBorders>
              <w:top w:val="nil"/>
              <w:left w:val="nil"/>
              <w:bottom w:val="nil"/>
              <w:right w:val="nil"/>
            </w:tcBorders>
            <w:noWrap/>
            <w:vAlign w:val="center"/>
          </w:tcPr>
          <w:p w:rsidR="00C23170" w:rsidRPr="00EF2BBA" w:rsidRDefault="00C23170" w:rsidP="000C6EF4">
            <w:pPr>
              <w:spacing w:after="0" w:line="240" w:lineRule="auto"/>
              <w:rPr>
                <w:rFonts w:ascii="Arial" w:hAnsi="Arial" w:cs="Arial"/>
                <w:sz w:val="24"/>
                <w:szCs w:val="24"/>
              </w:rPr>
            </w:pPr>
            <w:r w:rsidRPr="00EF2BBA">
              <w:rPr>
                <w:rFonts w:ascii="Arial" w:hAnsi="Arial" w:cs="Arial"/>
                <w:sz w:val="24"/>
                <w:szCs w:val="24"/>
              </w:rPr>
              <w:t xml:space="preserve">Старотитаровского сельского поселения </w:t>
            </w:r>
          </w:p>
        </w:tc>
        <w:tc>
          <w:tcPr>
            <w:tcW w:w="1390" w:type="dxa"/>
            <w:tcBorders>
              <w:top w:val="nil"/>
              <w:left w:val="nil"/>
              <w:bottom w:val="nil"/>
              <w:right w:val="nil"/>
            </w:tcBorders>
            <w:noWrap/>
            <w:vAlign w:val="center"/>
          </w:tcPr>
          <w:p w:rsidR="00C23170" w:rsidRPr="00EF2BBA" w:rsidRDefault="00C23170" w:rsidP="000C6EF4">
            <w:pPr>
              <w:spacing w:after="0" w:line="240" w:lineRule="auto"/>
              <w:rPr>
                <w:rFonts w:ascii="Arial" w:hAnsi="Arial" w:cs="Arial"/>
                <w:sz w:val="24"/>
                <w:szCs w:val="24"/>
              </w:rPr>
            </w:pPr>
          </w:p>
        </w:tc>
        <w:tc>
          <w:tcPr>
            <w:tcW w:w="976" w:type="dxa"/>
            <w:gridSpan w:val="2"/>
            <w:tcBorders>
              <w:top w:val="nil"/>
              <w:left w:val="nil"/>
              <w:bottom w:val="nil"/>
              <w:right w:val="nil"/>
            </w:tcBorders>
            <w:noWrap/>
            <w:vAlign w:val="center"/>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center"/>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Before w:val="1"/>
          <w:wBefore w:w="15" w:type="dxa"/>
          <w:trHeight w:val="375"/>
        </w:trPr>
        <w:tc>
          <w:tcPr>
            <w:tcW w:w="3696" w:type="dxa"/>
            <w:gridSpan w:val="2"/>
            <w:tcBorders>
              <w:top w:val="nil"/>
              <w:left w:val="nil"/>
              <w:bottom w:val="nil"/>
              <w:right w:val="nil"/>
            </w:tcBorders>
            <w:noWrap/>
            <w:vAlign w:val="center"/>
          </w:tcPr>
          <w:p w:rsidR="00C23170" w:rsidRPr="00EF2BBA" w:rsidRDefault="00C23170" w:rsidP="000C6EF4">
            <w:pPr>
              <w:spacing w:after="0" w:line="240" w:lineRule="auto"/>
              <w:rPr>
                <w:rFonts w:ascii="Arial" w:hAnsi="Arial" w:cs="Arial"/>
                <w:sz w:val="24"/>
                <w:szCs w:val="24"/>
              </w:rPr>
            </w:pPr>
            <w:r w:rsidRPr="00EF2BBA">
              <w:rPr>
                <w:rFonts w:ascii="Arial" w:hAnsi="Arial" w:cs="Arial"/>
                <w:sz w:val="24"/>
                <w:szCs w:val="24"/>
              </w:rPr>
              <w:t>Темрюкского района</w:t>
            </w:r>
          </w:p>
        </w:tc>
        <w:tc>
          <w:tcPr>
            <w:tcW w:w="4306" w:type="dxa"/>
            <w:gridSpan w:val="2"/>
            <w:tcBorders>
              <w:top w:val="nil"/>
              <w:left w:val="nil"/>
              <w:bottom w:val="nil"/>
              <w:right w:val="nil"/>
            </w:tcBorders>
            <w:noWrap/>
            <w:vAlign w:val="center"/>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Л.В.Россомаха</w:t>
            </w:r>
          </w:p>
        </w:tc>
        <w:tc>
          <w:tcPr>
            <w:tcW w:w="1390" w:type="dxa"/>
            <w:tcBorders>
              <w:top w:val="nil"/>
              <w:left w:val="nil"/>
              <w:bottom w:val="nil"/>
              <w:right w:val="nil"/>
            </w:tcBorders>
            <w:noWrap/>
            <w:vAlign w:val="center"/>
          </w:tcPr>
          <w:p w:rsidR="00C23170" w:rsidRPr="00EF2BBA" w:rsidRDefault="00C23170" w:rsidP="000C6EF4">
            <w:pPr>
              <w:spacing w:after="0" w:line="240" w:lineRule="auto"/>
              <w:jc w:val="center"/>
              <w:rPr>
                <w:rFonts w:ascii="Arial" w:hAnsi="Arial" w:cs="Arial"/>
                <w:sz w:val="24"/>
                <w:szCs w:val="24"/>
              </w:rPr>
            </w:pPr>
          </w:p>
        </w:tc>
        <w:tc>
          <w:tcPr>
            <w:tcW w:w="976"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333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c>
          <w:tcPr>
            <w:tcW w:w="976" w:type="dxa"/>
            <w:tcBorders>
              <w:top w:val="nil"/>
              <w:left w:val="nil"/>
              <w:bottom w:val="nil"/>
              <w:right w:val="nil"/>
            </w:tcBorders>
            <w:noWrap/>
            <w:vAlign w:val="bottom"/>
          </w:tcPr>
          <w:p w:rsidR="00C23170" w:rsidRPr="00EF2BBA" w:rsidRDefault="00C23170" w:rsidP="000C6EF4">
            <w:pPr>
              <w:spacing w:after="0" w:line="240" w:lineRule="auto"/>
              <w:rPr>
                <w:rFonts w:ascii="Arial" w:hAnsi="Arial" w:cs="Arial"/>
                <w:sz w:val="24"/>
                <w:szCs w:val="24"/>
              </w:rPr>
            </w:pPr>
          </w:p>
        </w:tc>
      </w:tr>
      <w:tr w:rsidR="00C23170" w:rsidRPr="00EF2BBA" w:rsidTr="00574CC6">
        <w:trPr>
          <w:gridAfter w:val="3"/>
          <w:wAfter w:w="5093" w:type="dxa"/>
          <w:trHeight w:val="375"/>
        </w:trPr>
        <w:tc>
          <w:tcPr>
            <w:tcW w:w="2732"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color w:val="000000"/>
                <w:sz w:val="24"/>
                <w:szCs w:val="24"/>
              </w:rPr>
            </w:pPr>
            <w:bookmarkStart w:id="3" w:name="RANGE!A1:C20"/>
            <w:bookmarkEnd w:id="3"/>
          </w:p>
        </w:tc>
        <w:tc>
          <w:tcPr>
            <w:tcW w:w="6870" w:type="dxa"/>
            <w:gridSpan w:val="5"/>
            <w:tcBorders>
              <w:top w:val="nil"/>
              <w:left w:val="nil"/>
              <w:bottom w:val="nil"/>
              <w:right w:val="nil"/>
            </w:tcBorders>
            <w:noWrap/>
            <w:vAlign w:val="bottom"/>
          </w:tcPr>
          <w:p w:rsidR="00C23170" w:rsidRPr="00EF2BBA" w:rsidRDefault="00C23170" w:rsidP="000C6EF4">
            <w:pPr>
              <w:spacing w:after="0" w:line="240" w:lineRule="auto"/>
              <w:jc w:val="center"/>
              <w:rPr>
                <w:rFonts w:ascii="Arial" w:hAnsi="Arial" w:cs="Arial"/>
                <w:sz w:val="24"/>
                <w:szCs w:val="24"/>
              </w:rPr>
            </w:pPr>
            <w:r w:rsidRPr="00EF2BBA">
              <w:rPr>
                <w:rFonts w:ascii="Arial" w:hAnsi="Arial" w:cs="Arial"/>
                <w:sz w:val="24"/>
                <w:szCs w:val="24"/>
              </w:rPr>
              <w:t xml:space="preserve">                                               ПРИЛОЖЕНИЕ № 10</w:t>
            </w:r>
          </w:p>
        </w:tc>
      </w:tr>
      <w:tr w:rsidR="00C23170" w:rsidRPr="00EF2BBA" w:rsidTr="00574CC6">
        <w:trPr>
          <w:gridAfter w:val="3"/>
          <w:wAfter w:w="5093" w:type="dxa"/>
          <w:trHeight w:val="375"/>
        </w:trPr>
        <w:tc>
          <w:tcPr>
            <w:tcW w:w="2732" w:type="dxa"/>
            <w:gridSpan w:val="2"/>
            <w:tcBorders>
              <w:top w:val="nil"/>
              <w:left w:val="nil"/>
              <w:bottom w:val="nil"/>
              <w:right w:val="nil"/>
            </w:tcBorders>
            <w:noWrap/>
            <w:vAlign w:val="bottom"/>
          </w:tcPr>
          <w:p w:rsidR="00C23170" w:rsidRPr="00EF2BBA" w:rsidRDefault="00C23170" w:rsidP="00EF2BBA">
            <w:pPr>
              <w:spacing w:after="0" w:line="240" w:lineRule="auto"/>
              <w:ind w:firstLineChars="1500" w:firstLine="3600"/>
              <w:rPr>
                <w:rFonts w:ascii="Arial" w:hAnsi="Arial" w:cs="Arial"/>
                <w:color w:val="000000"/>
                <w:sz w:val="24"/>
                <w:szCs w:val="24"/>
              </w:rPr>
            </w:pPr>
          </w:p>
        </w:tc>
        <w:tc>
          <w:tcPr>
            <w:tcW w:w="6870" w:type="dxa"/>
            <w:gridSpan w:val="5"/>
            <w:tcBorders>
              <w:top w:val="nil"/>
              <w:left w:val="nil"/>
              <w:bottom w:val="nil"/>
              <w:right w:val="nil"/>
            </w:tcBorders>
            <w:vAlign w:val="bottom"/>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 xml:space="preserve">                                        к  решению          сессии Совета </w:t>
            </w:r>
          </w:p>
        </w:tc>
      </w:tr>
      <w:tr w:rsidR="00C23170" w:rsidRPr="00EF2BBA" w:rsidTr="00574CC6">
        <w:trPr>
          <w:gridAfter w:val="3"/>
          <w:wAfter w:w="5093" w:type="dxa"/>
          <w:trHeight w:val="375"/>
        </w:trPr>
        <w:tc>
          <w:tcPr>
            <w:tcW w:w="2732" w:type="dxa"/>
            <w:gridSpan w:val="2"/>
            <w:tcBorders>
              <w:top w:val="nil"/>
              <w:left w:val="nil"/>
              <w:bottom w:val="nil"/>
              <w:right w:val="nil"/>
            </w:tcBorders>
            <w:noWrap/>
            <w:vAlign w:val="bottom"/>
          </w:tcPr>
          <w:p w:rsidR="00C23170" w:rsidRPr="00EF2BBA" w:rsidRDefault="00C23170" w:rsidP="00EF2BBA">
            <w:pPr>
              <w:spacing w:after="0" w:line="240" w:lineRule="auto"/>
              <w:ind w:firstLineChars="1500" w:firstLine="3600"/>
              <w:rPr>
                <w:rFonts w:ascii="Arial" w:hAnsi="Arial" w:cs="Arial"/>
                <w:color w:val="000000"/>
                <w:sz w:val="24"/>
                <w:szCs w:val="24"/>
              </w:rPr>
            </w:pPr>
          </w:p>
        </w:tc>
        <w:tc>
          <w:tcPr>
            <w:tcW w:w="6870" w:type="dxa"/>
            <w:gridSpan w:val="5"/>
            <w:tcBorders>
              <w:top w:val="nil"/>
              <w:left w:val="nil"/>
              <w:bottom w:val="nil"/>
              <w:right w:val="nil"/>
            </w:tcBorders>
            <w:vAlign w:val="center"/>
          </w:tcPr>
          <w:p w:rsidR="00C23170" w:rsidRPr="00EF2BBA" w:rsidRDefault="00C23170" w:rsidP="000C6EF4">
            <w:pPr>
              <w:spacing w:after="0" w:line="240" w:lineRule="auto"/>
              <w:jc w:val="right"/>
              <w:rPr>
                <w:rFonts w:ascii="Arial" w:hAnsi="Arial" w:cs="Arial"/>
                <w:color w:val="000000"/>
                <w:sz w:val="24"/>
                <w:szCs w:val="24"/>
              </w:rPr>
            </w:pPr>
            <w:r w:rsidRPr="00EF2BBA">
              <w:rPr>
                <w:rFonts w:ascii="Arial" w:hAnsi="Arial" w:cs="Arial"/>
                <w:color w:val="000000"/>
                <w:sz w:val="24"/>
                <w:szCs w:val="24"/>
              </w:rPr>
              <w:t>Старотитаровского сельского  поселения</w:t>
            </w:r>
          </w:p>
        </w:tc>
      </w:tr>
      <w:tr w:rsidR="00C23170" w:rsidRPr="00EF2BBA" w:rsidTr="00574CC6">
        <w:trPr>
          <w:gridAfter w:val="3"/>
          <w:wAfter w:w="5093" w:type="dxa"/>
          <w:trHeight w:val="375"/>
        </w:trPr>
        <w:tc>
          <w:tcPr>
            <w:tcW w:w="2732" w:type="dxa"/>
            <w:gridSpan w:val="2"/>
            <w:tcBorders>
              <w:top w:val="nil"/>
              <w:left w:val="nil"/>
              <w:bottom w:val="nil"/>
              <w:right w:val="nil"/>
            </w:tcBorders>
            <w:noWrap/>
            <w:vAlign w:val="bottom"/>
          </w:tcPr>
          <w:p w:rsidR="00C23170" w:rsidRPr="00EF2BBA" w:rsidRDefault="00C23170" w:rsidP="00EF2BBA">
            <w:pPr>
              <w:spacing w:after="0" w:line="240" w:lineRule="auto"/>
              <w:ind w:firstLineChars="1500" w:firstLine="3600"/>
              <w:rPr>
                <w:rFonts w:ascii="Arial" w:hAnsi="Arial" w:cs="Arial"/>
                <w:color w:val="000000"/>
                <w:sz w:val="24"/>
                <w:szCs w:val="24"/>
              </w:rPr>
            </w:pPr>
          </w:p>
        </w:tc>
        <w:tc>
          <w:tcPr>
            <w:tcW w:w="6870" w:type="dxa"/>
            <w:gridSpan w:val="5"/>
            <w:tcBorders>
              <w:top w:val="nil"/>
              <w:left w:val="nil"/>
              <w:bottom w:val="nil"/>
              <w:right w:val="nil"/>
            </w:tcBorders>
            <w:noWrap/>
            <w:vAlign w:val="bottom"/>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 xml:space="preserve">                                                         Темрюкского района</w:t>
            </w:r>
          </w:p>
        </w:tc>
      </w:tr>
      <w:tr w:rsidR="00C23170" w:rsidRPr="00EF2BBA" w:rsidTr="00574CC6">
        <w:trPr>
          <w:gridAfter w:val="3"/>
          <w:wAfter w:w="5093" w:type="dxa"/>
          <w:trHeight w:val="375"/>
        </w:trPr>
        <w:tc>
          <w:tcPr>
            <w:tcW w:w="2732" w:type="dxa"/>
            <w:gridSpan w:val="2"/>
            <w:tcBorders>
              <w:top w:val="nil"/>
              <w:left w:val="nil"/>
              <w:bottom w:val="nil"/>
              <w:right w:val="nil"/>
            </w:tcBorders>
            <w:noWrap/>
            <w:vAlign w:val="bottom"/>
          </w:tcPr>
          <w:p w:rsidR="00C23170" w:rsidRPr="00EF2BBA" w:rsidRDefault="00C23170" w:rsidP="000C6EF4">
            <w:pPr>
              <w:spacing w:after="0" w:line="240" w:lineRule="auto"/>
              <w:jc w:val="center"/>
              <w:rPr>
                <w:rFonts w:ascii="Arial" w:hAnsi="Arial" w:cs="Arial"/>
                <w:color w:val="000000"/>
                <w:sz w:val="24"/>
                <w:szCs w:val="24"/>
              </w:rPr>
            </w:pPr>
            <w:r w:rsidRPr="00EF2BBA">
              <w:rPr>
                <w:rFonts w:ascii="Arial" w:hAnsi="Arial" w:cs="Arial"/>
                <w:color w:val="000000"/>
                <w:sz w:val="24"/>
                <w:szCs w:val="24"/>
              </w:rPr>
              <w:lastRenderedPageBreak/>
              <w:t xml:space="preserve">                                             </w:t>
            </w:r>
          </w:p>
        </w:tc>
        <w:tc>
          <w:tcPr>
            <w:tcW w:w="6870" w:type="dxa"/>
            <w:gridSpan w:val="5"/>
            <w:tcBorders>
              <w:top w:val="nil"/>
              <w:left w:val="nil"/>
              <w:bottom w:val="nil"/>
              <w:right w:val="nil"/>
            </w:tcBorders>
            <w:noWrap/>
            <w:vAlign w:val="bottom"/>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 xml:space="preserve">                        III  созыва от 26 декабря 2014 года №___</w:t>
            </w:r>
          </w:p>
        </w:tc>
      </w:tr>
      <w:tr w:rsidR="00C23170" w:rsidRPr="00EF2BBA" w:rsidTr="00574CC6">
        <w:trPr>
          <w:gridAfter w:val="3"/>
          <w:wAfter w:w="5093" w:type="dxa"/>
          <w:trHeight w:val="375"/>
        </w:trPr>
        <w:tc>
          <w:tcPr>
            <w:tcW w:w="2732" w:type="dxa"/>
            <w:gridSpan w:val="2"/>
            <w:tcBorders>
              <w:top w:val="nil"/>
              <w:left w:val="nil"/>
              <w:bottom w:val="nil"/>
              <w:right w:val="nil"/>
            </w:tcBorders>
            <w:noWrap/>
            <w:vAlign w:val="bottom"/>
          </w:tcPr>
          <w:p w:rsidR="00C23170" w:rsidRPr="00EF2BBA" w:rsidRDefault="00C23170" w:rsidP="000C6EF4">
            <w:pPr>
              <w:spacing w:after="0" w:line="240" w:lineRule="auto"/>
              <w:jc w:val="center"/>
              <w:rPr>
                <w:rFonts w:ascii="Arial" w:hAnsi="Arial" w:cs="Arial"/>
                <w:bCs/>
                <w:color w:val="000000"/>
                <w:sz w:val="24"/>
                <w:szCs w:val="24"/>
              </w:rPr>
            </w:pPr>
          </w:p>
        </w:tc>
        <w:tc>
          <w:tcPr>
            <w:tcW w:w="4887"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color w:val="000000"/>
                <w:sz w:val="24"/>
                <w:szCs w:val="24"/>
              </w:rPr>
            </w:pPr>
          </w:p>
        </w:tc>
        <w:tc>
          <w:tcPr>
            <w:tcW w:w="1983" w:type="dxa"/>
            <w:gridSpan w:val="3"/>
            <w:tcBorders>
              <w:top w:val="nil"/>
              <w:left w:val="nil"/>
              <w:bottom w:val="nil"/>
              <w:right w:val="nil"/>
            </w:tcBorders>
            <w:noWrap/>
            <w:vAlign w:val="bottom"/>
          </w:tcPr>
          <w:p w:rsidR="00C23170" w:rsidRPr="00EF2BBA" w:rsidRDefault="00C23170" w:rsidP="000C6EF4">
            <w:pPr>
              <w:spacing w:after="0" w:line="240" w:lineRule="auto"/>
              <w:rPr>
                <w:rFonts w:ascii="Arial" w:hAnsi="Arial" w:cs="Arial"/>
                <w:color w:val="000000"/>
                <w:sz w:val="24"/>
                <w:szCs w:val="24"/>
              </w:rPr>
            </w:pPr>
          </w:p>
        </w:tc>
      </w:tr>
      <w:tr w:rsidR="00C23170" w:rsidRPr="00EF2BBA" w:rsidTr="00574CC6">
        <w:trPr>
          <w:gridAfter w:val="3"/>
          <w:wAfter w:w="5093" w:type="dxa"/>
          <w:trHeight w:val="1530"/>
        </w:trPr>
        <w:tc>
          <w:tcPr>
            <w:tcW w:w="9602" w:type="dxa"/>
            <w:gridSpan w:val="7"/>
            <w:tcBorders>
              <w:top w:val="nil"/>
              <w:left w:val="nil"/>
              <w:bottom w:val="nil"/>
              <w:right w:val="nil"/>
            </w:tcBorders>
            <w:vAlign w:val="center"/>
          </w:tcPr>
          <w:p w:rsidR="00C23170" w:rsidRPr="00EF2BBA" w:rsidRDefault="00C23170" w:rsidP="000C6EF4">
            <w:pPr>
              <w:spacing w:after="0" w:line="240" w:lineRule="auto"/>
              <w:jc w:val="center"/>
              <w:rPr>
                <w:rFonts w:ascii="Arial" w:hAnsi="Arial" w:cs="Arial"/>
                <w:bCs/>
                <w:color w:val="000000"/>
                <w:sz w:val="24"/>
                <w:szCs w:val="24"/>
              </w:rPr>
            </w:pPr>
            <w:r w:rsidRPr="00EF2BBA">
              <w:rPr>
                <w:rFonts w:ascii="Arial" w:hAnsi="Arial" w:cs="Arial"/>
                <w:bCs/>
                <w:color w:val="000000"/>
                <w:sz w:val="24"/>
                <w:szCs w:val="24"/>
              </w:rPr>
              <w:t>Программа муниципальных заимствований Старотитаровского сельского поселения Темрюкского района в валюте Российской Федерации на 2015 год</w:t>
            </w:r>
          </w:p>
        </w:tc>
      </w:tr>
      <w:tr w:rsidR="00C23170" w:rsidRPr="00EF2BBA" w:rsidTr="00574CC6">
        <w:trPr>
          <w:gridAfter w:val="3"/>
          <w:wAfter w:w="5093" w:type="dxa"/>
          <w:trHeight w:val="390"/>
        </w:trPr>
        <w:tc>
          <w:tcPr>
            <w:tcW w:w="2732"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color w:val="000000"/>
                <w:sz w:val="24"/>
                <w:szCs w:val="24"/>
              </w:rPr>
            </w:pPr>
          </w:p>
        </w:tc>
        <w:tc>
          <w:tcPr>
            <w:tcW w:w="4887"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color w:val="000000"/>
                <w:sz w:val="24"/>
                <w:szCs w:val="24"/>
              </w:rPr>
            </w:pPr>
          </w:p>
        </w:tc>
        <w:tc>
          <w:tcPr>
            <w:tcW w:w="1983" w:type="dxa"/>
            <w:gridSpan w:val="3"/>
            <w:tcBorders>
              <w:top w:val="nil"/>
              <w:left w:val="nil"/>
              <w:bottom w:val="nil"/>
              <w:right w:val="nil"/>
            </w:tcBorders>
            <w:noWrap/>
            <w:vAlign w:val="bottom"/>
          </w:tcPr>
          <w:p w:rsidR="00C23170" w:rsidRPr="00EF2BBA" w:rsidRDefault="00C23170" w:rsidP="000C6EF4">
            <w:pPr>
              <w:spacing w:after="0" w:line="240" w:lineRule="auto"/>
              <w:jc w:val="center"/>
              <w:rPr>
                <w:rFonts w:ascii="Arial" w:hAnsi="Arial" w:cs="Arial"/>
                <w:color w:val="000000"/>
                <w:sz w:val="24"/>
                <w:szCs w:val="24"/>
              </w:rPr>
            </w:pPr>
            <w:r w:rsidRPr="00EF2BBA">
              <w:rPr>
                <w:rFonts w:ascii="Arial" w:hAnsi="Arial" w:cs="Arial"/>
                <w:color w:val="000000"/>
                <w:sz w:val="24"/>
                <w:szCs w:val="24"/>
              </w:rPr>
              <w:t>(тыс. рублей)</w:t>
            </w:r>
          </w:p>
        </w:tc>
      </w:tr>
      <w:tr w:rsidR="00C23170" w:rsidRPr="00EF2BBA" w:rsidTr="00574CC6">
        <w:trPr>
          <w:gridAfter w:val="3"/>
          <w:wAfter w:w="5093" w:type="dxa"/>
          <w:trHeight w:val="765"/>
        </w:trPr>
        <w:tc>
          <w:tcPr>
            <w:tcW w:w="2732" w:type="dxa"/>
            <w:gridSpan w:val="2"/>
            <w:tcBorders>
              <w:top w:val="single" w:sz="8" w:space="0" w:color="auto"/>
              <w:left w:val="single" w:sz="8" w:space="0" w:color="auto"/>
              <w:bottom w:val="single" w:sz="8" w:space="0" w:color="auto"/>
              <w:right w:val="single" w:sz="8" w:space="0" w:color="auto"/>
            </w:tcBorders>
          </w:tcPr>
          <w:p w:rsidR="00C23170" w:rsidRPr="00EF2BBA" w:rsidRDefault="00C23170" w:rsidP="000C6EF4">
            <w:pPr>
              <w:spacing w:after="0" w:line="240" w:lineRule="auto"/>
              <w:jc w:val="center"/>
              <w:rPr>
                <w:rFonts w:ascii="Arial" w:hAnsi="Arial" w:cs="Arial"/>
                <w:color w:val="000000"/>
                <w:sz w:val="24"/>
                <w:szCs w:val="24"/>
              </w:rPr>
            </w:pPr>
            <w:r w:rsidRPr="00EF2BBA">
              <w:rPr>
                <w:rFonts w:ascii="Arial" w:hAnsi="Arial" w:cs="Arial"/>
                <w:color w:val="000000"/>
                <w:sz w:val="24"/>
                <w:szCs w:val="24"/>
              </w:rPr>
              <w:t>№ п/п</w:t>
            </w:r>
          </w:p>
        </w:tc>
        <w:tc>
          <w:tcPr>
            <w:tcW w:w="4887" w:type="dxa"/>
            <w:gridSpan w:val="2"/>
            <w:tcBorders>
              <w:top w:val="single" w:sz="8" w:space="0" w:color="auto"/>
              <w:left w:val="nil"/>
              <w:bottom w:val="single" w:sz="8" w:space="0" w:color="auto"/>
              <w:right w:val="single" w:sz="8" w:space="0" w:color="auto"/>
            </w:tcBorders>
          </w:tcPr>
          <w:p w:rsidR="00C23170" w:rsidRPr="00EF2BBA" w:rsidRDefault="00C23170" w:rsidP="000C6EF4">
            <w:pPr>
              <w:spacing w:after="0" w:line="240" w:lineRule="auto"/>
              <w:jc w:val="center"/>
              <w:rPr>
                <w:rFonts w:ascii="Arial" w:hAnsi="Arial" w:cs="Arial"/>
                <w:color w:val="000000"/>
                <w:sz w:val="24"/>
                <w:szCs w:val="24"/>
              </w:rPr>
            </w:pPr>
            <w:r w:rsidRPr="00EF2BBA">
              <w:rPr>
                <w:rFonts w:ascii="Arial" w:hAnsi="Arial" w:cs="Arial"/>
                <w:color w:val="000000"/>
                <w:sz w:val="24"/>
                <w:szCs w:val="24"/>
              </w:rPr>
              <w:t>Виды заимствований</w:t>
            </w:r>
          </w:p>
        </w:tc>
        <w:tc>
          <w:tcPr>
            <w:tcW w:w="1983" w:type="dxa"/>
            <w:gridSpan w:val="3"/>
            <w:tcBorders>
              <w:top w:val="single" w:sz="8" w:space="0" w:color="auto"/>
              <w:left w:val="nil"/>
              <w:bottom w:val="single" w:sz="8" w:space="0" w:color="auto"/>
              <w:right w:val="single" w:sz="8" w:space="0" w:color="auto"/>
            </w:tcBorders>
          </w:tcPr>
          <w:p w:rsidR="00C23170" w:rsidRPr="00EF2BBA" w:rsidRDefault="00C23170" w:rsidP="000C6EF4">
            <w:pPr>
              <w:spacing w:after="0" w:line="240" w:lineRule="auto"/>
              <w:jc w:val="center"/>
              <w:rPr>
                <w:rFonts w:ascii="Arial" w:hAnsi="Arial" w:cs="Arial"/>
                <w:color w:val="000000"/>
                <w:sz w:val="24"/>
                <w:szCs w:val="24"/>
              </w:rPr>
            </w:pPr>
            <w:r w:rsidRPr="00EF2BBA">
              <w:rPr>
                <w:rFonts w:ascii="Arial" w:hAnsi="Arial" w:cs="Arial"/>
                <w:color w:val="000000"/>
                <w:sz w:val="24"/>
                <w:szCs w:val="24"/>
              </w:rPr>
              <w:t>Объем</w:t>
            </w:r>
          </w:p>
        </w:tc>
      </w:tr>
      <w:tr w:rsidR="00C23170" w:rsidRPr="00EF2BBA" w:rsidTr="00574CC6">
        <w:trPr>
          <w:gridAfter w:val="3"/>
          <w:wAfter w:w="5093" w:type="dxa"/>
          <w:trHeight w:val="390"/>
        </w:trPr>
        <w:tc>
          <w:tcPr>
            <w:tcW w:w="2732" w:type="dxa"/>
            <w:gridSpan w:val="2"/>
            <w:tcBorders>
              <w:top w:val="nil"/>
              <w:left w:val="single" w:sz="8" w:space="0" w:color="auto"/>
              <w:bottom w:val="single" w:sz="8" w:space="0" w:color="auto"/>
              <w:right w:val="single" w:sz="8" w:space="0" w:color="auto"/>
            </w:tcBorders>
          </w:tcPr>
          <w:p w:rsidR="00C23170" w:rsidRPr="00EF2BBA" w:rsidRDefault="00C23170" w:rsidP="000C6EF4">
            <w:pPr>
              <w:spacing w:after="0" w:line="240" w:lineRule="auto"/>
              <w:jc w:val="center"/>
              <w:rPr>
                <w:rFonts w:ascii="Arial" w:hAnsi="Arial" w:cs="Arial"/>
                <w:color w:val="000000"/>
                <w:sz w:val="24"/>
                <w:szCs w:val="24"/>
              </w:rPr>
            </w:pPr>
            <w:r w:rsidRPr="00EF2BBA">
              <w:rPr>
                <w:rFonts w:ascii="Arial" w:hAnsi="Arial" w:cs="Arial"/>
                <w:color w:val="000000"/>
                <w:sz w:val="24"/>
                <w:szCs w:val="24"/>
              </w:rPr>
              <w:t>1</w:t>
            </w:r>
          </w:p>
        </w:tc>
        <w:tc>
          <w:tcPr>
            <w:tcW w:w="4887" w:type="dxa"/>
            <w:gridSpan w:val="2"/>
            <w:tcBorders>
              <w:top w:val="nil"/>
              <w:left w:val="nil"/>
              <w:bottom w:val="single" w:sz="8" w:space="0" w:color="auto"/>
              <w:right w:val="single" w:sz="8" w:space="0" w:color="auto"/>
            </w:tcBorders>
          </w:tcPr>
          <w:p w:rsidR="00C23170" w:rsidRPr="00EF2BBA" w:rsidRDefault="00C23170" w:rsidP="000C6EF4">
            <w:pPr>
              <w:spacing w:after="0" w:line="240" w:lineRule="auto"/>
              <w:jc w:val="center"/>
              <w:rPr>
                <w:rFonts w:ascii="Arial" w:hAnsi="Arial" w:cs="Arial"/>
                <w:color w:val="000000"/>
                <w:sz w:val="24"/>
                <w:szCs w:val="24"/>
              </w:rPr>
            </w:pPr>
            <w:r w:rsidRPr="00EF2BBA">
              <w:rPr>
                <w:rFonts w:ascii="Arial" w:hAnsi="Arial" w:cs="Arial"/>
                <w:color w:val="000000"/>
                <w:sz w:val="24"/>
                <w:szCs w:val="24"/>
              </w:rPr>
              <w:t>2</w:t>
            </w:r>
          </w:p>
        </w:tc>
        <w:tc>
          <w:tcPr>
            <w:tcW w:w="1983" w:type="dxa"/>
            <w:gridSpan w:val="3"/>
            <w:tcBorders>
              <w:top w:val="nil"/>
              <w:left w:val="nil"/>
              <w:bottom w:val="single" w:sz="8" w:space="0" w:color="auto"/>
              <w:right w:val="single" w:sz="8" w:space="0" w:color="auto"/>
            </w:tcBorders>
          </w:tcPr>
          <w:p w:rsidR="00C23170" w:rsidRPr="00EF2BBA" w:rsidRDefault="00C23170" w:rsidP="000C6EF4">
            <w:pPr>
              <w:spacing w:after="0" w:line="240" w:lineRule="auto"/>
              <w:jc w:val="center"/>
              <w:rPr>
                <w:rFonts w:ascii="Arial" w:hAnsi="Arial" w:cs="Arial"/>
                <w:color w:val="000000"/>
                <w:sz w:val="24"/>
                <w:szCs w:val="24"/>
              </w:rPr>
            </w:pPr>
            <w:r w:rsidRPr="00EF2BBA">
              <w:rPr>
                <w:rFonts w:ascii="Arial" w:hAnsi="Arial" w:cs="Arial"/>
                <w:color w:val="000000"/>
                <w:sz w:val="24"/>
                <w:szCs w:val="24"/>
              </w:rPr>
              <w:t>3</w:t>
            </w:r>
          </w:p>
        </w:tc>
      </w:tr>
      <w:tr w:rsidR="00C23170" w:rsidRPr="00EF2BBA" w:rsidTr="00574CC6">
        <w:trPr>
          <w:gridAfter w:val="3"/>
          <w:wAfter w:w="5093" w:type="dxa"/>
          <w:trHeight w:val="1110"/>
        </w:trPr>
        <w:tc>
          <w:tcPr>
            <w:tcW w:w="2732" w:type="dxa"/>
            <w:gridSpan w:val="2"/>
            <w:tcBorders>
              <w:top w:val="nil"/>
              <w:left w:val="nil"/>
              <w:bottom w:val="nil"/>
              <w:right w:val="nil"/>
            </w:tcBorders>
          </w:tcPr>
          <w:p w:rsidR="00C23170" w:rsidRPr="00EF2BBA" w:rsidRDefault="00C23170" w:rsidP="000C6EF4">
            <w:pPr>
              <w:spacing w:after="0" w:line="240" w:lineRule="auto"/>
              <w:jc w:val="center"/>
              <w:rPr>
                <w:rFonts w:ascii="Arial" w:hAnsi="Arial" w:cs="Arial"/>
                <w:color w:val="000000"/>
                <w:sz w:val="24"/>
                <w:szCs w:val="24"/>
              </w:rPr>
            </w:pPr>
            <w:r w:rsidRPr="00EF2BBA">
              <w:rPr>
                <w:rFonts w:ascii="Arial" w:hAnsi="Arial" w:cs="Arial"/>
                <w:color w:val="000000"/>
                <w:sz w:val="24"/>
                <w:szCs w:val="24"/>
              </w:rPr>
              <w:t>1.</w:t>
            </w:r>
          </w:p>
        </w:tc>
        <w:tc>
          <w:tcPr>
            <w:tcW w:w="4887" w:type="dxa"/>
            <w:gridSpan w:val="2"/>
            <w:tcBorders>
              <w:top w:val="nil"/>
              <w:left w:val="nil"/>
              <w:bottom w:val="nil"/>
              <w:right w:val="nil"/>
            </w:tcBorders>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Кредиты, полученные Старотитаровским сельским поселением Темрюкского района от кредитных организаций, всего</w:t>
            </w:r>
          </w:p>
        </w:tc>
        <w:tc>
          <w:tcPr>
            <w:tcW w:w="1983" w:type="dxa"/>
            <w:gridSpan w:val="3"/>
            <w:tcBorders>
              <w:top w:val="nil"/>
              <w:left w:val="nil"/>
              <w:bottom w:val="nil"/>
              <w:right w:val="nil"/>
            </w:tcBorders>
            <w:vAlign w:val="bottom"/>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0,0 </w:t>
            </w:r>
          </w:p>
        </w:tc>
      </w:tr>
      <w:tr w:rsidR="00C23170" w:rsidRPr="00EF2BBA" w:rsidTr="00574CC6">
        <w:trPr>
          <w:gridAfter w:val="3"/>
          <w:wAfter w:w="5093" w:type="dxa"/>
          <w:trHeight w:val="375"/>
        </w:trPr>
        <w:tc>
          <w:tcPr>
            <w:tcW w:w="2732" w:type="dxa"/>
            <w:gridSpan w:val="2"/>
            <w:tcBorders>
              <w:top w:val="nil"/>
              <w:left w:val="nil"/>
              <w:bottom w:val="nil"/>
              <w:right w:val="nil"/>
            </w:tcBorders>
          </w:tcPr>
          <w:p w:rsidR="00C23170" w:rsidRPr="00EF2BBA" w:rsidRDefault="00C23170" w:rsidP="000C6EF4">
            <w:pPr>
              <w:spacing w:after="0" w:line="240" w:lineRule="auto"/>
              <w:rPr>
                <w:rFonts w:ascii="Arial" w:hAnsi="Arial" w:cs="Arial"/>
                <w:color w:val="000000"/>
                <w:sz w:val="24"/>
                <w:szCs w:val="24"/>
              </w:rPr>
            </w:pPr>
          </w:p>
        </w:tc>
        <w:tc>
          <w:tcPr>
            <w:tcW w:w="4887" w:type="dxa"/>
            <w:gridSpan w:val="2"/>
            <w:tcBorders>
              <w:top w:val="nil"/>
              <w:left w:val="nil"/>
              <w:bottom w:val="nil"/>
              <w:right w:val="nil"/>
            </w:tcBorders>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 xml:space="preserve"> в том числе:</w:t>
            </w:r>
          </w:p>
        </w:tc>
        <w:tc>
          <w:tcPr>
            <w:tcW w:w="1983" w:type="dxa"/>
            <w:gridSpan w:val="3"/>
            <w:tcBorders>
              <w:top w:val="nil"/>
              <w:left w:val="nil"/>
              <w:bottom w:val="nil"/>
              <w:right w:val="nil"/>
            </w:tcBorders>
          </w:tcPr>
          <w:p w:rsidR="00C23170" w:rsidRPr="00EF2BBA" w:rsidRDefault="00C23170" w:rsidP="000C6EF4">
            <w:pPr>
              <w:spacing w:after="0" w:line="240" w:lineRule="auto"/>
              <w:jc w:val="right"/>
              <w:rPr>
                <w:rFonts w:ascii="Arial" w:hAnsi="Arial" w:cs="Arial"/>
                <w:sz w:val="24"/>
                <w:szCs w:val="24"/>
              </w:rPr>
            </w:pPr>
          </w:p>
        </w:tc>
      </w:tr>
      <w:tr w:rsidR="00C23170" w:rsidRPr="00EF2BBA" w:rsidTr="00574CC6">
        <w:trPr>
          <w:gridAfter w:val="3"/>
          <w:wAfter w:w="5093" w:type="dxa"/>
          <w:trHeight w:val="375"/>
        </w:trPr>
        <w:tc>
          <w:tcPr>
            <w:tcW w:w="2732" w:type="dxa"/>
            <w:gridSpan w:val="2"/>
            <w:tcBorders>
              <w:top w:val="nil"/>
              <w:left w:val="nil"/>
              <w:bottom w:val="nil"/>
              <w:right w:val="nil"/>
            </w:tcBorders>
          </w:tcPr>
          <w:p w:rsidR="00C23170" w:rsidRPr="00EF2BBA" w:rsidRDefault="00C23170" w:rsidP="000C6EF4">
            <w:pPr>
              <w:spacing w:after="0" w:line="240" w:lineRule="auto"/>
              <w:rPr>
                <w:rFonts w:ascii="Arial" w:hAnsi="Arial" w:cs="Arial"/>
                <w:color w:val="000000"/>
                <w:sz w:val="24"/>
                <w:szCs w:val="24"/>
              </w:rPr>
            </w:pPr>
          </w:p>
        </w:tc>
        <w:tc>
          <w:tcPr>
            <w:tcW w:w="4887" w:type="dxa"/>
            <w:gridSpan w:val="2"/>
            <w:tcBorders>
              <w:top w:val="nil"/>
              <w:left w:val="nil"/>
              <w:bottom w:val="nil"/>
              <w:right w:val="nil"/>
            </w:tcBorders>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 xml:space="preserve"> привлечение  </w:t>
            </w:r>
          </w:p>
        </w:tc>
        <w:tc>
          <w:tcPr>
            <w:tcW w:w="1983" w:type="dxa"/>
            <w:gridSpan w:val="3"/>
            <w:tcBorders>
              <w:top w:val="nil"/>
              <w:left w:val="nil"/>
              <w:bottom w:val="nil"/>
              <w:right w:val="nil"/>
            </w:tcBorders>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      2 000,0   </w:t>
            </w:r>
          </w:p>
        </w:tc>
      </w:tr>
      <w:tr w:rsidR="00C23170" w:rsidRPr="00EF2BBA" w:rsidTr="00574CC6">
        <w:trPr>
          <w:gridAfter w:val="3"/>
          <w:wAfter w:w="5093" w:type="dxa"/>
          <w:trHeight w:val="390"/>
        </w:trPr>
        <w:tc>
          <w:tcPr>
            <w:tcW w:w="2732" w:type="dxa"/>
            <w:gridSpan w:val="2"/>
            <w:tcBorders>
              <w:top w:val="nil"/>
              <w:left w:val="nil"/>
              <w:bottom w:val="nil"/>
              <w:right w:val="nil"/>
            </w:tcBorders>
          </w:tcPr>
          <w:p w:rsidR="00C23170" w:rsidRPr="00EF2BBA" w:rsidRDefault="00C23170" w:rsidP="000C6EF4">
            <w:pPr>
              <w:spacing w:after="0" w:line="240" w:lineRule="auto"/>
              <w:jc w:val="center"/>
              <w:rPr>
                <w:rFonts w:ascii="Arial" w:hAnsi="Arial" w:cs="Arial"/>
                <w:color w:val="000000"/>
                <w:sz w:val="24"/>
                <w:szCs w:val="24"/>
              </w:rPr>
            </w:pPr>
          </w:p>
        </w:tc>
        <w:tc>
          <w:tcPr>
            <w:tcW w:w="4887" w:type="dxa"/>
            <w:gridSpan w:val="2"/>
            <w:tcBorders>
              <w:top w:val="nil"/>
              <w:left w:val="nil"/>
              <w:bottom w:val="nil"/>
              <w:right w:val="nil"/>
            </w:tcBorders>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 xml:space="preserve"> погашение основной суммы долга</w:t>
            </w:r>
          </w:p>
        </w:tc>
        <w:tc>
          <w:tcPr>
            <w:tcW w:w="1983" w:type="dxa"/>
            <w:gridSpan w:val="3"/>
            <w:tcBorders>
              <w:top w:val="nil"/>
              <w:left w:val="nil"/>
              <w:bottom w:val="nil"/>
              <w:right w:val="nil"/>
            </w:tcBorders>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     2 000,0   </w:t>
            </w:r>
          </w:p>
        </w:tc>
      </w:tr>
      <w:tr w:rsidR="00C23170" w:rsidRPr="00EF2BBA" w:rsidTr="00574CC6">
        <w:trPr>
          <w:gridAfter w:val="3"/>
          <w:wAfter w:w="5093" w:type="dxa"/>
          <w:trHeight w:val="1500"/>
        </w:trPr>
        <w:tc>
          <w:tcPr>
            <w:tcW w:w="2732" w:type="dxa"/>
            <w:gridSpan w:val="2"/>
            <w:tcBorders>
              <w:top w:val="single" w:sz="8" w:space="0" w:color="auto"/>
              <w:left w:val="nil"/>
              <w:bottom w:val="nil"/>
              <w:right w:val="nil"/>
            </w:tcBorders>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2.</w:t>
            </w:r>
          </w:p>
        </w:tc>
        <w:tc>
          <w:tcPr>
            <w:tcW w:w="4887" w:type="dxa"/>
            <w:gridSpan w:val="2"/>
            <w:tcBorders>
              <w:top w:val="single" w:sz="8" w:space="0" w:color="auto"/>
              <w:left w:val="nil"/>
              <w:bottom w:val="nil"/>
              <w:right w:val="nil"/>
            </w:tcBorders>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 xml:space="preserve">Бюджетные кредиты, привлеченные в бюджет Старотитаровского сельского поселения Темрюкского района от других бюджетов бюджетной системы, всего                                                       </w:t>
            </w:r>
          </w:p>
        </w:tc>
        <w:tc>
          <w:tcPr>
            <w:tcW w:w="1983" w:type="dxa"/>
            <w:gridSpan w:val="3"/>
            <w:tcBorders>
              <w:top w:val="nil"/>
              <w:left w:val="nil"/>
              <w:bottom w:val="nil"/>
              <w:right w:val="nil"/>
            </w:tcBorders>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0,0 </w:t>
            </w:r>
          </w:p>
        </w:tc>
      </w:tr>
      <w:tr w:rsidR="00C23170" w:rsidRPr="00EF2BBA" w:rsidTr="00574CC6">
        <w:trPr>
          <w:gridAfter w:val="3"/>
          <w:wAfter w:w="5093" w:type="dxa"/>
          <w:trHeight w:val="375"/>
        </w:trPr>
        <w:tc>
          <w:tcPr>
            <w:tcW w:w="2732" w:type="dxa"/>
            <w:gridSpan w:val="2"/>
            <w:tcBorders>
              <w:top w:val="nil"/>
              <w:left w:val="nil"/>
              <w:bottom w:val="nil"/>
              <w:right w:val="nil"/>
            </w:tcBorders>
          </w:tcPr>
          <w:p w:rsidR="00C23170" w:rsidRPr="00EF2BBA" w:rsidRDefault="00C23170" w:rsidP="000C6EF4">
            <w:pPr>
              <w:spacing w:after="0" w:line="240" w:lineRule="auto"/>
              <w:jc w:val="center"/>
              <w:rPr>
                <w:rFonts w:ascii="Arial" w:hAnsi="Arial" w:cs="Arial"/>
                <w:color w:val="000000"/>
                <w:sz w:val="24"/>
                <w:szCs w:val="24"/>
              </w:rPr>
            </w:pPr>
          </w:p>
        </w:tc>
        <w:tc>
          <w:tcPr>
            <w:tcW w:w="4887" w:type="dxa"/>
            <w:gridSpan w:val="2"/>
            <w:tcBorders>
              <w:top w:val="nil"/>
              <w:left w:val="nil"/>
              <w:bottom w:val="nil"/>
              <w:right w:val="nil"/>
            </w:tcBorders>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в том числе:</w:t>
            </w:r>
          </w:p>
        </w:tc>
        <w:tc>
          <w:tcPr>
            <w:tcW w:w="1983" w:type="dxa"/>
            <w:gridSpan w:val="3"/>
            <w:tcBorders>
              <w:top w:val="nil"/>
              <w:left w:val="nil"/>
              <w:bottom w:val="nil"/>
              <w:right w:val="nil"/>
            </w:tcBorders>
          </w:tcPr>
          <w:p w:rsidR="00C23170" w:rsidRPr="00EF2BBA" w:rsidRDefault="00C23170" w:rsidP="000C6EF4">
            <w:pPr>
              <w:spacing w:after="0" w:line="240" w:lineRule="auto"/>
              <w:jc w:val="right"/>
              <w:rPr>
                <w:rFonts w:ascii="Arial" w:hAnsi="Arial" w:cs="Arial"/>
                <w:sz w:val="24"/>
                <w:szCs w:val="24"/>
              </w:rPr>
            </w:pPr>
          </w:p>
        </w:tc>
      </w:tr>
      <w:tr w:rsidR="00C23170" w:rsidRPr="00EF2BBA" w:rsidTr="00574CC6">
        <w:trPr>
          <w:gridAfter w:val="3"/>
          <w:wAfter w:w="5093" w:type="dxa"/>
          <w:trHeight w:val="375"/>
        </w:trPr>
        <w:tc>
          <w:tcPr>
            <w:tcW w:w="2732" w:type="dxa"/>
            <w:gridSpan w:val="2"/>
            <w:tcBorders>
              <w:top w:val="nil"/>
              <w:left w:val="nil"/>
              <w:bottom w:val="nil"/>
              <w:right w:val="nil"/>
            </w:tcBorders>
          </w:tcPr>
          <w:p w:rsidR="00C23170" w:rsidRPr="00EF2BBA" w:rsidRDefault="00C23170" w:rsidP="000C6EF4">
            <w:pPr>
              <w:spacing w:after="0" w:line="240" w:lineRule="auto"/>
              <w:jc w:val="center"/>
              <w:rPr>
                <w:rFonts w:ascii="Arial" w:hAnsi="Arial" w:cs="Arial"/>
                <w:color w:val="000000"/>
                <w:sz w:val="24"/>
                <w:szCs w:val="24"/>
              </w:rPr>
            </w:pPr>
          </w:p>
        </w:tc>
        <w:tc>
          <w:tcPr>
            <w:tcW w:w="4887" w:type="dxa"/>
            <w:gridSpan w:val="2"/>
            <w:tcBorders>
              <w:top w:val="nil"/>
              <w:left w:val="nil"/>
              <w:bottom w:val="nil"/>
              <w:right w:val="nil"/>
            </w:tcBorders>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 xml:space="preserve">привлечение  </w:t>
            </w:r>
          </w:p>
        </w:tc>
        <w:tc>
          <w:tcPr>
            <w:tcW w:w="1983" w:type="dxa"/>
            <w:gridSpan w:val="3"/>
            <w:tcBorders>
              <w:top w:val="nil"/>
              <w:left w:val="nil"/>
              <w:bottom w:val="nil"/>
              <w:right w:val="nil"/>
            </w:tcBorders>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0,0 </w:t>
            </w:r>
          </w:p>
        </w:tc>
      </w:tr>
      <w:tr w:rsidR="00C23170" w:rsidRPr="00EF2BBA" w:rsidTr="00574CC6">
        <w:trPr>
          <w:gridAfter w:val="3"/>
          <w:wAfter w:w="5093" w:type="dxa"/>
          <w:trHeight w:val="375"/>
        </w:trPr>
        <w:tc>
          <w:tcPr>
            <w:tcW w:w="2732" w:type="dxa"/>
            <w:gridSpan w:val="2"/>
            <w:tcBorders>
              <w:top w:val="nil"/>
              <w:left w:val="nil"/>
              <w:bottom w:val="nil"/>
              <w:right w:val="nil"/>
            </w:tcBorders>
          </w:tcPr>
          <w:p w:rsidR="00C23170" w:rsidRPr="00EF2BBA" w:rsidRDefault="00C23170" w:rsidP="000C6EF4">
            <w:pPr>
              <w:spacing w:after="0" w:line="240" w:lineRule="auto"/>
              <w:jc w:val="center"/>
              <w:rPr>
                <w:rFonts w:ascii="Arial" w:hAnsi="Arial" w:cs="Arial"/>
                <w:color w:val="000000"/>
                <w:sz w:val="24"/>
                <w:szCs w:val="24"/>
              </w:rPr>
            </w:pPr>
          </w:p>
        </w:tc>
        <w:tc>
          <w:tcPr>
            <w:tcW w:w="4887" w:type="dxa"/>
            <w:gridSpan w:val="2"/>
            <w:tcBorders>
              <w:top w:val="nil"/>
              <w:left w:val="nil"/>
              <w:bottom w:val="nil"/>
              <w:right w:val="nil"/>
            </w:tcBorders>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погашение основной суммы долга, всего</w:t>
            </w:r>
          </w:p>
        </w:tc>
        <w:tc>
          <w:tcPr>
            <w:tcW w:w="1983" w:type="dxa"/>
            <w:gridSpan w:val="3"/>
            <w:tcBorders>
              <w:top w:val="nil"/>
              <w:left w:val="nil"/>
              <w:bottom w:val="nil"/>
              <w:right w:val="nil"/>
            </w:tcBorders>
          </w:tcPr>
          <w:p w:rsidR="00C23170" w:rsidRPr="00EF2BBA" w:rsidRDefault="00C23170" w:rsidP="000C6EF4">
            <w:pPr>
              <w:spacing w:after="0" w:line="240" w:lineRule="auto"/>
              <w:jc w:val="right"/>
              <w:rPr>
                <w:rFonts w:ascii="Arial" w:hAnsi="Arial" w:cs="Arial"/>
                <w:sz w:val="24"/>
                <w:szCs w:val="24"/>
              </w:rPr>
            </w:pPr>
            <w:r w:rsidRPr="00EF2BBA">
              <w:rPr>
                <w:rFonts w:ascii="Arial" w:hAnsi="Arial" w:cs="Arial"/>
                <w:sz w:val="24"/>
                <w:szCs w:val="24"/>
              </w:rPr>
              <w:t xml:space="preserve">0,0 </w:t>
            </w:r>
          </w:p>
        </w:tc>
      </w:tr>
      <w:tr w:rsidR="00C23170" w:rsidRPr="00EF2BBA" w:rsidTr="00574CC6">
        <w:trPr>
          <w:gridAfter w:val="3"/>
          <w:wAfter w:w="5093" w:type="dxa"/>
          <w:trHeight w:val="375"/>
        </w:trPr>
        <w:tc>
          <w:tcPr>
            <w:tcW w:w="2732" w:type="dxa"/>
            <w:gridSpan w:val="2"/>
            <w:tcBorders>
              <w:top w:val="nil"/>
              <w:left w:val="nil"/>
              <w:bottom w:val="nil"/>
              <w:right w:val="nil"/>
            </w:tcBorders>
            <w:noWrap/>
            <w:vAlign w:val="bottom"/>
          </w:tcPr>
          <w:p w:rsidR="00C23170" w:rsidRPr="00EF2BBA" w:rsidRDefault="00C23170" w:rsidP="000C6EF4">
            <w:pPr>
              <w:spacing w:after="0" w:line="240" w:lineRule="auto"/>
              <w:jc w:val="both"/>
              <w:rPr>
                <w:rFonts w:ascii="Arial" w:hAnsi="Arial" w:cs="Arial"/>
                <w:color w:val="000000"/>
                <w:sz w:val="24"/>
                <w:szCs w:val="24"/>
              </w:rPr>
            </w:pPr>
          </w:p>
        </w:tc>
        <w:tc>
          <w:tcPr>
            <w:tcW w:w="4887" w:type="dxa"/>
            <w:gridSpan w:val="2"/>
            <w:tcBorders>
              <w:top w:val="nil"/>
              <w:left w:val="nil"/>
              <w:bottom w:val="nil"/>
              <w:right w:val="nil"/>
            </w:tcBorders>
            <w:noWrap/>
            <w:vAlign w:val="bottom"/>
          </w:tcPr>
          <w:p w:rsidR="00C23170" w:rsidRPr="00EF2BBA" w:rsidRDefault="00C23170" w:rsidP="000C6EF4">
            <w:pPr>
              <w:spacing w:after="0" w:line="240" w:lineRule="auto"/>
              <w:rPr>
                <w:rFonts w:ascii="Arial" w:hAnsi="Arial" w:cs="Arial"/>
                <w:color w:val="000000"/>
                <w:sz w:val="24"/>
                <w:szCs w:val="24"/>
              </w:rPr>
            </w:pPr>
          </w:p>
        </w:tc>
        <w:tc>
          <w:tcPr>
            <w:tcW w:w="1983" w:type="dxa"/>
            <w:gridSpan w:val="3"/>
            <w:tcBorders>
              <w:top w:val="nil"/>
              <w:left w:val="nil"/>
              <w:bottom w:val="nil"/>
              <w:right w:val="nil"/>
            </w:tcBorders>
            <w:noWrap/>
            <w:vAlign w:val="bottom"/>
          </w:tcPr>
          <w:p w:rsidR="00C23170" w:rsidRPr="00EF2BBA" w:rsidRDefault="00C23170" w:rsidP="000C6EF4">
            <w:pPr>
              <w:spacing w:after="0" w:line="240" w:lineRule="auto"/>
              <w:rPr>
                <w:rFonts w:ascii="Arial" w:hAnsi="Arial" w:cs="Arial"/>
                <w:color w:val="000000"/>
                <w:sz w:val="24"/>
                <w:szCs w:val="24"/>
              </w:rPr>
            </w:pPr>
          </w:p>
        </w:tc>
      </w:tr>
      <w:tr w:rsidR="00C23170" w:rsidRPr="00EF2BBA" w:rsidTr="00574CC6">
        <w:trPr>
          <w:gridAfter w:val="3"/>
          <w:wAfter w:w="5093" w:type="dxa"/>
          <w:trHeight w:val="1155"/>
        </w:trPr>
        <w:tc>
          <w:tcPr>
            <w:tcW w:w="7619" w:type="dxa"/>
            <w:gridSpan w:val="4"/>
            <w:tcBorders>
              <w:top w:val="nil"/>
              <w:left w:val="nil"/>
              <w:bottom w:val="nil"/>
              <w:right w:val="nil"/>
            </w:tcBorders>
          </w:tcPr>
          <w:p w:rsidR="00C23170" w:rsidRPr="00EF2BBA" w:rsidRDefault="00C23170" w:rsidP="000C6EF4">
            <w:pPr>
              <w:spacing w:after="0" w:line="240" w:lineRule="auto"/>
              <w:rPr>
                <w:rFonts w:ascii="Arial" w:hAnsi="Arial" w:cs="Arial"/>
                <w:color w:val="000000"/>
                <w:sz w:val="24"/>
                <w:szCs w:val="24"/>
              </w:rPr>
            </w:pPr>
            <w:r w:rsidRPr="00EF2BBA">
              <w:rPr>
                <w:rFonts w:ascii="Arial" w:hAnsi="Arial" w:cs="Arial"/>
                <w:color w:val="000000"/>
                <w:sz w:val="24"/>
                <w:szCs w:val="24"/>
              </w:rPr>
              <w:t xml:space="preserve">Начальник финансового отдела администрации </w:t>
            </w:r>
            <w:r w:rsidRPr="00EF2BBA">
              <w:rPr>
                <w:rFonts w:ascii="Arial" w:hAnsi="Arial" w:cs="Arial"/>
                <w:color w:val="000000"/>
                <w:sz w:val="24"/>
                <w:szCs w:val="24"/>
              </w:rPr>
              <w:br/>
              <w:t xml:space="preserve">Старотитаровского сельского поселения </w:t>
            </w:r>
            <w:r w:rsidRPr="00EF2BBA">
              <w:rPr>
                <w:rFonts w:ascii="Arial" w:hAnsi="Arial" w:cs="Arial"/>
                <w:color w:val="000000"/>
                <w:sz w:val="24"/>
                <w:szCs w:val="24"/>
              </w:rPr>
              <w:br/>
              <w:t xml:space="preserve">Темрюкского района                                                                       </w:t>
            </w:r>
          </w:p>
        </w:tc>
        <w:tc>
          <w:tcPr>
            <w:tcW w:w="1983" w:type="dxa"/>
            <w:gridSpan w:val="3"/>
            <w:tcBorders>
              <w:top w:val="nil"/>
              <w:left w:val="nil"/>
              <w:bottom w:val="nil"/>
              <w:right w:val="nil"/>
            </w:tcBorders>
            <w:noWrap/>
            <w:vAlign w:val="bottom"/>
          </w:tcPr>
          <w:p w:rsidR="00C23170" w:rsidRPr="00EF2BBA" w:rsidRDefault="00C23170" w:rsidP="000C6EF4">
            <w:pPr>
              <w:spacing w:after="0" w:line="240" w:lineRule="auto"/>
              <w:jc w:val="right"/>
              <w:rPr>
                <w:rFonts w:ascii="Arial" w:hAnsi="Arial" w:cs="Arial"/>
                <w:color w:val="000000"/>
                <w:sz w:val="24"/>
                <w:szCs w:val="24"/>
              </w:rPr>
            </w:pPr>
            <w:r w:rsidRPr="00EF2BBA">
              <w:rPr>
                <w:rFonts w:ascii="Arial" w:hAnsi="Arial" w:cs="Arial"/>
                <w:color w:val="000000"/>
                <w:sz w:val="24"/>
                <w:szCs w:val="24"/>
              </w:rPr>
              <w:t>Л.В.Россомаха</w:t>
            </w:r>
          </w:p>
        </w:tc>
      </w:tr>
    </w:tbl>
    <w:p w:rsidR="00C23170" w:rsidRPr="00EF2BBA" w:rsidRDefault="00C23170" w:rsidP="00C92395">
      <w:pPr>
        <w:rPr>
          <w:rFonts w:ascii="Arial" w:hAnsi="Arial" w:cs="Arial"/>
          <w:sz w:val="24"/>
          <w:szCs w:val="24"/>
        </w:rPr>
      </w:pPr>
    </w:p>
    <w:p w:rsidR="00C23170" w:rsidRPr="00EF2BBA" w:rsidRDefault="00C23170" w:rsidP="00C92395">
      <w:pPr>
        <w:rPr>
          <w:rFonts w:ascii="Arial" w:hAnsi="Arial" w:cs="Arial"/>
          <w:sz w:val="24"/>
          <w:szCs w:val="24"/>
        </w:rPr>
      </w:pPr>
    </w:p>
    <w:p w:rsidR="00C23170" w:rsidRPr="00EF2BBA" w:rsidRDefault="00C23170" w:rsidP="00C92395">
      <w:pPr>
        <w:rPr>
          <w:rFonts w:ascii="Arial" w:hAnsi="Arial" w:cs="Arial"/>
          <w:sz w:val="24"/>
          <w:szCs w:val="24"/>
        </w:rPr>
      </w:pPr>
    </w:p>
    <w:p w:rsidR="00C23170" w:rsidRPr="00EF2BBA" w:rsidRDefault="00C23170" w:rsidP="00C92395">
      <w:pPr>
        <w:rPr>
          <w:rFonts w:ascii="Arial" w:hAnsi="Arial" w:cs="Arial"/>
          <w:sz w:val="24"/>
          <w:szCs w:val="24"/>
        </w:rPr>
      </w:pPr>
    </w:p>
    <w:p w:rsidR="00C23170" w:rsidRPr="00EF2BBA" w:rsidRDefault="00C23170" w:rsidP="00AC4277">
      <w:pPr>
        <w:ind w:firstLine="9180"/>
        <w:jc w:val="center"/>
        <w:rPr>
          <w:rFonts w:ascii="Arial" w:hAnsi="Arial" w:cs="Arial"/>
          <w:sz w:val="24"/>
          <w:szCs w:val="24"/>
        </w:rPr>
      </w:pPr>
    </w:p>
    <w:tbl>
      <w:tblPr>
        <w:tblW w:w="17295" w:type="dxa"/>
        <w:tblInd w:w="93" w:type="dxa"/>
        <w:tblLook w:val="0000"/>
      </w:tblPr>
      <w:tblGrid>
        <w:gridCol w:w="12435"/>
        <w:gridCol w:w="4860"/>
      </w:tblGrid>
      <w:tr w:rsidR="00C23170" w:rsidRPr="00EF2BBA" w:rsidTr="00844626">
        <w:trPr>
          <w:gridAfter w:val="1"/>
          <w:wAfter w:w="4860" w:type="dxa"/>
          <w:trHeight w:val="360"/>
        </w:trPr>
        <w:tc>
          <w:tcPr>
            <w:tcW w:w="12435" w:type="dxa"/>
            <w:tcBorders>
              <w:top w:val="nil"/>
              <w:left w:val="nil"/>
              <w:bottom w:val="nil"/>
              <w:right w:val="nil"/>
            </w:tcBorders>
            <w:vAlign w:val="center"/>
          </w:tcPr>
          <w:p w:rsidR="00C23170" w:rsidRPr="00EF2BBA" w:rsidRDefault="00C23170" w:rsidP="00844626">
            <w:pPr>
              <w:ind w:left="3147" w:right="-4788" w:hanging="3147"/>
              <w:rPr>
                <w:rFonts w:ascii="Arial" w:hAnsi="Arial" w:cs="Arial"/>
                <w:sz w:val="24"/>
                <w:szCs w:val="24"/>
              </w:rPr>
            </w:pPr>
            <w:r w:rsidRPr="00EF2BBA">
              <w:rPr>
                <w:rFonts w:ascii="Arial" w:hAnsi="Arial" w:cs="Arial"/>
                <w:sz w:val="24"/>
                <w:szCs w:val="24"/>
              </w:rPr>
              <w:t xml:space="preserve">                                                                                                                                   ПРИЛОЖЕНИЕ № 11</w:t>
            </w:r>
          </w:p>
        </w:tc>
      </w:tr>
      <w:tr w:rsidR="00C23170" w:rsidRPr="00EF2BBA" w:rsidTr="00844626">
        <w:trPr>
          <w:trHeight w:val="360"/>
        </w:trPr>
        <w:tc>
          <w:tcPr>
            <w:tcW w:w="17295" w:type="dxa"/>
            <w:gridSpan w:val="2"/>
            <w:tcBorders>
              <w:top w:val="nil"/>
              <w:left w:val="nil"/>
              <w:bottom w:val="nil"/>
              <w:right w:val="nil"/>
            </w:tcBorders>
            <w:vAlign w:val="bottom"/>
          </w:tcPr>
          <w:p w:rsidR="00C23170" w:rsidRPr="00EF2BBA" w:rsidRDefault="00C23170" w:rsidP="00844626">
            <w:pPr>
              <w:ind w:left="3147" w:right="-4788" w:hanging="3147"/>
              <w:rPr>
                <w:rFonts w:ascii="Arial" w:hAnsi="Arial" w:cs="Arial"/>
                <w:sz w:val="24"/>
                <w:szCs w:val="24"/>
              </w:rPr>
            </w:pPr>
            <w:r w:rsidRPr="00EF2BBA">
              <w:rPr>
                <w:rFonts w:ascii="Arial" w:hAnsi="Arial" w:cs="Arial"/>
                <w:sz w:val="24"/>
                <w:szCs w:val="24"/>
              </w:rPr>
              <w:t xml:space="preserve">                                                                                                                               к  решению_____сессии Совета</w:t>
            </w:r>
          </w:p>
        </w:tc>
      </w:tr>
      <w:tr w:rsidR="00C23170" w:rsidRPr="00EF2BBA" w:rsidTr="00844626">
        <w:trPr>
          <w:trHeight w:val="360"/>
        </w:trPr>
        <w:tc>
          <w:tcPr>
            <w:tcW w:w="17295" w:type="dxa"/>
            <w:gridSpan w:val="2"/>
            <w:tcBorders>
              <w:top w:val="nil"/>
              <w:left w:val="nil"/>
              <w:bottom w:val="nil"/>
              <w:right w:val="nil"/>
            </w:tcBorders>
            <w:vAlign w:val="bottom"/>
          </w:tcPr>
          <w:p w:rsidR="00C23170" w:rsidRPr="00EF2BBA" w:rsidRDefault="00C23170" w:rsidP="00844626">
            <w:pPr>
              <w:ind w:left="3147" w:right="-4788" w:hanging="3147"/>
              <w:rPr>
                <w:rFonts w:ascii="Arial" w:hAnsi="Arial" w:cs="Arial"/>
                <w:sz w:val="24"/>
                <w:szCs w:val="24"/>
              </w:rPr>
            </w:pPr>
            <w:r w:rsidRPr="00EF2BBA">
              <w:rPr>
                <w:rFonts w:ascii="Arial" w:hAnsi="Arial" w:cs="Arial"/>
                <w:sz w:val="24"/>
                <w:szCs w:val="24"/>
              </w:rPr>
              <w:t xml:space="preserve">                                                                                                                          Старотитаровского сельского  поселения</w:t>
            </w:r>
          </w:p>
        </w:tc>
      </w:tr>
      <w:tr w:rsidR="00C23170" w:rsidRPr="00EF2BBA" w:rsidTr="00844626">
        <w:trPr>
          <w:trHeight w:val="360"/>
        </w:trPr>
        <w:tc>
          <w:tcPr>
            <w:tcW w:w="17295" w:type="dxa"/>
            <w:gridSpan w:val="2"/>
            <w:tcBorders>
              <w:top w:val="nil"/>
              <w:left w:val="nil"/>
              <w:bottom w:val="nil"/>
              <w:right w:val="nil"/>
            </w:tcBorders>
            <w:vAlign w:val="bottom"/>
          </w:tcPr>
          <w:p w:rsidR="00C23170" w:rsidRPr="00EF2BBA" w:rsidRDefault="00C23170" w:rsidP="00844626">
            <w:pPr>
              <w:ind w:left="3147" w:right="-4788" w:hanging="3147"/>
              <w:rPr>
                <w:rFonts w:ascii="Arial" w:hAnsi="Arial" w:cs="Arial"/>
                <w:sz w:val="24"/>
                <w:szCs w:val="24"/>
              </w:rPr>
            </w:pPr>
            <w:r w:rsidRPr="00EF2BBA">
              <w:rPr>
                <w:rFonts w:ascii="Arial" w:hAnsi="Arial" w:cs="Arial"/>
                <w:sz w:val="24"/>
                <w:szCs w:val="24"/>
              </w:rPr>
              <w:t xml:space="preserve">                                                                                                                                    Темрюкского района</w:t>
            </w:r>
          </w:p>
        </w:tc>
      </w:tr>
      <w:tr w:rsidR="00C23170" w:rsidRPr="00EF2BBA" w:rsidTr="00844626">
        <w:trPr>
          <w:trHeight w:val="360"/>
        </w:trPr>
        <w:tc>
          <w:tcPr>
            <w:tcW w:w="17295" w:type="dxa"/>
            <w:gridSpan w:val="2"/>
            <w:tcBorders>
              <w:top w:val="nil"/>
              <w:left w:val="nil"/>
              <w:bottom w:val="nil"/>
              <w:right w:val="nil"/>
            </w:tcBorders>
            <w:noWrap/>
            <w:vAlign w:val="bottom"/>
          </w:tcPr>
          <w:p w:rsidR="00C23170" w:rsidRPr="00EF2BBA" w:rsidRDefault="00C23170" w:rsidP="00844626">
            <w:pPr>
              <w:ind w:left="3147" w:right="-4788" w:hanging="3147"/>
              <w:rPr>
                <w:rFonts w:ascii="Arial" w:hAnsi="Arial" w:cs="Arial"/>
                <w:sz w:val="24"/>
                <w:szCs w:val="24"/>
              </w:rPr>
            </w:pPr>
            <w:r w:rsidRPr="00EF2BBA">
              <w:rPr>
                <w:rFonts w:ascii="Arial" w:hAnsi="Arial" w:cs="Arial"/>
                <w:sz w:val="24"/>
                <w:szCs w:val="24"/>
              </w:rPr>
              <w:t xml:space="preserve">                                                                                                                               III  созыва от 26 декабря 2014 года №___</w:t>
            </w:r>
          </w:p>
        </w:tc>
      </w:tr>
    </w:tbl>
    <w:p w:rsidR="00C23170" w:rsidRPr="00EF2BBA" w:rsidRDefault="00C23170" w:rsidP="00AC4277">
      <w:pPr>
        <w:rPr>
          <w:rFonts w:ascii="Arial" w:hAnsi="Arial" w:cs="Arial"/>
          <w:sz w:val="24"/>
          <w:szCs w:val="24"/>
        </w:rPr>
      </w:pPr>
    </w:p>
    <w:p w:rsidR="00C23170" w:rsidRPr="00EF2BBA" w:rsidRDefault="00C23170" w:rsidP="00AC4277">
      <w:pPr>
        <w:jc w:val="center"/>
        <w:rPr>
          <w:rFonts w:ascii="Arial" w:hAnsi="Arial" w:cs="Arial"/>
          <w:sz w:val="24"/>
          <w:szCs w:val="24"/>
        </w:rPr>
      </w:pPr>
      <w:r w:rsidRPr="00EF2BBA">
        <w:rPr>
          <w:rFonts w:ascii="Arial" w:hAnsi="Arial" w:cs="Arial"/>
          <w:sz w:val="24"/>
          <w:szCs w:val="24"/>
        </w:rPr>
        <w:t>Программа муниципальных гарантий Старотитаровского сельского поселения Темрюкского района в валюте Российской Федерации на 2015 год</w:t>
      </w:r>
    </w:p>
    <w:p w:rsidR="00C23170" w:rsidRPr="00EF2BBA" w:rsidRDefault="00C23170" w:rsidP="00AC4277">
      <w:pPr>
        <w:jc w:val="center"/>
        <w:rPr>
          <w:rFonts w:ascii="Arial" w:hAnsi="Arial" w:cs="Arial"/>
          <w:sz w:val="24"/>
          <w:szCs w:val="24"/>
        </w:rPr>
      </w:pPr>
    </w:p>
    <w:p w:rsidR="00C23170" w:rsidRPr="00EF2BBA" w:rsidRDefault="00C23170" w:rsidP="00AC4277">
      <w:pPr>
        <w:jc w:val="center"/>
        <w:rPr>
          <w:rFonts w:ascii="Arial" w:hAnsi="Arial" w:cs="Arial"/>
          <w:sz w:val="24"/>
          <w:szCs w:val="24"/>
        </w:rPr>
      </w:pPr>
      <w:r w:rsidRPr="00EF2BBA">
        <w:rPr>
          <w:rFonts w:ascii="Arial" w:hAnsi="Arial" w:cs="Arial"/>
          <w:sz w:val="24"/>
          <w:szCs w:val="24"/>
        </w:rPr>
        <w:t>Раздел 1. Перечень подлежащих предоставлению муниципальных гарантий</w:t>
      </w:r>
    </w:p>
    <w:p w:rsidR="00C23170" w:rsidRPr="00EF2BBA" w:rsidRDefault="00C23170" w:rsidP="00AC4277">
      <w:pPr>
        <w:jc w:val="center"/>
        <w:rPr>
          <w:rFonts w:ascii="Arial" w:hAnsi="Arial" w:cs="Arial"/>
          <w:sz w:val="24"/>
          <w:szCs w:val="24"/>
        </w:rPr>
      </w:pPr>
      <w:r w:rsidRPr="00EF2BBA">
        <w:rPr>
          <w:rFonts w:ascii="Arial" w:hAnsi="Arial" w:cs="Arial"/>
          <w:sz w:val="24"/>
          <w:szCs w:val="24"/>
        </w:rPr>
        <w:t>Старотитаровского сельского поселения Темрюкского района в 2015 году</w:t>
      </w:r>
    </w:p>
    <w:p w:rsidR="00C23170" w:rsidRPr="00EF2BBA" w:rsidRDefault="00C23170" w:rsidP="00AC4277">
      <w:pPr>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3534"/>
        <w:gridCol w:w="2014"/>
        <w:gridCol w:w="1522"/>
        <w:gridCol w:w="1586"/>
        <w:gridCol w:w="1626"/>
        <w:gridCol w:w="2802"/>
        <w:gridCol w:w="1375"/>
      </w:tblGrid>
      <w:tr w:rsidR="00C23170" w:rsidRPr="00EF2BBA" w:rsidTr="00844626">
        <w:tc>
          <w:tcPr>
            <w:tcW w:w="268" w:type="pct"/>
            <w:vMerge w:val="restart"/>
            <w:tcBorders>
              <w:bottom w:val="nil"/>
            </w:tcBorders>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w:t>
            </w:r>
          </w:p>
          <w:p w:rsidR="00C23170" w:rsidRPr="00EF2BBA" w:rsidRDefault="00C23170" w:rsidP="00844626">
            <w:pPr>
              <w:jc w:val="center"/>
              <w:rPr>
                <w:rFonts w:ascii="Arial" w:hAnsi="Arial" w:cs="Arial"/>
                <w:sz w:val="24"/>
                <w:szCs w:val="24"/>
              </w:rPr>
            </w:pPr>
            <w:r w:rsidRPr="00EF2BBA">
              <w:rPr>
                <w:rFonts w:ascii="Arial" w:hAnsi="Arial" w:cs="Arial"/>
                <w:sz w:val="24"/>
                <w:szCs w:val="24"/>
              </w:rPr>
              <w:t>п/п</w:t>
            </w:r>
          </w:p>
        </w:tc>
        <w:tc>
          <w:tcPr>
            <w:tcW w:w="1156" w:type="pct"/>
            <w:vMerge w:val="restart"/>
            <w:tcBorders>
              <w:bottom w:val="nil"/>
            </w:tcBorders>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Направление (цель)</w:t>
            </w:r>
          </w:p>
          <w:p w:rsidR="00C23170" w:rsidRPr="00EF2BBA" w:rsidRDefault="00C23170" w:rsidP="00844626">
            <w:pPr>
              <w:jc w:val="center"/>
              <w:rPr>
                <w:rFonts w:ascii="Arial" w:hAnsi="Arial" w:cs="Arial"/>
                <w:sz w:val="24"/>
                <w:szCs w:val="24"/>
              </w:rPr>
            </w:pPr>
            <w:r w:rsidRPr="00EF2BBA">
              <w:rPr>
                <w:rFonts w:ascii="Arial" w:hAnsi="Arial" w:cs="Arial"/>
                <w:sz w:val="24"/>
                <w:szCs w:val="24"/>
              </w:rPr>
              <w:t>гарантирования</w:t>
            </w:r>
          </w:p>
        </w:tc>
        <w:tc>
          <w:tcPr>
            <w:tcW w:w="659" w:type="pct"/>
            <w:vMerge w:val="restart"/>
            <w:tcBorders>
              <w:bottom w:val="nil"/>
            </w:tcBorders>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Категории принципалов</w:t>
            </w:r>
          </w:p>
        </w:tc>
        <w:tc>
          <w:tcPr>
            <w:tcW w:w="498" w:type="pct"/>
            <w:vMerge w:val="restart"/>
            <w:tcBorders>
              <w:bottom w:val="nil"/>
            </w:tcBorders>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Общий объем</w:t>
            </w:r>
          </w:p>
          <w:p w:rsidR="00C23170" w:rsidRPr="00EF2BBA" w:rsidRDefault="00C23170" w:rsidP="00844626">
            <w:pPr>
              <w:jc w:val="center"/>
              <w:rPr>
                <w:rFonts w:ascii="Arial" w:hAnsi="Arial" w:cs="Arial"/>
                <w:sz w:val="24"/>
                <w:szCs w:val="24"/>
              </w:rPr>
            </w:pPr>
            <w:r w:rsidRPr="00EF2BBA">
              <w:rPr>
                <w:rFonts w:ascii="Arial" w:hAnsi="Arial" w:cs="Arial"/>
                <w:sz w:val="24"/>
                <w:szCs w:val="24"/>
              </w:rPr>
              <w:t>гарантий,</w:t>
            </w:r>
          </w:p>
          <w:p w:rsidR="00C23170" w:rsidRPr="00EF2BBA" w:rsidRDefault="00C23170" w:rsidP="00844626">
            <w:pPr>
              <w:jc w:val="center"/>
              <w:rPr>
                <w:rFonts w:ascii="Arial" w:hAnsi="Arial" w:cs="Arial"/>
                <w:sz w:val="24"/>
                <w:szCs w:val="24"/>
              </w:rPr>
            </w:pPr>
            <w:r w:rsidRPr="00EF2BBA">
              <w:rPr>
                <w:rFonts w:ascii="Arial" w:hAnsi="Arial" w:cs="Arial"/>
                <w:sz w:val="24"/>
                <w:szCs w:val="24"/>
              </w:rPr>
              <w:t>тыс. рублей</w:t>
            </w:r>
          </w:p>
        </w:tc>
        <w:tc>
          <w:tcPr>
            <w:tcW w:w="2418" w:type="pct"/>
            <w:gridSpan w:val="4"/>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Условия предоставления гарантий</w:t>
            </w:r>
          </w:p>
        </w:tc>
      </w:tr>
      <w:tr w:rsidR="00C23170" w:rsidRPr="00EF2BBA" w:rsidTr="00844626">
        <w:tc>
          <w:tcPr>
            <w:tcW w:w="268" w:type="pct"/>
            <w:vMerge/>
            <w:vAlign w:val="center"/>
          </w:tcPr>
          <w:p w:rsidR="00C23170" w:rsidRPr="00EF2BBA" w:rsidRDefault="00C23170" w:rsidP="00844626">
            <w:pPr>
              <w:jc w:val="center"/>
              <w:rPr>
                <w:rFonts w:ascii="Arial" w:hAnsi="Arial" w:cs="Arial"/>
                <w:sz w:val="24"/>
                <w:szCs w:val="24"/>
              </w:rPr>
            </w:pPr>
          </w:p>
        </w:tc>
        <w:tc>
          <w:tcPr>
            <w:tcW w:w="1156" w:type="pct"/>
            <w:vMerge/>
            <w:vAlign w:val="center"/>
          </w:tcPr>
          <w:p w:rsidR="00C23170" w:rsidRPr="00EF2BBA" w:rsidRDefault="00C23170" w:rsidP="00844626">
            <w:pPr>
              <w:jc w:val="center"/>
              <w:rPr>
                <w:rFonts w:ascii="Arial" w:hAnsi="Arial" w:cs="Arial"/>
                <w:sz w:val="24"/>
                <w:szCs w:val="24"/>
              </w:rPr>
            </w:pPr>
          </w:p>
        </w:tc>
        <w:tc>
          <w:tcPr>
            <w:tcW w:w="659" w:type="pct"/>
            <w:vMerge/>
            <w:vAlign w:val="center"/>
          </w:tcPr>
          <w:p w:rsidR="00C23170" w:rsidRPr="00EF2BBA" w:rsidRDefault="00C23170" w:rsidP="00844626">
            <w:pPr>
              <w:jc w:val="center"/>
              <w:rPr>
                <w:rFonts w:ascii="Arial" w:hAnsi="Arial" w:cs="Arial"/>
                <w:sz w:val="24"/>
                <w:szCs w:val="24"/>
              </w:rPr>
            </w:pPr>
          </w:p>
        </w:tc>
        <w:tc>
          <w:tcPr>
            <w:tcW w:w="498" w:type="pct"/>
            <w:vMerge/>
            <w:vAlign w:val="center"/>
          </w:tcPr>
          <w:p w:rsidR="00C23170" w:rsidRPr="00EF2BBA" w:rsidRDefault="00C23170" w:rsidP="00844626">
            <w:pPr>
              <w:jc w:val="center"/>
              <w:rPr>
                <w:rFonts w:ascii="Arial" w:hAnsi="Arial" w:cs="Arial"/>
                <w:sz w:val="24"/>
                <w:szCs w:val="24"/>
              </w:rPr>
            </w:pPr>
          </w:p>
        </w:tc>
        <w:tc>
          <w:tcPr>
            <w:tcW w:w="519"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наличие права</w:t>
            </w:r>
          </w:p>
          <w:p w:rsidR="00C23170" w:rsidRPr="00EF2BBA" w:rsidRDefault="00C23170" w:rsidP="00844626">
            <w:pPr>
              <w:jc w:val="center"/>
              <w:rPr>
                <w:rFonts w:ascii="Arial" w:hAnsi="Arial" w:cs="Arial"/>
                <w:sz w:val="24"/>
                <w:szCs w:val="24"/>
              </w:rPr>
            </w:pPr>
            <w:r w:rsidRPr="00EF2BBA">
              <w:rPr>
                <w:rFonts w:ascii="Arial" w:hAnsi="Arial" w:cs="Arial"/>
                <w:sz w:val="24"/>
                <w:szCs w:val="24"/>
              </w:rPr>
              <w:t>регрессного требования</w:t>
            </w:r>
          </w:p>
        </w:tc>
        <w:tc>
          <w:tcPr>
            <w:tcW w:w="532"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анализ финансового</w:t>
            </w:r>
          </w:p>
          <w:p w:rsidR="00C23170" w:rsidRPr="00EF2BBA" w:rsidRDefault="00C23170" w:rsidP="00844626">
            <w:pPr>
              <w:jc w:val="center"/>
              <w:rPr>
                <w:rFonts w:ascii="Arial" w:hAnsi="Arial" w:cs="Arial"/>
                <w:sz w:val="24"/>
                <w:szCs w:val="24"/>
              </w:rPr>
            </w:pPr>
            <w:r w:rsidRPr="00EF2BBA">
              <w:rPr>
                <w:rFonts w:ascii="Arial" w:hAnsi="Arial" w:cs="Arial"/>
                <w:sz w:val="24"/>
                <w:szCs w:val="24"/>
              </w:rPr>
              <w:t>состояния принципала</w:t>
            </w:r>
          </w:p>
        </w:tc>
        <w:tc>
          <w:tcPr>
            <w:tcW w:w="917" w:type="pct"/>
            <w:vAlign w:val="center"/>
          </w:tcPr>
          <w:p w:rsidR="00C23170" w:rsidRPr="00EF2BBA" w:rsidRDefault="00C23170" w:rsidP="00844626">
            <w:pPr>
              <w:ind w:left="-108"/>
              <w:jc w:val="center"/>
              <w:rPr>
                <w:rFonts w:ascii="Arial" w:hAnsi="Arial" w:cs="Arial"/>
                <w:sz w:val="24"/>
                <w:szCs w:val="24"/>
              </w:rPr>
            </w:pPr>
            <w:r w:rsidRPr="00EF2BBA">
              <w:rPr>
                <w:rFonts w:ascii="Arial" w:hAnsi="Arial" w:cs="Arial"/>
                <w:sz w:val="24"/>
                <w:szCs w:val="24"/>
              </w:rPr>
              <w:t>предоставление обеспечения исполнения обязательств принципала</w:t>
            </w:r>
          </w:p>
          <w:p w:rsidR="00C23170" w:rsidRPr="00EF2BBA" w:rsidRDefault="00C23170" w:rsidP="00844626">
            <w:pPr>
              <w:ind w:left="-108" w:right="-165"/>
              <w:jc w:val="center"/>
              <w:rPr>
                <w:rFonts w:ascii="Arial" w:hAnsi="Arial" w:cs="Arial"/>
                <w:sz w:val="24"/>
                <w:szCs w:val="24"/>
              </w:rPr>
            </w:pPr>
            <w:r w:rsidRPr="00EF2BBA">
              <w:rPr>
                <w:rFonts w:ascii="Arial" w:hAnsi="Arial" w:cs="Arial"/>
                <w:sz w:val="24"/>
                <w:szCs w:val="24"/>
              </w:rPr>
              <w:lastRenderedPageBreak/>
              <w:t>перед гарантом</w:t>
            </w:r>
          </w:p>
        </w:tc>
        <w:tc>
          <w:tcPr>
            <w:tcW w:w="450"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lastRenderedPageBreak/>
              <w:t>иные</w:t>
            </w:r>
          </w:p>
          <w:p w:rsidR="00C23170" w:rsidRPr="00EF2BBA" w:rsidRDefault="00C23170" w:rsidP="00844626">
            <w:pPr>
              <w:jc w:val="center"/>
              <w:rPr>
                <w:rFonts w:ascii="Arial" w:hAnsi="Arial" w:cs="Arial"/>
                <w:sz w:val="24"/>
                <w:szCs w:val="24"/>
              </w:rPr>
            </w:pPr>
            <w:r w:rsidRPr="00EF2BBA">
              <w:rPr>
                <w:rFonts w:ascii="Arial" w:hAnsi="Arial" w:cs="Arial"/>
                <w:sz w:val="24"/>
                <w:szCs w:val="24"/>
              </w:rPr>
              <w:t>условия</w:t>
            </w:r>
          </w:p>
        </w:tc>
      </w:tr>
      <w:tr w:rsidR="00C23170" w:rsidRPr="00EF2BBA" w:rsidTr="00844626">
        <w:tc>
          <w:tcPr>
            <w:tcW w:w="268"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lastRenderedPageBreak/>
              <w:t>1</w:t>
            </w:r>
          </w:p>
        </w:tc>
        <w:tc>
          <w:tcPr>
            <w:tcW w:w="1156"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2</w:t>
            </w:r>
          </w:p>
        </w:tc>
        <w:tc>
          <w:tcPr>
            <w:tcW w:w="659"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3</w:t>
            </w:r>
          </w:p>
        </w:tc>
        <w:tc>
          <w:tcPr>
            <w:tcW w:w="498"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4</w:t>
            </w:r>
          </w:p>
        </w:tc>
        <w:tc>
          <w:tcPr>
            <w:tcW w:w="519"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5</w:t>
            </w:r>
          </w:p>
        </w:tc>
        <w:tc>
          <w:tcPr>
            <w:tcW w:w="532"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6</w:t>
            </w:r>
          </w:p>
        </w:tc>
        <w:tc>
          <w:tcPr>
            <w:tcW w:w="917" w:type="pct"/>
            <w:vAlign w:val="center"/>
          </w:tcPr>
          <w:p w:rsidR="00C23170" w:rsidRPr="00EF2BBA" w:rsidRDefault="00C23170" w:rsidP="00844626">
            <w:pPr>
              <w:ind w:left="-108"/>
              <w:jc w:val="center"/>
              <w:rPr>
                <w:rFonts w:ascii="Arial" w:hAnsi="Arial" w:cs="Arial"/>
                <w:sz w:val="24"/>
                <w:szCs w:val="24"/>
              </w:rPr>
            </w:pPr>
            <w:r w:rsidRPr="00EF2BBA">
              <w:rPr>
                <w:rFonts w:ascii="Arial" w:hAnsi="Arial" w:cs="Arial"/>
                <w:sz w:val="24"/>
                <w:szCs w:val="24"/>
              </w:rPr>
              <w:t>7</w:t>
            </w:r>
          </w:p>
        </w:tc>
        <w:tc>
          <w:tcPr>
            <w:tcW w:w="450"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8</w:t>
            </w:r>
          </w:p>
        </w:tc>
      </w:tr>
      <w:tr w:rsidR="00C23170" w:rsidRPr="00EF2BBA" w:rsidTr="00844626">
        <w:tc>
          <w:tcPr>
            <w:tcW w:w="268"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w:t>
            </w:r>
          </w:p>
        </w:tc>
        <w:tc>
          <w:tcPr>
            <w:tcW w:w="1156"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w:t>
            </w:r>
          </w:p>
        </w:tc>
        <w:tc>
          <w:tcPr>
            <w:tcW w:w="659"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w:t>
            </w:r>
          </w:p>
        </w:tc>
        <w:tc>
          <w:tcPr>
            <w:tcW w:w="498"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0</w:t>
            </w:r>
          </w:p>
        </w:tc>
        <w:tc>
          <w:tcPr>
            <w:tcW w:w="519"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w:t>
            </w:r>
          </w:p>
        </w:tc>
        <w:tc>
          <w:tcPr>
            <w:tcW w:w="532"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w:t>
            </w:r>
          </w:p>
        </w:tc>
        <w:tc>
          <w:tcPr>
            <w:tcW w:w="917" w:type="pct"/>
            <w:vAlign w:val="center"/>
          </w:tcPr>
          <w:p w:rsidR="00C23170" w:rsidRPr="00EF2BBA" w:rsidRDefault="00C23170" w:rsidP="00844626">
            <w:pPr>
              <w:ind w:left="-108"/>
              <w:jc w:val="center"/>
              <w:rPr>
                <w:rFonts w:ascii="Arial" w:hAnsi="Arial" w:cs="Arial"/>
                <w:sz w:val="24"/>
                <w:szCs w:val="24"/>
              </w:rPr>
            </w:pPr>
            <w:r w:rsidRPr="00EF2BBA">
              <w:rPr>
                <w:rFonts w:ascii="Arial" w:hAnsi="Arial" w:cs="Arial"/>
                <w:sz w:val="24"/>
                <w:szCs w:val="24"/>
              </w:rPr>
              <w:t>-</w:t>
            </w:r>
          </w:p>
        </w:tc>
        <w:tc>
          <w:tcPr>
            <w:tcW w:w="450" w:type="pct"/>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w:t>
            </w:r>
          </w:p>
        </w:tc>
      </w:tr>
    </w:tbl>
    <w:p w:rsidR="00C23170" w:rsidRPr="00EF2BBA" w:rsidRDefault="00C23170" w:rsidP="00AC4277">
      <w:pPr>
        <w:rPr>
          <w:rFonts w:ascii="Arial" w:hAnsi="Arial" w:cs="Arial"/>
          <w:sz w:val="24"/>
          <w:szCs w:val="24"/>
        </w:rPr>
      </w:pPr>
    </w:p>
    <w:p w:rsidR="00C23170" w:rsidRPr="00EF2BBA" w:rsidRDefault="00C23170" w:rsidP="00574CC6">
      <w:pPr>
        <w:rPr>
          <w:rFonts w:ascii="Arial" w:hAnsi="Arial" w:cs="Arial"/>
          <w:sz w:val="24"/>
          <w:szCs w:val="24"/>
        </w:rPr>
      </w:pPr>
    </w:p>
    <w:p w:rsidR="00C23170" w:rsidRPr="00EF2BBA" w:rsidRDefault="00C23170" w:rsidP="00574CC6">
      <w:pPr>
        <w:rPr>
          <w:rFonts w:ascii="Arial" w:hAnsi="Arial" w:cs="Arial"/>
          <w:sz w:val="24"/>
          <w:szCs w:val="24"/>
        </w:rPr>
      </w:pPr>
    </w:p>
    <w:p w:rsidR="00C23170" w:rsidRPr="00EF2BBA" w:rsidRDefault="00C23170" w:rsidP="00574CC6">
      <w:pPr>
        <w:rPr>
          <w:rFonts w:ascii="Arial" w:hAnsi="Arial" w:cs="Arial"/>
          <w:sz w:val="24"/>
          <w:szCs w:val="24"/>
        </w:rPr>
      </w:pPr>
    </w:p>
    <w:p w:rsidR="00C23170" w:rsidRPr="00EF2BBA" w:rsidRDefault="00C23170" w:rsidP="00574CC6">
      <w:pPr>
        <w:rPr>
          <w:rFonts w:ascii="Arial" w:hAnsi="Arial" w:cs="Arial"/>
          <w:sz w:val="24"/>
          <w:szCs w:val="24"/>
        </w:rPr>
      </w:pPr>
    </w:p>
    <w:p w:rsidR="00C23170" w:rsidRPr="00EF2BBA" w:rsidRDefault="00C23170" w:rsidP="00574CC6">
      <w:pPr>
        <w:rPr>
          <w:rFonts w:ascii="Arial" w:hAnsi="Arial" w:cs="Arial"/>
          <w:sz w:val="24"/>
          <w:szCs w:val="24"/>
        </w:rPr>
      </w:pPr>
    </w:p>
    <w:p w:rsidR="00C23170" w:rsidRPr="00EF2BBA" w:rsidRDefault="00C23170" w:rsidP="00574CC6">
      <w:pPr>
        <w:tabs>
          <w:tab w:val="left" w:pos="5730"/>
        </w:tabs>
        <w:rPr>
          <w:rFonts w:ascii="Arial" w:hAnsi="Arial" w:cs="Arial"/>
          <w:sz w:val="24"/>
          <w:szCs w:val="24"/>
        </w:rPr>
        <w:sectPr w:rsidR="00C23170" w:rsidRPr="00EF2BBA" w:rsidSect="00C84CF0">
          <w:pgSz w:w="16838" w:h="11906" w:orient="landscape"/>
          <w:pgMar w:top="680" w:right="641" w:bottom="567" w:left="1134" w:header="709" w:footer="709" w:gutter="0"/>
          <w:cols w:space="708"/>
          <w:docGrid w:linePitch="360"/>
        </w:sectPr>
      </w:pPr>
      <w:r w:rsidRPr="00EF2BBA">
        <w:rPr>
          <w:rFonts w:ascii="Arial" w:hAnsi="Arial" w:cs="Arial"/>
          <w:sz w:val="24"/>
          <w:szCs w:val="24"/>
        </w:rPr>
        <w:tab/>
      </w:r>
    </w:p>
    <w:p w:rsidR="00C23170" w:rsidRPr="00EF2BBA" w:rsidRDefault="00C23170" w:rsidP="00AC4277">
      <w:pPr>
        <w:ind w:left="1260" w:hanging="1260"/>
        <w:jc w:val="center"/>
        <w:rPr>
          <w:rFonts w:ascii="Arial" w:hAnsi="Arial" w:cs="Arial"/>
          <w:sz w:val="24"/>
          <w:szCs w:val="24"/>
        </w:rPr>
      </w:pPr>
      <w:r w:rsidRPr="00EF2BBA">
        <w:rPr>
          <w:rFonts w:ascii="Arial" w:hAnsi="Arial" w:cs="Arial"/>
          <w:sz w:val="24"/>
          <w:szCs w:val="24"/>
        </w:rPr>
        <w:lastRenderedPageBreak/>
        <w:t xml:space="preserve">Раздел 2. Общий объем бюджетных ассигнований, предусмотренных </w:t>
      </w:r>
    </w:p>
    <w:p w:rsidR="00C23170" w:rsidRPr="00EF2BBA" w:rsidRDefault="00C23170" w:rsidP="00AC4277">
      <w:pPr>
        <w:ind w:left="1260" w:hanging="1260"/>
        <w:jc w:val="center"/>
        <w:rPr>
          <w:rFonts w:ascii="Arial" w:hAnsi="Arial" w:cs="Arial"/>
          <w:sz w:val="24"/>
          <w:szCs w:val="24"/>
        </w:rPr>
      </w:pPr>
      <w:r w:rsidRPr="00EF2BBA">
        <w:rPr>
          <w:rFonts w:ascii="Arial" w:hAnsi="Arial" w:cs="Arial"/>
          <w:sz w:val="24"/>
          <w:szCs w:val="24"/>
        </w:rPr>
        <w:t xml:space="preserve">на исполнение муниципальных гарантий </w:t>
      </w:r>
    </w:p>
    <w:p w:rsidR="00C23170" w:rsidRPr="00EF2BBA" w:rsidRDefault="00C23170" w:rsidP="00AC4277">
      <w:pPr>
        <w:ind w:left="1260" w:hanging="1260"/>
        <w:jc w:val="center"/>
        <w:rPr>
          <w:rFonts w:ascii="Arial" w:hAnsi="Arial" w:cs="Arial"/>
          <w:sz w:val="24"/>
          <w:szCs w:val="24"/>
        </w:rPr>
      </w:pPr>
      <w:r w:rsidRPr="00EF2BBA">
        <w:rPr>
          <w:rFonts w:ascii="Arial" w:hAnsi="Arial" w:cs="Arial"/>
          <w:sz w:val="24"/>
          <w:szCs w:val="24"/>
        </w:rPr>
        <w:t xml:space="preserve">Старотитаровского сельского поселения Темрюкского района </w:t>
      </w:r>
    </w:p>
    <w:p w:rsidR="00C23170" w:rsidRPr="00EF2BBA" w:rsidRDefault="00C23170" w:rsidP="00AC4277">
      <w:pPr>
        <w:ind w:left="1260" w:hanging="1260"/>
        <w:jc w:val="center"/>
        <w:rPr>
          <w:rFonts w:ascii="Arial" w:hAnsi="Arial" w:cs="Arial"/>
          <w:sz w:val="24"/>
          <w:szCs w:val="24"/>
        </w:rPr>
      </w:pPr>
      <w:r w:rsidRPr="00EF2BBA">
        <w:rPr>
          <w:rFonts w:ascii="Arial" w:hAnsi="Arial" w:cs="Arial"/>
          <w:sz w:val="24"/>
          <w:szCs w:val="24"/>
        </w:rPr>
        <w:t>по возможным гарантийным случаям, в 2015 году</w:t>
      </w:r>
    </w:p>
    <w:p w:rsidR="00C23170" w:rsidRPr="00EF2BBA" w:rsidRDefault="00C23170" w:rsidP="00AC4277">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3010"/>
      </w:tblGrid>
      <w:tr w:rsidR="00C23170" w:rsidRPr="00EF2BBA" w:rsidTr="00844626">
        <w:tc>
          <w:tcPr>
            <w:tcW w:w="6708" w:type="dxa"/>
            <w:vAlign w:val="center"/>
          </w:tcPr>
          <w:p w:rsidR="00C23170" w:rsidRPr="00EF2BBA" w:rsidRDefault="00C23170" w:rsidP="00844626">
            <w:pPr>
              <w:ind w:left="-4" w:right="-82"/>
              <w:jc w:val="center"/>
              <w:rPr>
                <w:rFonts w:ascii="Arial" w:hAnsi="Arial" w:cs="Arial"/>
                <w:sz w:val="24"/>
                <w:szCs w:val="24"/>
              </w:rPr>
            </w:pPr>
            <w:r w:rsidRPr="00EF2BBA">
              <w:rPr>
                <w:rFonts w:ascii="Arial" w:hAnsi="Arial" w:cs="Arial"/>
                <w:sz w:val="24"/>
                <w:szCs w:val="24"/>
              </w:rPr>
              <w:t>Бюджетные ассигнования</w:t>
            </w:r>
          </w:p>
          <w:p w:rsidR="00C23170" w:rsidRPr="00EF2BBA" w:rsidRDefault="00C23170" w:rsidP="00844626">
            <w:pPr>
              <w:jc w:val="center"/>
              <w:rPr>
                <w:rFonts w:ascii="Arial" w:hAnsi="Arial" w:cs="Arial"/>
                <w:sz w:val="24"/>
                <w:szCs w:val="24"/>
              </w:rPr>
            </w:pPr>
            <w:r w:rsidRPr="00EF2BBA">
              <w:rPr>
                <w:rFonts w:ascii="Arial" w:hAnsi="Arial" w:cs="Arial"/>
                <w:sz w:val="24"/>
                <w:szCs w:val="24"/>
              </w:rPr>
              <w:t xml:space="preserve">на исполнение муниципальных гарантий Старотитаровского сельского поселения </w:t>
            </w:r>
          </w:p>
          <w:p w:rsidR="00C23170" w:rsidRPr="00EF2BBA" w:rsidRDefault="00C23170" w:rsidP="00844626">
            <w:pPr>
              <w:jc w:val="center"/>
              <w:rPr>
                <w:rFonts w:ascii="Arial" w:hAnsi="Arial" w:cs="Arial"/>
                <w:sz w:val="24"/>
                <w:szCs w:val="24"/>
              </w:rPr>
            </w:pPr>
            <w:r w:rsidRPr="00EF2BBA">
              <w:rPr>
                <w:rFonts w:ascii="Arial" w:hAnsi="Arial" w:cs="Arial"/>
                <w:sz w:val="24"/>
                <w:szCs w:val="24"/>
              </w:rPr>
              <w:t xml:space="preserve">Темрюкского района </w:t>
            </w:r>
          </w:p>
          <w:p w:rsidR="00C23170" w:rsidRPr="00EF2BBA" w:rsidRDefault="00C23170" w:rsidP="00844626">
            <w:pPr>
              <w:jc w:val="center"/>
              <w:rPr>
                <w:rFonts w:ascii="Arial" w:hAnsi="Arial" w:cs="Arial"/>
                <w:sz w:val="24"/>
                <w:szCs w:val="24"/>
              </w:rPr>
            </w:pPr>
            <w:r w:rsidRPr="00EF2BBA">
              <w:rPr>
                <w:rFonts w:ascii="Arial" w:hAnsi="Arial" w:cs="Arial"/>
                <w:sz w:val="24"/>
                <w:szCs w:val="24"/>
              </w:rPr>
              <w:t>по возможным гарантийным случаям</w:t>
            </w:r>
          </w:p>
        </w:tc>
        <w:tc>
          <w:tcPr>
            <w:tcW w:w="3010" w:type="dxa"/>
            <w:vAlign w:val="center"/>
          </w:tcPr>
          <w:p w:rsidR="00C23170" w:rsidRPr="00EF2BBA" w:rsidRDefault="00C23170" w:rsidP="00844626">
            <w:pPr>
              <w:jc w:val="center"/>
              <w:rPr>
                <w:rFonts w:ascii="Arial" w:hAnsi="Arial" w:cs="Arial"/>
                <w:sz w:val="24"/>
                <w:szCs w:val="24"/>
              </w:rPr>
            </w:pPr>
            <w:r w:rsidRPr="00EF2BBA">
              <w:rPr>
                <w:rFonts w:ascii="Arial" w:hAnsi="Arial" w:cs="Arial"/>
                <w:sz w:val="24"/>
                <w:szCs w:val="24"/>
              </w:rPr>
              <w:t>Объем,</w:t>
            </w:r>
          </w:p>
          <w:p w:rsidR="00C23170" w:rsidRPr="00EF2BBA" w:rsidRDefault="00C23170" w:rsidP="00844626">
            <w:pPr>
              <w:jc w:val="center"/>
              <w:rPr>
                <w:rFonts w:ascii="Arial" w:hAnsi="Arial" w:cs="Arial"/>
                <w:sz w:val="24"/>
                <w:szCs w:val="24"/>
              </w:rPr>
            </w:pPr>
            <w:r w:rsidRPr="00EF2BBA">
              <w:rPr>
                <w:rFonts w:ascii="Arial" w:hAnsi="Arial" w:cs="Arial"/>
                <w:sz w:val="24"/>
                <w:szCs w:val="24"/>
              </w:rPr>
              <w:t>тыс. рублей</w:t>
            </w:r>
          </w:p>
        </w:tc>
      </w:tr>
      <w:tr w:rsidR="00C23170" w:rsidRPr="00EF2BBA" w:rsidTr="00844626">
        <w:tc>
          <w:tcPr>
            <w:tcW w:w="6708" w:type="dxa"/>
            <w:vAlign w:val="bottom"/>
          </w:tcPr>
          <w:p w:rsidR="00C23170" w:rsidRPr="00EF2BBA" w:rsidRDefault="00C23170" w:rsidP="00844626">
            <w:pPr>
              <w:rPr>
                <w:rFonts w:ascii="Arial" w:hAnsi="Arial" w:cs="Arial"/>
                <w:sz w:val="24"/>
                <w:szCs w:val="24"/>
              </w:rPr>
            </w:pPr>
          </w:p>
          <w:p w:rsidR="00C23170" w:rsidRPr="00EF2BBA" w:rsidRDefault="00C23170" w:rsidP="00844626">
            <w:pPr>
              <w:rPr>
                <w:rFonts w:ascii="Arial" w:hAnsi="Arial" w:cs="Arial"/>
                <w:sz w:val="24"/>
                <w:szCs w:val="24"/>
              </w:rPr>
            </w:pPr>
          </w:p>
        </w:tc>
        <w:tc>
          <w:tcPr>
            <w:tcW w:w="3010" w:type="dxa"/>
            <w:vAlign w:val="center"/>
          </w:tcPr>
          <w:p w:rsidR="00C23170" w:rsidRPr="00EF2BBA" w:rsidRDefault="00C23170" w:rsidP="00844626">
            <w:pPr>
              <w:tabs>
                <w:tab w:val="left" w:pos="2794"/>
              </w:tabs>
              <w:ind w:right="-38"/>
              <w:jc w:val="center"/>
              <w:rPr>
                <w:rFonts w:ascii="Arial" w:hAnsi="Arial" w:cs="Arial"/>
                <w:sz w:val="24"/>
                <w:szCs w:val="24"/>
              </w:rPr>
            </w:pPr>
            <w:r w:rsidRPr="00EF2BBA">
              <w:rPr>
                <w:rFonts w:ascii="Arial" w:hAnsi="Arial" w:cs="Arial"/>
                <w:sz w:val="24"/>
                <w:szCs w:val="24"/>
              </w:rPr>
              <w:t>0,0</w:t>
            </w:r>
          </w:p>
        </w:tc>
      </w:tr>
    </w:tbl>
    <w:p w:rsidR="00C23170" w:rsidRPr="00EF2BBA" w:rsidRDefault="00C23170" w:rsidP="00AC4277">
      <w:pPr>
        <w:rPr>
          <w:rFonts w:ascii="Arial" w:hAnsi="Arial" w:cs="Arial"/>
          <w:sz w:val="24"/>
          <w:szCs w:val="24"/>
        </w:rPr>
      </w:pPr>
    </w:p>
    <w:p w:rsidR="00C23170" w:rsidRPr="00EF2BBA" w:rsidRDefault="00C23170" w:rsidP="00AC4277">
      <w:pPr>
        <w:rPr>
          <w:rFonts w:ascii="Arial" w:hAnsi="Arial" w:cs="Arial"/>
          <w:sz w:val="24"/>
          <w:szCs w:val="24"/>
        </w:rPr>
      </w:pPr>
    </w:p>
    <w:p w:rsidR="00C23170" w:rsidRPr="00EF2BBA" w:rsidRDefault="00C23170" w:rsidP="00AC4277">
      <w:pPr>
        <w:jc w:val="both"/>
        <w:rPr>
          <w:rFonts w:ascii="Arial" w:hAnsi="Arial" w:cs="Arial"/>
          <w:sz w:val="24"/>
          <w:szCs w:val="24"/>
        </w:rPr>
      </w:pPr>
      <w:r w:rsidRPr="00EF2BBA">
        <w:rPr>
          <w:rFonts w:ascii="Arial" w:hAnsi="Arial" w:cs="Arial"/>
          <w:sz w:val="24"/>
          <w:szCs w:val="24"/>
        </w:rPr>
        <w:t>Начальник финансового отдела администрации</w:t>
      </w:r>
    </w:p>
    <w:p w:rsidR="00C23170" w:rsidRPr="00EF2BBA" w:rsidRDefault="00C23170" w:rsidP="00AC4277">
      <w:pPr>
        <w:jc w:val="both"/>
        <w:rPr>
          <w:rFonts w:ascii="Arial" w:hAnsi="Arial" w:cs="Arial"/>
          <w:sz w:val="24"/>
          <w:szCs w:val="24"/>
        </w:rPr>
      </w:pPr>
      <w:r w:rsidRPr="00EF2BBA">
        <w:rPr>
          <w:rFonts w:ascii="Arial" w:hAnsi="Arial" w:cs="Arial"/>
          <w:sz w:val="24"/>
          <w:szCs w:val="24"/>
        </w:rPr>
        <w:t>Старотитаровского сельского поселения</w:t>
      </w:r>
    </w:p>
    <w:p w:rsidR="00C23170" w:rsidRPr="00EF2BBA" w:rsidRDefault="00C23170" w:rsidP="00AC4277">
      <w:pPr>
        <w:jc w:val="both"/>
        <w:rPr>
          <w:rFonts w:ascii="Arial" w:hAnsi="Arial" w:cs="Arial"/>
          <w:sz w:val="24"/>
          <w:szCs w:val="24"/>
        </w:rPr>
      </w:pPr>
      <w:r w:rsidRPr="00EF2BBA">
        <w:rPr>
          <w:rFonts w:ascii="Arial" w:hAnsi="Arial" w:cs="Arial"/>
          <w:sz w:val="24"/>
          <w:szCs w:val="24"/>
        </w:rPr>
        <w:t>Темрюкского района                                                                    Л.В.Россомаха</w:t>
      </w:r>
    </w:p>
    <w:p w:rsidR="00C23170" w:rsidRPr="00EF2BBA" w:rsidRDefault="00C23170" w:rsidP="00AC4277">
      <w:pPr>
        <w:rPr>
          <w:rFonts w:ascii="Arial" w:hAnsi="Arial" w:cs="Arial"/>
          <w:sz w:val="24"/>
          <w:szCs w:val="24"/>
        </w:rPr>
      </w:pPr>
    </w:p>
    <w:p w:rsidR="00C23170" w:rsidRPr="00EF2BBA" w:rsidRDefault="00C23170" w:rsidP="00C92395">
      <w:pPr>
        <w:rPr>
          <w:rFonts w:ascii="Arial" w:hAnsi="Arial" w:cs="Arial"/>
          <w:sz w:val="24"/>
          <w:szCs w:val="24"/>
        </w:rPr>
      </w:pPr>
    </w:p>
    <w:sectPr w:rsidR="00C23170" w:rsidRPr="00EF2BBA" w:rsidSect="00C84CF0">
      <w:headerReference w:type="default" r:id="rId6"/>
      <w:pgSz w:w="16838" w:h="11906" w:orient="landscape"/>
      <w:pgMar w:top="567" w:right="993" w:bottom="170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1E" w:rsidRDefault="0050041E" w:rsidP="00662DB0">
      <w:pPr>
        <w:spacing w:after="0" w:line="240" w:lineRule="auto"/>
      </w:pPr>
      <w:r>
        <w:separator/>
      </w:r>
    </w:p>
  </w:endnote>
  <w:endnote w:type="continuationSeparator" w:id="1">
    <w:p w:rsidR="0050041E" w:rsidRDefault="0050041E" w:rsidP="0066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1E" w:rsidRDefault="0050041E" w:rsidP="00662DB0">
      <w:pPr>
        <w:spacing w:after="0" w:line="240" w:lineRule="auto"/>
      </w:pPr>
      <w:r>
        <w:separator/>
      </w:r>
    </w:p>
  </w:footnote>
  <w:footnote w:type="continuationSeparator" w:id="1">
    <w:p w:rsidR="0050041E" w:rsidRDefault="0050041E" w:rsidP="00662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BA" w:rsidRPr="00662DB0" w:rsidRDefault="00EF2BBA">
    <w:pPr>
      <w:pStyle w:val="a8"/>
      <w:jc w:val="center"/>
      <w:rPr>
        <w:rFonts w:ascii="Times New Roman" w:hAnsi="Times New Roman"/>
        <w:sz w:val="28"/>
        <w:szCs w:val="28"/>
      </w:rPr>
    </w:pPr>
    <w:r w:rsidRPr="00662DB0">
      <w:rPr>
        <w:rFonts w:ascii="Times New Roman" w:hAnsi="Times New Roman"/>
        <w:sz w:val="28"/>
        <w:szCs w:val="28"/>
      </w:rPr>
      <w:fldChar w:fldCharType="begin"/>
    </w:r>
    <w:r w:rsidRPr="00662DB0">
      <w:rPr>
        <w:rFonts w:ascii="Times New Roman" w:hAnsi="Times New Roman"/>
        <w:sz w:val="28"/>
        <w:szCs w:val="28"/>
      </w:rPr>
      <w:instrText xml:space="preserve"> PAGE   \* MERGEFORMAT </w:instrText>
    </w:r>
    <w:r w:rsidRPr="00662DB0">
      <w:rPr>
        <w:rFonts w:ascii="Times New Roman" w:hAnsi="Times New Roman"/>
        <w:sz w:val="28"/>
        <w:szCs w:val="28"/>
      </w:rPr>
      <w:fldChar w:fldCharType="separate"/>
    </w:r>
    <w:r>
      <w:rPr>
        <w:rFonts w:ascii="Times New Roman" w:hAnsi="Times New Roman"/>
        <w:noProof/>
        <w:sz w:val="28"/>
        <w:szCs w:val="28"/>
      </w:rPr>
      <w:t>77</w:t>
    </w:r>
    <w:r w:rsidRPr="00662DB0">
      <w:rPr>
        <w:rFonts w:ascii="Times New Roman" w:hAnsi="Times New Roman"/>
        <w:sz w:val="28"/>
        <w:szCs w:val="28"/>
      </w:rPr>
      <w:fldChar w:fldCharType="end"/>
    </w:r>
  </w:p>
  <w:p w:rsidR="00EF2BBA" w:rsidRDefault="00EF2BB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77F"/>
    <w:rsid w:val="00001204"/>
    <w:rsid w:val="00003920"/>
    <w:rsid w:val="00012005"/>
    <w:rsid w:val="00023ECE"/>
    <w:rsid w:val="0004267F"/>
    <w:rsid w:val="000449DE"/>
    <w:rsid w:val="000505B4"/>
    <w:rsid w:val="000715F2"/>
    <w:rsid w:val="000879A8"/>
    <w:rsid w:val="0009147D"/>
    <w:rsid w:val="00096C3B"/>
    <w:rsid w:val="000B1BF8"/>
    <w:rsid w:val="000B2DA2"/>
    <w:rsid w:val="000B5F90"/>
    <w:rsid w:val="000B7939"/>
    <w:rsid w:val="000C270F"/>
    <w:rsid w:val="000C354B"/>
    <w:rsid w:val="000C6EF4"/>
    <w:rsid w:val="000D18D1"/>
    <w:rsid w:val="000D2263"/>
    <w:rsid w:val="000E0219"/>
    <w:rsid w:val="000E7724"/>
    <w:rsid w:val="000F29CF"/>
    <w:rsid w:val="000F2FE1"/>
    <w:rsid w:val="000F686D"/>
    <w:rsid w:val="000F6B0A"/>
    <w:rsid w:val="000F762C"/>
    <w:rsid w:val="001119EF"/>
    <w:rsid w:val="00116013"/>
    <w:rsid w:val="001228AE"/>
    <w:rsid w:val="00130AF1"/>
    <w:rsid w:val="001330FF"/>
    <w:rsid w:val="00133802"/>
    <w:rsid w:val="00136B99"/>
    <w:rsid w:val="00145967"/>
    <w:rsid w:val="001578E3"/>
    <w:rsid w:val="001620E4"/>
    <w:rsid w:val="00171D09"/>
    <w:rsid w:val="0017236F"/>
    <w:rsid w:val="00174BFB"/>
    <w:rsid w:val="001755C8"/>
    <w:rsid w:val="0018287D"/>
    <w:rsid w:val="00184A0D"/>
    <w:rsid w:val="001912CE"/>
    <w:rsid w:val="001A004B"/>
    <w:rsid w:val="001A0FE9"/>
    <w:rsid w:val="001A2EC9"/>
    <w:rsid w:val="001A6178"/>
    <w:rsid w:val="001B04FA"/>
    <w:rsid w:val="001B106E"/>
    <w:rsid w:val="001B3081"/>
    <w:rsid w:val="001B726C"/>
    <w:rsid w:val="001C365A"/>
    <w:rsid w:val="001D0F57"/>
    <w:rsid w:val="001D28FD"/>
    <w:rsid w:val="001E40DF"/>
    <w:rsid w:val="00201B1C"/>
    <w:rsid w:val="00216A04"/>
    <w:rsid w:val="00226ABB"/>
    <w:rsid w:val="002321CB"/>
    <w:rsid w:val="002338C3"/>
    <w:rsid w:val="00241DEC"/>
    <w:rsid w:val="0025002A"/>
    <w:rsid w:val="0025253B"/>
    <w:rsid w:val="002553A4"/>
    <w:rsid w:val="00265EDD"/>
    <w:rsid w:val="002709E3"/>
    <w:rsid w:val="00270E48"/>
    <w:rsid w:val="00273F80"/>
    <w:rsid w:val="00280685"/>
    <w:rsid w:val="0029338C"/>
    <w:rsid w:val="002A42F2"/>
    <w:rsid w:val="002B408D"/>
    <w:rsid w:val="002B5388"/>
    <w:rsid w:val="002C0453"/>
    <w:rsid w:val="002C264B"/>
    <w:rsid w:val="002C4EE8"/>
    <w:rsid w:val="002C648F"/>
    <w:rsid w:val="002D516C"/>
    <w:rsid w:val="002D6303"/>
    <w:rsid w:val="002D782F"/>
    <w:rsid w:val="002E0358"/>
    <w:rsid w:val="002E1E55"/>
    <w:rsid w:val="002E285D"/>
    <w:rsid w:val="002E2875"/>
    <w:rsid w:val="002F1008"/>
    <w:rsid w:val="002F1C72"/>
    <w:rsid w:val="0030387E"/>
    <w:rsid w:val="003120EB"/>
    <w:rsid w:val="00316C55"/>
    <w:rsid w:val="00317F8C"/>
    <w:rsid w:val="0032302D"/>
    <w:rsid w:val="00323DF6"/>
    <w:rsid w:val="003320C4"/>
    <w:rsid w:val="00333B6F"/>
    <w:rsid w:val="0033577F"/>
    <w:rsid w:val="00342DA6"/>
    <w:rsid w:val="0034430E"/>
    <w:rsid w:val="00355A69"/>
    <w:rsid w:val="00355D68"/>
    <w:rsid w:val="00356917"/>
    <w:rsid w:val="00363B41"/>
    <w:rsid w:val="00363BA4"/>
    <w:rsid w:val="00364452"/>
    <w:rsid w:val="003655A5"/>
    <w:rsid w:val="00372B89"/>
    <w:rsid w:val="00377653"/>
    <w:rsid w:val="003835FE"/>
    <w:rsid w:val="00384767"/>
    <w:rsid w:val="00386329"/>
    <w:rsid w:val="00386934"/>
    <w:rsid w:val="003869DE"/>
    <w:rsid w:val="00391EE5"/>
    <w:rsid w:val="00393BE3"/>
    <w:rsid w:val="00394D6C"/>
    <w:rsid w:val="003A4EA4"/>
    <w:rsid w:val="003A7B7A"/>
    <w:rsid w:val="003C062F"/>
    <w:rsid w:val="003C35D4"/>
    <w:rsid w:val="003D0B38"/>
    <w:rsid w:val="003E06E7"/>
    <w:rsid w:val="003E0ED3"/>
    <w:rsid w:val="003E16B5"/>
    <w:rsid w:val="003E30A7"/>
    <w:rsid w:val="003E6B40"/>
    <w:rsid w:val="003F3478"/>
    <w:rsid w:val="003F34FD"/>
    <w:rsid w:val="00400729"/>
    <w:rsid w:val="00413981"/>
    <w:rsid w:val="00414EEA"/>
    <w:rsid w:val="004370DB"/>
    <w:rsid w:val="004405F6"/>
    <w:rsid w:val="00443744"/>
    <w:rsid w:val="00450EEB"/>
    <w:rsid w:val="004525A0"/>
    <w:rsid w:val="00455921"/>
    <w:rsid w:val="004567B4"/>
    <w:rsid w:val="00456D2F"/>
    <w:rsid w:val="0045753E"/>
    <w:rsid w:val="004623C2"/>
    <w:rsid w:val="004676E7"/>
    <w:rsid w:val="0047347A"/>
    <w:rsid w:val="004847BE"/>
    <w:rsid w:val="00485653"/>
    <w:rsid w:val="00487FF9"/>
    <w:rsid w:val="004916E4"/>
    <w:rsid w:val="004A3639"/>
    <w:rsid w:val="004A48C2"/>
    <w:rsid w:val="004B7301"/>
    <w:rsid w:val="004C6AD5"/>
    <w:rsid w:val="004D0F91"/>
    <w:rsid w:val="004D0FD9"/>
    <w:rsid w:val="004D3127"/>
    <w:rsid w:val="004D6703"/>
    <w:rsid w:val="004E50DF"/>
    <w:rsid w:val="004E6BE4"/>
    <w:rsid w:val="004F03AD"/>
    <w:rsid w:val="004F641C"/>
    <w:rsid w:val="004F6B54"/>
    <w:rsid w:val="004F6CE9"/>
    <w:rsid w:val="0050041E"/>
    <w:rsid w:val="00500473"/>
    <w:rsid w:val="00501AB3"/>
    <w:rsid w:val="00501D27"/>
    <w:rsid w:val="005028E9"/>
    <w:rsid w:val="00511FFE"/>
    <w:rsid w:val="00514C92"/>
    <w:rsid w:val="00517DCB"/>
    <w:rsid w:val="005207BD"/>
    <w:rsid w:val="00523443"/>
    <w:rsid w:val="00542A04"/>
    <w:rsid w:val="00542DA4"/>
    <w:rsid w:val="00553BBA"/>
    <w:rsid w:val="005544D6"/>
    <w:rsid w:val="00557070"/>
    <w:rsid w:val="005735F2"/>
    <w:rsid w:val="00573E0D"/>
    <w:rsid w:val="0057429B"/>
    <w:rsid w:val="00574CC6"/>
    <w:rsid w:val="00574F82"/>
    <w:rsid w:val="00575278"/>
    <w:rsid w:val="00575678"/>
    <w:rsid w:val="00580F93"/>
    <w:rsid w:val="005A1DF5"/>
    <w:rsid w:val="005A2C1E"/>
    <w:rsid w:val="005A2D81"/>
    <w:rsid w:val="005B1668"/>
    <w:rsid w:val="005B2627"/>
    <w:rsid w:val="005B68B7"/>
    <w:rsid w:val="005B755E"/>
    <w:rsid w:val="005B7645"/>
    <w:rsid w:val="005C3231"/>
    <w:rsid w:val="005D53C2"/>
    <w:rsid w:val="005D54CF"/>
    <w:rsid w:val="005D7A26"/>
    <w:rsid w:val="005E239E"/>
    <w:rsid w:val="005E5234"/>
    <w:rsid w:val="005F6D2F"/>
    <w:rsid w:val="005F7BAC"/>
    <w:rsid w:val="0060190D"/>
    <w:rsid w:val="00607B90"/>
    <w:rsid w:val="00610830"/>
    <w:rsid w:val="00616AEE"/>
    <w:rsid w:val="0062778F"/>
    <w:rsid w:val="00631C54"/>
    <w:rsid w:val="00632901"/>
    <w:rsid w:val="00632E65"/>
    <w:rsid w:val="00634A60"/>
    <w:rsid w:val="00636607"/>
    <w:rsid w:val="00662DB0"/>
    <w:rsid w:val="00664C2C"/>
    <w:rsid w:val="00667215"/>
    <w:rsid w:val="0068022E"/>
    <w:rsid w:val="00685D8A"/>
    <w:rsid w:val="00686D7F"/>
    <w:rsid w:val="006A1FDC"/>
    <w:rsid w:val="006A2B16"/>
    <w:rsid w:val="006A72FF"/>
    <w:rsid w:val="006C389A"/>
    <w:rsid w:val="006D12B6"/>
    <w:rsid w:val="006D28DF"/>
    <w:rsid w:val="006D3C57"/>
    <w:rsid w:val="006E13F5"/>
    <w:rsid w:val="006E23E7"/>
    <w:rsid w:val="006E4DF6"/>
    <w:rsid w:val="006F2E78"/>
    <w:rsid w:val="006F5F0A"/>
    <w:rsid w:val="00705038"/>
    <w:rsid w:val="0071277C"/>
    <w:rsid w:val="007225C8"/>
    <w:rsid w:val="0073200B"/>
    <w:rsid w:val="00734954"/>
    <w:rsid w:val="00745CBA"/>
    <w:rsid w:val="007527F8"/>
    <w:rsid w:val="007561FD"/>
    <w:rsid w:val="007A1FDC"/>
    <w:rsid w:val="007B2672"/>
    <w:rsid w:val="007B4EA2"/>
    <w:rsid w:val="007C1FEC"/>
    <w:rsid w:val="007D3DE7"/>
    <w:rsid w:val="007E1C53"/>
    <w:rsid w:val="007E6ECD"/>
    <w:rsid w:val="007F28B6"/>
    <w:rsid w:val="007F5429"/>
    <w:rsid w:val="007F6D76"/>
    <w:rsid w:val="008026B7"/>
    <w:rsid w:val="00811772"/>
    <w:rsid w:val="00833E2D"/>
    <w:rsid w:val="008445CF"/>
    <w:rsid w:val="00844626"/>
    <w:rsid w:val="00853F04"/>
    <w:rsid w:val="00854E75"/>
    <w:rsid w:val="00855239"/>
    <w:rsid w:val="00855AED"/>
    <w:rsid w:val="00860483"/>
    <w:rsid w:val="0086130F"/>
    <w:rsid w:val="008729EE"/>
    <w:rsid w:val="008759CB"/>
    <w:rsid w:val="00884085"/>
    <w:rsid w:val="008858E8"/>
    <w:rsid w:val="008927D9"/>
    <w:rsid w:val="00893E77"/>
    <w:rsid w:val="008A480A"/>
    <w:rsid w:val="008B3C22"/>
    <w:rsid w:val="008B4409"/>
    <w:rsid w:val="008B688D"/>
    <w:rsid w:val="008B77B6"/>
    <w:rsid w:val="008C0E4F"/>
    <w:rsid w:val="008C4517"/>
    <w:rsid w:val="008C5359"/>
    <w:rsid w:val="008D0CAC"/>
    <w:rsid w:val="008D1582"/>
    <w:rsid w:val="008D7B10"/>
    <w:rsid w:val="008E004A"/>
    <w:rsid w:val="008E67C1"/>
    <w:rsid w:val="008E6FF4"/>
    <w:rsid w:val="008F3C6D"/>
    <w:rsid w:val="008F43CE"/>
    <w:rsid w:val="008F4C60"/>
    <w:rsid w:val="009051D6"/>
    <w:rsid w:val="00916766"/>
    <w:rsid w:val="009174DD"/>
    <w:rsid w:val="00917A89"/>
    <w:rsid w:val="00934F43"/>
    <w:rsid w:val="00951BFE"/>
    <w:rsid w:val="00962CAC"/>
    <w:rsid w:val="00963E1F"/>
    <w:rsid w:val="00971619"/>
    <w:rsid w:val="00973BD9"/>
    <w:rsid w:val="00975A8C"/>
    <w:rsid w:val="00981152"/>
    <w:rsid w:val="009863F1"/>
    <w:rsid w:val="00987130"/>
    <w:rsid w:val="00993047"/>
    <w:rsid w:val="009A00B4"/>
    <w:rsid w:val="009A0D1F"/>
    <w:rsid w:val="009B5332"/>
    <w:rsid w:val="009B54CA"/>
    <w:rsid w:val="009C505B"/>
    <w:rsid w:val="009D78D9"/>
    <w:rsid w:val="009E156D"/>
    <w:rsid w:val="009E2AE4"/>
    <w:rsid w:val="009E53DA"/>
    <w:rsid w:val="009F1CF4"/>
    <w:rsid w:val="009F5767"/>
    <w:rsid w:val="00A12DC4"/>
    <w:rsid w:val="00A219C6"/>
    <w:rsid w:val="00A30E06"/>
    <w:rsid w:val="00A33693"/>
    <w:rsid w:val="00A35E2A"/>
    <w:rsid w:val="00A40B69"/>
    <w:rsid w:val="00A45EC9"/>
    <w:rsid w:val="00A50FED"/>
    <w:rsid w:val="00A71A42"/>
    <w:rsid w:val="00A73B7F"/>
    <w:rsid w:val="00A85E83"/>
    <w:rsid w:val="00A94935"/>
    <w:rsid w:val="00AB03C8"/>
    <w:rsid w:val="00AB7F0E"/>
    <w:rsid w:val="00AC38E6"/>
    <w:rsid w:val="00AC4277"/>
    <w:rsid w:val="00AD4F40"/>
    <w:rsid w:val="00AE0D03"/>
    <w:rsid w:val="00AE1448"/>
    <w:rsid w:val="00AE3447"/>
    <w:rsid w:val="00AE5FC8"/>
    <w:rsid w:val="00AF167E"/>
    <w:rsid w:val="00AF1EA9"/>
    <w:rsid w:val="00B0113B"/>
    <w:rsid w:val="00B04C3D"/>
    <w:rsid w:val="00B06F1D"/>
    <w:rsid w:val="00B1136F"/>
    <w:rsid w:val="00B21939"/>
    <w:rsid w:val="00B24308"/>
    <w:rsid w:val="00B24E15"/>
    <w:rsid w:val="00B42A38"/>
    <w:rsid w:val="00B47F7C"/>
    <w:rsid w:val="00B5000E"/>
    <w:rsid w:val="00B53BDF"/>
    <w:rsid w:val="00B61D60"/>
    <w:rsid w:val="00B657FB"/>
    <w:rsid w:val="00B73272"/>
    <w:rsid w:val="00B827F2"/>
    <w:rsid w:val="00B82871"/>
    <w:rsid w:val="00B863C8"/>
    <w:rsid w:val="00B90A4B"/>
    <w:rsid w:val="00B9456B"/>
    <w:rsid w:val="00B947A7"/>
    <w:rsid w:val="00BA1A45"/>
    <w:rsid w:val="00BA3FAF"/>
    <w:rsid w:val="00BA4739"/>
    <w:rsid w:val="00BA6318"/>
    <w:rsid w:val="00BC4E2E"/>
    <w:rsid w:val="00BC6C2F"/>
    <w:rsid w:val="00BD583C"/>
    <w:rsid w:val="00BE09F0"/>
    <w:rsid w:val="00BE1F5F"/>
    <w:rsid w:val="00BE61EA"/>
    <w:rsid w:val="00BE639B"/>
    <w:rsid w:val="00BF5A73"/>
    <w:rsid w:val="00BF5C87"/>
    <w:rsid w:val="00BF61A4"/>
    <w:rsid w:val="00BF689E"/>
    <w:rsid w:val="00BF7D03"/>
    <w:rsid w:val="00C04D6D"/>
    <w:rsid w:val="00C06012"/>
    <w:rsid w:val="00C10F16"/>
    <w:rsid w:val="00C148BE"/>
    <w:rsid w:val="00C15992"/>
    <w:rsid w:val="00C17D47"/>
    <w:rsid w:val="00C2133E"/>
    <w:rsid w:val="00C23170"/>
    <w:rsid w:val="00C27751"/>
    <w:rsid w:val="00C33A93"/>
    <w:rsid w:val="00C50B5E"/>
    <w:rsid w:val="00C53B3E"/>
    <w:rsid w:val="00C66B66"/>
    <w:rsid w:val="00C67BBD"/>
    <w:rsid w:val="00C74790"/>
    <w:rsid w:val="00C75173"/>
    <w:rsid w:val="00C7586F"/>
    <w:rsid w:val="00C84CF0"/>
    <w:rsid w:val="00C92395"/>
    <w:rsid w:val="00C953B8"/>
    <w:rsid w:val="00CA0533"/>
    <w:rsid w:val="00CA7E3C"/>
    <w:rsid w:val="00CB46EF"/>
    <w:rsid w:val="00CB6329"/>
    <w:rsid w:val="00CE1A1A"/>
    <w:rsid w:val="00CE2770"/>
    <w:rsid w:val="00CE537E"/>
    <w:rsid w:val="00D038E9"/>
    <w:rsid w:val="00D07400"/>
    <w:rsid w:val="00D07C78"/>
    <w:rsid w:val="00D124DC"/>
    <w:rsid w:val="00D15925"/>
    <w:rsid w:val="00D20277"/>
    <w:rsid w:val="00D33B7C"/>
    <w:rsid w:val="00D3791D"/>
    <w:rsid w:val="00D46237"/>
    <w:rsid w:val="00D46916"/>
    <w:rsid w:val="00D52A98"/>
    <w:rsid w:val="00D577ED"/>
    <w:rsid w:val="00D717C9"/>
    <w:rsid w:val="00D756F3"/>
    <w:rsid w:val="00D7655B"/>
    <w:rsid w:val="00D7707F"/>
    <w:rsid w:val="00D8178C"/>
    <w:rsid w:val="00D82040"/>
    <w:rsid w:val="00D83A30"/>
    <w:rsid w:val="00D83D92"/>
    <w:rsid w:val="00D8622D"/>
    <w:rsid w:val="00D9072A"/>
    <w:rsid w:val="00DA0040"/>
    <w:rsid w:val="00DB038D"/>
    <w:rsid w:val="00DB0996"/>
    <w:rsid w:val="00DB2376"/>
    <w:rsid w:val="00DB3526"/>
    <w:rsid w:val="00DC0D29"/>
    <w:rsid w:val="00DC4852"/>
    <w:rsid w:val="00DD75CD"/>
    <w:rsid w:val="00DE7604"/>
    <w:rsid w:val="00E00362"/>
    <w:rsid w:val="00E10742"/>
    <w:rsid w:val="00E21164"/>
    <w:rsid w:val="00E21EBF"/>
    <w:rsid w:val="00E2768D"/>
    <w:rsid w:val="00E3006A"/>
    <w:rsid w:val="00E32113"/>
    <w:rsid w:val="00E36CF8"/>
    <w:rsid w:val="00E5329E"/>
    <w:rsid w:val="00E544C5"/>
    <w:rsid w:val="00E55E42"/>
    <w:rsid w:val="00E703ED"/>
    <w:rsid w:val="00E70D10"/>
    <w:rsid w:val="00E70FBE"/>
    <w:rsid w:val="00E7266D"/>
    <w:rsid w:val="00E752EF"/>
    <w:rsid w:val="00E8505C"/>
    <w:rsid w:val="00E9112D"/>
    <w:rsid w:val="00E93E33"/>
    <w:rsid w:val="00E9734D"/>
    <w:rsid w:val="00EA57DE"/>
    <w:rsid w:val="00EA7FCD"/>
    <w:rsid w:val="00EB517F"/>
    <w:rsid w:val="00EB523C"/>
    <w:rsid w:val="00ED7838"/>
    <w:rsid w:val="00EE041C"/>
    <w:rsid w:val="00EE5431"/>
    <w:rsid w:val="00EF2BBA"/>
    <w:rsid w:val="00F000D9"/>
    <w:rsid w:val="00F04589"/>
    <w:rsid w:val="00F05305"/>
    <w:rsid w:val="00F11E1F"/>
    <w:rsid w:val="00F156B2"/>
    <w:rsid w:val="00F202CD"/>
    <w:rsid w:val="00F21821"/>
    <w:rsid w:val="00F21B0B"/>
    <w:rsid w:val="00F27054"/>
    <w:rsid w:val="00F27A57"/>
    <w:rsid w:val="00F3131A"/>
    <w:rsid w:val="00F37F26"/>
    <w:rsid w:val="00F45E3A"/>
    <w:rsid w:val="00F47F84"/>
    <w:rsid w:val="00F505D4"/>
    <w:rsid w:val="00F520DA"/>
    <w:rsid w:val="00F61A5A"/>
    <w:rsid w:val="00F637CA"/>
    <w:rsid w:val="00F63CC6"/>
    <w:rsid w:val="00F66E99"/>
    <w:rsid w:val="00F763DF"/>
    <w:rsid w:val="00F83370"/>
    <w:rsid w:val="00F93B88"/>
    <w:rsid w:val="00FA6853"/>
    <w:rsid w:val="00FB3E72"/>
    <w:rsid w:val="00FB57F4"/>
    <w:rsid w:val="00FB690A"/>
    <w:rsid w:val="00FC6D86"/>
    <w:rsid w:val="00FD3B44"/>
    <w:rsid w:val="00FD3BAA"/>
    <w:rsid w:val="00FE5142"/>
    <w:rsid w:val="00FE5AD5"/>
    <w:rsid w:val="00FF5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8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3577F"/>
    <w:rPr>
      <w:sz w:val="22"/>
      <w:szCs w:val="22"/>
    </w:rPr>
  </w:style>
  <w:style w:type="paragraph" w:styleId="a4">
    <w:name w:val="Body Text"/>
    <w:basedOn w:val="a"/>
    <w:link w:val="a5"/>
    <w:uiPriority w:val="99"/>
    <w:rsid w:val="00133802"/>
    <w:pPr>
      <w:spacing w:after="0" w:line="240" w:lineRule="auto"/>
      <w:jc w:val="both"/>
    </w:pPr>
    <w:rPr>
      <w:rFonts w:ascii="Times New Roman" w:hAnsi="Times New Roman"/>
      <w:sz w:val="24"/>
      <w:szCs w:val="24"/>
    </w:rPr>
  </w:style>
  <w:style w:type="character" w:customStyle="1" w:styleId="a5">
    <w:name w:val="Основной текст Знак"/>
    <w:basedOn w:val="a0"/>
    <w:link w:val="a4"/>
    <w:uiPriority w:val="99"/>
    <w:locked/>
    <w:rsid w:val="00133802"/>
    <w:rPr>
      <w:rFonts w:ascii="Times New Roman" w:hAnsi="Times New Roman" w:cs="Times New Roman"/>
      <w:sz w:val="24"/>
    </w:rPr>
  </w:style>
  <w:style w:type="paragraph" w:styleId="a6">
    <w:name w:val="Balloon Text"/>
    <w:basedOn w:val="a"/>
    <w:link w:val="a7"/>
    <w:uiPriority w:val="99"/>
    <w:semiHidden/>
    <w:rsid w:val="00133802"/>
    <w:pPr>
      <w:spacing w:after="0" w:line="240" w:lineRule="auto"/>
    </w:pPr>
    <w:rPr>
      <w:rFonts w:ascii="Tahoma" w:hAnsi="Tahoma"/>
      <w:sz w:val="16"/>
      <w:szCs w:val="16"/>
    </w:rPr>
  </w:style>
  <w:style w:type="character" w:customStyle="1" w:styleId="a7">
    <w:name w:val="Текст выноски Знак"/>
    <w:basedOn w:val="a0"/>
    <w:link w:val="a6"/>
    <w:uiPriority w:val="99"/>
    <w:semiHidden/>
    <w:locked/>
    <w:rsid w:val="00133802"/>
    <w:rPr>
      <w:rFonts w:ascii="Tahoma" w:hAnsi="Tahoma" w:cs="Times New Roman"/>
      <w:sz w:val="16"/>
    </w:rPr>
  </w:style>
  <w:style w:type="paragraph" w:styleId="a8">
    <w:name w:val="header"/>
    <w:basedOn w:val="a"/>
    <w:link w:val="a9"/>
    <w:uiPriority w:val="99"/>
    <w:rsid w:val="00662DB0"/>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locked/>
    <w:rsid w:val="00662DB0"/>
    <w:rPr>
      <w:rFonts w:cs="Times New Roman"/>
    </w:rPr>
  </w:style>
  <w:style w:type="paragraph" w:styleId="aa">
    <w:name w:val="footer"/>
    <w:basedOn w:val="a"/>
    <w:link w:val="ab"/>
    <w:uiPriority w:val="99"/>
    <w:semiHidden/>
    <w:rsid w:val="00662DB0"/>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semiHidden/>
    <w:locked/>
    <w:rsid w:val="00662DB0"/>
    <w:rPr>
      <w:rFonts w:cs="Times New Roman"/>
    </w:rPr>
  </w:style>
  <w:style w:type="table" w:styleId="ac">
    <w:name w:val="Table Grid"/>
    <w:basedOn w:val="a1"/>
    <w:uiPriority w:val="99"/>
    <w:locked/>
    <w:rsid w:val="001C36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610830"/>
    <w:rPr>
      <w:sz w:val="22"/>
      <w:szCs w:val="22"/>
    </w:rPr>
  </w:style>
  <w:style w:type="paragraph" w:styleId="ad">
    <w:name w:val="Plain Text"/>
    <w:basedOn w:val="a"/>
    <w:link w:val="ae"/>
    <w:uiPriority w:val="99"/>
    <w:rsid w:val="00987130"/>
    <w:pPr>
      <w:spacing w:after="0" w:line="240" w:lineRule="auto"/>
    </w:pPr>
    <w:rPr>
      <w:rFonts w:ascii="Courier New" w:hAnsi="Courier New" w:cs="Courier New"/>
      <w:sz w:val="20"/>
      <w:szCs w:val="20"/>
    </w:rPr>
  </w:style>
  <w:style w:type="character" w:customStyle="1" w:styleId="PlainTextChar">
    <w:name w:val="Plain Text Char"/>
    <w:basedOn w:val="a0"/>
    <w:link w:val="ad"/>
    <w:uiPriority w:val="99"/>
    <w:semiHidden/>
    <w:locked/>
    <w:rsid w:val="00F27054"/>
    <w:rPr>
      <w:rFonts w:ascii="Courier New" w:hAnsi="Courier New" w:cs="Courier New"/>
      <w:sz w:val="20"/>
      <w:szCs w:val="20"/>
    </w:rPr>
  </w:style>
  <w:style w:type="paragraph" w:styleId="af">
    <w:name w:val="Body Text Indent"/>
    <w:basedOn w:val="a"/>
    <w:link w:val="af0"/>
    <w:uiPriority w:val="99"/>
    <w:rsid w:val="00987130"/>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uiPriority w:val="99"/>
    <w:semiHidden/>
    <w:locked/>
    <w:rsid w:val="00F27054"/>
    <w:rPr>
      <w:rFonts w:cs="Times New Roman"/>
    </w:rPr>
  </w:style>
  <w:style w:type="character" w:customStyle="1" w:styleId="ae">
    <w:name w:val="Текст Знак"/>
    <w:basedOn w:val="a0"/>
    <w:link w:val="ad"/>
    <w:uiPriority w:val="99"/>
    <w:locked/>
    <w:rsid w:val="00987130"/>
    <w:rPr>
      <w:rFonts w:ascii="Courier New" w:hAnsi="Courier New" w:cs="Courier New"/>
      <w:lang w:val="ru-RU" w:eastAsia="ru-RU" w:bidi="ar-SA"/>
    </w:rPr>
  </w:style>
  <w:style w:type="paragraph" w:customStyle="1" w:styleId="ConsPlusNormal">
    <w:name w:val="ConsPlusNormal"/>
    <w:uiPriority w:val="99"/>
    <w:rsid w:val="00356917"/>
    <w:pPr>
      <w:widowControl w:val="0"/>
      <w:autoSpaceDE w:val="0"/>
      <w:autoSpaceDN w:val="0"/>
      <w:adjustRightInd w:val="0"/>
      <w:ind w:firstLine="720"/>
    </w:pPr>
    <w:rPr>
      <w:rFonts w:ascii="Arial" w:hAnsi="Arial" w:cs="Arial"/>
    </w:rPr>
  </w:style>
  <w:style w:type="character" w:customStyle="1" w:styleId="2">
    <w:name w:val="Знак Знак2"/>
    <w:uiPriority w:val="99"/>
    <w:rsid w:val="00356917"/>
    <w:rPr>
      <w:rFonts w:ascii="Courier New" w:hAnsi="Courier New"/>
      <w:lang w:val="ru-RU" w:eastAsia="ru-RU"/>
    </w:rPr>
  </w:style>
  <w:style w:type="character" w:styleId="af1">
    <w:name w:val="page number"/>
    <w:basedOn w:val="a0"/>
    <w:uiPriority w:val="99"/>
    <w:rsid w:val="00F21B0B"/>
    <w:rPr>
      <w:rFonts w:ascii="Times New Roman" w:hAnsi="Times New Roman" w:cs="Times New Roman"/>
      <w:sz w:val="28"/>
      <w:lang w:val="ru-RU" w:eastAsia="en-US"/>
    </w:rPr>
  </w:style>
  <w:style w:type="paragraph" w:customStyle="1" w:styleId="ConsPlusCell">
    <w:name w:val="ConsPlusCell"/>
    <w:uiPriority w:val="99"/>
    <w:rsid w:val="00F21B0B"/>
    <w:pPr>
      <w:widowControl w:val="0"/>
      <w:autoSpaceDE w:val="0"/>
      <w:autoSpaceDN w:val="0"/>
      <w:adjustRightInd w:val="0"/>
    </w:pPr>
    <w:rPr>
      <w:rFonts w:cs="Calibri"/>
      <w:sz w:val="22"/>
      <w:szCs w:val="22"/>
    </w:rPr>
  </w:style>
  <w:style w:type="character" w:styleId="af2">
    <w:name w:val="Hyperlink"/>
    <w:basedOn w:val="a0"/>
    <w:uiPriority w:val="99"/>
    <w:rsid w:val="00C92395"/>
    <w:rPr>
      <w:rFonts w:cs="Times New Roman"/>
      <w:color w:val="0000FF"/>
      <w:u w:val="single"/>
    </w:rPr>
  </w:style>
  <w:style w:type="character" w:styleId="af3">
    <w:name w:val="FollowedHyperlink"/>
    <w:basedOn w:val="a0"/>
    <w:uiPriority w:val="99"/>
    <w:rsid w:val="00C92395"/>
    <w:rPr>
      <w:rFonts w:cs="Times New Roman"/>
      <w:color w:val="800080"/>
      <w:u w:val="single"/>
    </w:rPr>
  </w:style>
  <w:style w:type="paragraph" w:customStyle="1" w:styleId="font5">
    <w:name w:val="font5"/>
    <w:basedOn w:val="a"/>
    <w:uiPriority w:val="99"/>
    <w:rsid w:val="00C92395"/>
    <w:pPr>
      <w:spacing w:before="100" w:beforeAutospacing="1" w:after="100" w:afterAutospacing="1" w:line="240" w:lineRule="auto"/>
    </w:pPr>
    <w:rPr>
      <w:rFonts w:ascii="Times New Roman" w:hAnsi="Times New Roman"/>
      <w:sz w:val="24"/>
      <w:szCs w:val="24"/>
    </w:rPr>
  </w:style>
  <w:style w:type="paragraph" w:customStyle="1" w:styleId="font6">
    <w:name w:val="font6"/>
    <w:basedOn w:val="a"/>
    <w:uiPriority w:val="99"/>
    <w:rsid w:val="00C92395"/>
    <w:pPr>
      <w:spacing w:before="100" w:beforeAutospacing="1" w:after="100" w:afterAutospacing="1" w:line="240" w:lineRule="auto"/>
    </w:pPr>
    <w:rPr>
      <w:rFonts w:ascii="Times New Roman" w:hAnsi="Times New Roman"/>
      <w:b/>
      <w:bCs/>
      <w:sz w:val="24"/>
      <w:szCs w:val="24"/>
    </w:rPr>
  </w:style>
  <w:style w:type="paragraph" w:customStyle="1" w:styleId="font7">
    <w:name w:val="font7"/>
    <w:basedOn w:val="a"/>
    <w:uiPriority w:val="99"/>
    <w:rsid w:val="00C92395"/>
    <w:pPr>
      <w:spacing w:before="100" w:beforeAutospacing="1" w:after="100" w:afterAutospacing="1" w:line="240" w:lineRule="auto"/>
    </w:pPr>
    <w:rPr>
      <w:rFonts w:ascii="Times New Roman" w:hAnsi="Times New Roman"/>
      <w:color w:val="333333"/>
      <w:sz w:val="24"/>
      <w:szCs w:val="24"/>
    </w:rPr>
  </w:style>
  <w:style w:type="paragraph" w:customStyle="1" w:styleId="font8">
    <w:name w:val="font8"/>
    <w:basedOn w:val="a"/>
    <w:uiPriority w:val="99"/>
    <w:rsid w:val="00C92395"/>
    <w:pPr>
      <w:spacing w:before="100" w:beforeAutospacing="1" w:after="100" w:afterAutospacing="1" w:line="240" w:lineRule="auto"/>
    </w:pPr>
    <w:rPr>
      <w:rFonts w:ascii="Times New Roman" w:hAnsi="Times New Roman"/>
      <w:b/>
      <w:bCs/>
      <w:color w:val="000000"/>
      <w:sz w:val="24"/>
      <w:szCs w:val="24"/>
    </w:rPr>
  </w:style>
  <w:style w:type="paragraph" w:customStyle="1" w:styleId="xl65">
    <w:name w:val="xl65"/>
    <w:basedOn w:val="a"/>
    <w:uiPriority w:val="99"/>
    <w:rsid w:val="00C92395"/>
    <w:pPr>
      <w:shd w:val="clear" w:color="auto" w:fill="FFFFFF"/>
      <w:spacing w:before="100" w:beforeAutospacing="1" w:after="100" w:afterAutospacing="1" w:line="240" w:lineRule="auto"/>
      <w:textAlignment w:val="top"/>
    </w:pPr>
    <w:rPr>
      <w:rFonts w:ascii="Times New Roman" w:hAnsi="Times New Roman"/>
      <w:sz w:val="28"/>
      <w:szCs w:val="28"/>
    </w:rPr>
  </w:style>
  <w:style w:type="paragraph" w:customStyle="1" w:styleId="xl66">
    <w:name w:val="xl66"/>
    <w:basedOn w:val="a"/>
    <w:uiPriority w:val="99"/>
    <w:rsid w:val="00C92395"/>
    <w:pPr>
      <w:shd w:val="clear" w:color="auto" w:fill="FFFFFF"/>
      <w:spacing w:before="100" w:beforeAutospacing="1" w:after="100" w:afterAutospacing="1" w:line="240" w:lineRule="auto"/>
    </w:pPr>
    <w:rPr>
      <w:rFonts w:ascii="Times New Roman" w:hAnsi="Times New Roman"/>
      <w:b/>
      <w:bCs/>
      <w:sz w:val="28"/>
      <w:szCs w:val="28"/>
    </w:rPr>
  </w:style>
  <w:style w:type="paragraph" w:customStyle="1" w:styleId="xl67">
    <w:name w:val="xl67"/>
    <w:basedOn w:val="a"/>
    <w:uiPriority w:val="99"/>
    <w:rsid w:val="00C92395"/>
    <w:pPr>
      <w:shd w:val="clear" w:color="auto" w:fill="FFFFFF"/>
      <w:spacing w:before="100" w:beforeAutospacing="1" w:after="100" w:afterAutospacing="1" w:line="240" w:lineRule="auto"/>
    </w:pPr>
    <w:rPr>
      <w:rFonts w:ascii="Times New Roman" w:hAnsi="Times New Roman"/>
      <w:sz w:val="28"/>
      <w:szCs w:val="28"/>
    </w:rPr>
  </w:style>
  <w:style w:type="paragraph" w:customStyle="1" w:styleId="xl68">
    <w:name w:val="xl68"/>
    <w:basedOn w:val="a"/>
    <w:uiPriority w:val="99"/>
    <w:rsid w:val="00C92395"/>
    <w:pPr>
      <w:shd w:val="clear" w:color="auto" w:fill="FFFFFF"/>
      <w:spacing w:before="100" w:beforeAutospacing="1" w:after="100" w:afterAutospacing="1" w:line="240" w:lineRule="auto"/>
      <w:textAlignment w:val="top"/>
    </w:pPr>
    <w:rPr>
      <w:rFonts w:ascii="Times New Roman" w:hAnsi="Times New Roman"/>
      <w:b/>
      <w:bCs/>
      <w:sz w:val="28"/>
      <w:szCs w:val="28"/>
    </w:rPr>
  </w:style>
  <w:style w:type="paragraph" w:customStyle="1" w:styleId="xl69">
    <w:name w:val="xl69"/>
    <w:basedOn w:val="a"/>
    <w:uiPriority w:val="99"/>
    <w:rsid w:val="00C92395"/>
    <w:pPr>
      <w:spacing w:before="100" w:beforeAutospacing="1" w:after="100" w:afterAutospacing="1" w:line="240" w:lineRule="auto"/>
      <w:jc w:val="center"/>
    </w:pPr>
    <w:rPr>
      <w:rFonts w:ascii="Times New Roman" w:hAnsi="Times New Roman"/>
      <w:sz w:val="28"/>
      <w:szCs w:val="28"/>
    </w:rPr>
  </w:style>
  <w:style w:type="paragraph" w:customStyle="1" w:styleId="xl70">
    <w:name w:val="xl70"/>
    <w:basedOn w:val="a"/>
    <w:uiPriority w:val="99"/>
    <w:rsid w:val="00C92395"/>
    <w:pPr>
      <w:spacing w:before="100" w:beforeAutospacing="1" w:after="100" w:afterAutospacing="1" w:line="240" w:lineRule="auto"/>
      <w:jc w:val="center"/>
    </w:pPr>
    <w:rPr>
      <w:rFonts w:ascii="Times New Roman" w:hAnsi="Times New Roman"/>
      <w:sz w:val="28"/>
      <w:szCs w:val="28"/>
    </w:rPr>
  </w:style>
  <w:style w:type="paragraph" w:customStyle="1" w:styleId="xl71">
    <w:name w:val="xl71"/>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77">
    <w:name w:val="xl77"/>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8">
    <w:name w:val="xl78"/>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79">
    <w:name w:val="xl79"/>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81">
    <w:name w:val="xl81"/>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4"/>
      <w:szCs w:val="24"/>
    </w:rPr>
  </w:style>
  <w:style w:type="paragraph" w:customStyle="1" w:styleId="xl83">
    <w:name w:val="xl83"/>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4">
    <w:name w:val="xl84"/>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85">
    <w:name w:val="xl85"/>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6">
    <w:name w:val="xl86"/>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89">
    <w:name w:val="xl89"/>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92">
    <w:name w:val="xl92"/>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93">
    <w:name w:val="xl93"/>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4">
    <w:name w:val="xl94"/>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95">
    <w:name w:val="xl95"/>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96">
    <w:name w:val="xl96"/>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
    <w:uiPriority w:val="99"/>
    <w:rsid w:val="00C92395"/>
    <w:pPr>
      <w:spacing w:before="100" w:beforeAutospacing="1" w:after="100" w:afterAutospacing="1" w:line="240" w:lineRule="auto"/>
      <w:jc w:val="both"/>
    </w:pPr>
    <w:rPr>
      <w:rFonts w:ascii="Times New Roman" w:hAnsi="Times New Roman"/>
      <w:sz w:val="24"/>
      <w:szCs w:val="24"/>
    </w:rPr>
  </w:style>
  <w:style w:type="paragraph" w:customStyle="1" w:styleId="xl98">
    <w:name w:val="xl98"/>
    <w:basedOn w:val="a"/>
    <w:uiPriority w:val="99"/>
    <w:rsid w:val="00C92395"/>
    <w:pPr>
      <w:spacing w:before="100" w:beforeAutospacing="1" w:after="100" w:afterAutospacing="1" w:line="240" w:lineRule="auto"/>
    </w:pPr>
    <w:rPr>
      <w:rFonts w:ascii="Times New Roman" w:hAnsi="Times New Roman"/>
      <w:color w:val="000000"/>
      <w:sz w:val="24"/>
      <w:szCs w:val="24"/>
    </w:rPr>
  </w:style>
  <w:style w:type="paragraph" w:customStyle="1" w:styleId="xl99">
    <w:name w:val="xl99"/>
    <w:basedOn w:val="a"/>
    <w:uiPriority w:val="99"/>
    <w:rsid w:val="00C92395"/>
    <w:pPr>
      <w:spacing w:before="100" w:beforeAutospacing="1" w:after="100" w:afterAutospacing="1" w:line="240" w:lineRule="auto"/>
    </w:pPr>
    <w:rPr>
      <w:rFonts w:ascii="Times New Roman" w:hAnsi="Times New Roman"/>
      <w:sz w:val="24"/>
      <w:szCs w:val="24"/>
    </w:rPr>
  </w:style>
  <w:style w:type="paragraph" w:customStyle="1" w:styleId="xl100">
    <w:name w:val="xl100"/>
    <w:basedOn w:val="a"/>
    <w:uiPriority w:val="99"/>
    <w:rsid w:val="00C92395"/>
    <w:pPr>
      <w:shd w:val="clear" w:color="auto"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01">
    <w:name w:val="xl101"/>
    <w:basedOn w:val="a"/>
    <w:uiPriority w:val="99"/>
    <w:rsid w:val="00C92395"/>
    <w:pPr>
      <w:spacing w:before="100" w:beforeAutospacing="1" w:after="100" w:afterAutospacing="1" w:line="240" w:lineRule="auto"/>
      <w:textAlignment w:val="top"/>
    </w:pPr>
    <w:rPr>
      <w:rFonts w:ascii="Times New Roman" w:hAnsi="Times New Roman"/>
      <w:b/>
      <w:bCs/>
      <w:sz w:val="24"/>
      <w:szCs w:val="24"/>
    </w:rPr>
  </w:style>
  <w:style w:type="paragraph" w:customStyle="1" w:styleId="xl102">
    <w:name w:val="xl102"/>
    <w:basedOn w:val="a"/>
    <w:uiPriority w:val="99"/>
    <w:rsid w:val="00C92395"/>
    <w:pPr>
      <w:spacing w:before="100" w:beforeAutospacing="1" w:after="100" w:afterAutospacing="1" w:line="240" w:lineRule="auto"/>
      <w:jc w:val="right"/>
    </w:pPr>
    <w:rPr>
      <w:rFonts w:ascii="Times New Roman" w:hAnsi="Times New Roman"/>
      <w:sz w:val="28"/>
      <w:szCs w:val="28"/>
    </w:rPr>
  </w:style>
  <w:style w:type="paragraph" w:customStyle="1" w:styleId="xl103">
    <w:name w:val="xl103"/>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104">
    <w:name w:val="xl104"/>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105">
    <w:name w:val="xl105"/>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6">
    <w:name w:val="xl106"/>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7">
    <w:name w:val="xl107"/>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8">
    <w:name w:val="xl108"/>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9">
    <w:name w:val="xl109"/>
    <w:basedOn w:val="a"/>
    <w:uiPriority w:val="99"/>
    <w:rsid w:val="00C92395"/>
    <w:pPr>
      <w:shd w:val="clear" w:color="auto" w:fill="FFFFFF"/>
      <w:spacing w:before="100" w:beforeAutospacing="1" w:after="100" w:afterAutospacing="1" w:line="240" w:lineRule="auto"/>
      <w:textAlignment w:val="top"/>
    </w:pPr>
    <w:rPr>
      <w:rFonts w:ascii="Times New Roman" w:hAnsi="Times New Roman"/>
      <w:sz w:val="24"/>
      <w:szCs w:val="24"/>
    </w:rPr>
  </w:style>
  <w:style w:type="paragraph" w:customStyle="1" w:styleId="xl110">
    <w:name w:val="xl110"/>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a"/>
    <w:uiPriority w:val="99"/>
    <w:rsid w:val="00C923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4"/>
      <w:szCs w:val="24"/>
    </w:rPr>
  </w:style>
  <w:style w:type="paragraph" w:customStyle="1" w:styleId="xl112">
    <w:name w:val="xl112"/>
    <w:basedOn w:val="a"/>
    <w:uiPriority w:val="99"/>
    <w:rsid w:val="00C92395"/>
    <w:pPr>
      <w:pBdr>
        <w:top w:val="single" w:sz="4" w:space="0" w:color="auto"/>
        <w:bottom w:val="single" w:sz="4" w:space="0" w:color="auto"/>
      </w:pBdr>
      <w:shd w:val="clear" w:color="auto" w:fill="FFFFFF"/>
      <w:spacing w:before="100" w:beforeAutospacing="1" w:after="100" w:afterAutospacing="1" w:line="240" w:lineRule="auto"/>
      <w:textAlignment w:val="top"/>
    </w:pPr>
    <w:rPr>
      <w:rFonts w:ascii="Times New Roman" w:hAnsi="Times New Roman"/>
      <w:sz w:val="28"/>
      <w:szCs w:val="28"/>
    </w:rPr>
  </w:style>
  <w:style w:type="paragraph" w:customStyle="1" w:styleId="xl113">
    <w:name w:val="xl113"/>
    <w:basedOn w:val="a"/>
    <w:uiPriority w:val="99"/>
    <w:rsid w:val="00C92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4">
    <w:name w:val="xl114"/>
    <w:basedOn w:val="a"/>
    <w:uiPriority w:val="99"/>
    <w:rsid w:val="00C92395"/>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top"/>
    </w:pPr>
    <w:rPr>
      <w:rFonts w:ascii="Times New Roman" w:hAnsi="Times New Roman"/>
      <w:sz w:val="28"/>
      <w:szCs w:val="28"/>
    </w:rPr>
  </w:style>
  <w:style w:type="paragraph" w:customStyle="1" w:styleId="xl115">
    <w:name w:val="xl115"/>
    <w:basedOn w:val="a"/>
    <w:uiPriority w:val="99"/>
    <w:rsid w:val="00C92395"/>
    <w:pPr>
      <w:pBdr>
        <w:top w:val="single" w:sz="4" w:space="0" w:color="auto"/>
        <w:bottom w:val="single" w:sz="4" w:space="0" w:color="auto"/>
      </w:pBdr>
      <w:shd w:val="clear" w:color="auto" w:fill="FFFFFF"/>
      <w:spacing w:before="100" w:beforeAutospacing="1" w:after="100" w:afterAutospacing="1" w:line="240" w:lineRule="auto"/>
      <w:textAlignment w:val="top"/>
    </w:pPr>
    <w:rPr>
      <w:rFonts w:ascii="Times New Roman" w:hAnsi="Times New Roman"/>
      <w:sz w:val="28"/>
      <w:szCs w:val="28"/>
    </w:rPr>
  </w:style>
  <w:style w:type="paragraph" w:customStyle="1" w:styleId="xl116">
    <w:name w:val="xl116"/>
    <w:basedOn w:val="a"/>
    <w:uiPriority w:val="99"/>
    <w:rsid w:val="00C92395"/>
    <w:pPr>
      <w:spacing w:before="100" w:beforeAutospacing="1" w:after="100" w:afterAutospacing="1" w:line="240" w:lineRule="auto"/>
      <w:jc w:val="center"/>
      <w:textAlignment w:val="center"/>
    </w:pPr>
    <w:rPr>
      <w:rFonts w:ascii="Times New Roman" w:hAnsi="Times New Roman"/>
      <w:sz w:val="28"/>
      <w:szCs w:val="28"/>
    </w:rPr>
  </w:style>
  <w:style w:type="paragraph" w:customStyle="1" w:styleId="xl117">
    <w:name w:val="xl117"/>
    <w:basedOn w:val="a"/>
    <w:uiPriority w:val="99"/>
    <w:rsid w:val="00C92395"/>
    <w:pPr>
      <w:spacing w:before="100" w:beforeAutospacing="1" w:after="100" w:afterAutospacing="1" w:line="240" w:lineRule="auto"/>
      <w:jc w:val="center"/>
    </w:pPr>
    <w:rPr>
      <w:rFonts w:ascii="Times New Roman" w:hAnsi="Times New Roman"/>
      <w:b/>
      <w:bCs/>
      <w:sz w:val="28"/>
      <w:szCs w:val="28"/>
    </w:rPr>
  </w:style>
  <w:style w:type="paragraph" w:customStyle="1" w:styleId="xl118">
    <w:name w:val="xl118"/>
    <w:basedOn w:val="a"/>
    <w:uiPriority w:val="99"/>
    <w:rsid w:val="00C92395"/>
    <w:pP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9">
    <w:name w:val="xl119"/>
    <w:basedOn w:val="a"/>
    <w:uiPriority w:val="99"/>
    <w:rsid w:val="00C92395"/>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2090615410">
      <w:marLeft w:val="0"/>
      <w:marRight w:val="0"/>
      <w:marTop w:val="0"/>
      <w:marBottom w:val="0"/>
      <w:divBdr>
        <w:top w:val="none" w:sz="0" w:space="0" w:color="auto"/>
        <w:left w:val="none" w:sz="0" w:space="0" w:color="auto"/>
        <w:bottom w:val="none" w:sz="0" w:space="0" w:color="auto"/>
        <w:right w:val="none" w:sz="0" w:space="0" w:color="auto"/>
      </w:divBdr>
    </w:div>
    <w:div w:id="2090615411">
      <w:marLeft w:val="0"/>
      <w:marRight w:val="0"/>
      <w:marTop w:val="0"/>
      <w:marBottom w:val="0"/>
      <w:divBdr>
        <w:top w:val="none" w:sz="0" w:space="0" w:color="auto"/>
        <w:left w:val="none" w:sz="0" w:space="0" w:color="auto"/>
        <w:bottom w:val="none" w:sz="0" w:space="0" w:color="auto"/>
        <w:right w:val="none" w:sz="0" w:space="0" w:color="auto"/>
      </w:divBdr>
    </w:div>
    <w:div w:id="2090615412">
      <w:marLeft w:val="0"/>
      <w:marRight w:val="0"/>
      <w:marTop w:val="0"/>
      <w:marBottom w:val="0"/>
      <w:divBdr>
        <w:top w:val="none" w:sz="0" w:space="0" w:color="auto"/>
        <w:left w:val="none" w:sz="0" w:space="0" w:color="auto"/>
        <w:bottom w:val="none" w:sz="0" w:space="0" w:color="auto"/>
        <w:right w:val="none" w:sz="0" w:space="0" w:color="auto"/>
      </w:divBdr>
    </w:div>
    <w:div w:id="2090615413">
      <w:marLeft w:val="0"/>
      <w:marRight w:val="0"/>
      <w:marTop w:val="0"/>
      <w:marBottom w:val="0"/>
      <w:divBdr>
        <w:top w:val="none" w:sz="0" w:space="0" w:color="auto"/>
        <w:left w:val="none" w:sz="0" w:space="0" w:color="auto"/>
        <w:bottom w:val="none" w:sz="0" w:space="0" w:color="auto"/>
        <w:right w:val="none" w:sz="0" w:space="0" w:color="auto"/>
      </w:divBdr>
    </w:div>
    <w:div w:id="2090615414">
      <w:marLeft w:val="0"/>
      <w:marRight w:val="0"/>
      <w:marTop w:val="0"/>
      <w:marBottom w:val="0"/>
      <w:divBdr>
        <w:top w:val="none" w:sz="0" w:space="0" w:color="auto"/>
        <w:left w:val="none" w:sz="0" w:space="0" w:color="auto"/>
        <w:bottom w:val="none" w:sz="0" w:space="0" w:color="auto"/>
        <w:right w:val="none" w:sz="0" w:space="0" w:color="auto"/>
      </w:divBdr>
    </w:div>
    <w:div w:id="2090615415">
      <w:marLeft w:val="0"/>
      <w:marRight w:val="0"/>
      <w:marTop w:val="0"/>
      <w:marBottom w:val="0"/>
      <w:divBdr>
        <w:top w:val="none" w:sz="0" w:space="0" w:color="auto"/>
        <w:left w:val="none" w:sz="0" w:space="0" w:color="auto"/>
        <w:bottom w:val="none" w:sz="0" w:space="0" w:color="auto"/>
        <w:right w:val="none" w:sz="0" w:space="0" w:color="auto"/>
      </w:divBdr>
    </w:div>
    <w:div w:id="2090615416">
      <w:marLeft w:val="0"/>
      <w:marRight w:val="0"/>
      <w:marTop w:val="0"/>
      <w:marBottom w:val="0"/>
      <w:divBdr>
        <w:top w:val="none" w:sz="0" w:space="0" w:color="auto"/>
        <w:left w:val="none" w:sz="0" w:space="0" w:color="auto"/>
        <w:bottom w:val="none" w:sz="0" w:space="0" w:color="auto"/>
        <w:right w:val="none" w:sz="0" w:space="0" w:color="auto"/>
      </w:divBdr>
    </w:div>
    <w:div w:id="2090615417">
      <w:marLeft w:val="0"/>
      <w:marRight w:val="0"/>
      <w:marTop w:val="0"/>
      <w:marBottom w:val="0"/>
      <w:divBdr>
        <w:top w:val="none" w:sz="0" w:space="0" w:color="auto"/>
        <w:left w:val="none" w:sz="0" w:space="0" w:color="auto"/>
        <w:bottom w:val="none" w:sz="0" w:space="0" w:color="auto"/>
        <w:right w:val="none" w:sz="0" w:space="0" w:color="auto"/>
      </w:divBdr>
    </w:div>
    <w:div w:id="2090615418">
      <w:marLeft w:val="0"/>
      <w:marRight w:val="0"/>
      <w:marTop w:val="0"/>
      <w:marBottom w:val="0"/>
      <w:divBdr>
        <w:top w:val="none" w:sz="0" w:space="0" w:color="auto"/>
        <w:left w:val="none" w:sz="0" w:space="0" w:color="auto"/>
        <w:bottom w:val="none" w:sz="0" w:space="0" w:color="auto"/>
        <w:right w:val="none" w:sz="0" w:space="0" w:color="auto"/>
      </w:divBdr>
    </w:div>
    <w:div w:id="2090615419">
      <w:marLeft w:val="0"/>
      <w:marRight w:val="0"/>
      <w:marTop w:val="0"/>
      <w:marBottom w:val="0"/>
      <w:divBdr>
        <w:top w:val="none" w:sz="0" w:space="0" w:color="auto"/>
        <w:left w:val="none" w:sz="0" w:space="0" w:color="auto"/>
        <w:bottom w:val="none" w:sz="0" w:space="0" w:color="auto"/>
        <w:right w:val="none" w:sz="0" w:space="0" w:color="auto"/>
      </w:divBdr>
    </w:div>
    <w:div w:id="2090615420">
      <w:marLeft w:val="0"/>
      <w:marRight w:val="0"/>
      <w:marTop w:val="0"/>
      <w:marBottom w:val="0"/>
      <w:divBdr>
        <w:top w:val="none" w:sz="0" w:space="0" w:color="auto"/>
        <w:left w:val="none" w:sz="0" w:space="0" w:color="auto"/>
        <w:bottom w:val="none" w:sz="0" w:space="0" w:color="auto"/>
        <w:right w:val="none" w:sz="0" w:space="0" w:color="auto"/>
      </w:divBdr>
    </w:div>
    <w:div w:id="2090615421">
      <w:marLeft w:val="0"/>
      <w:marRight w:val="0"/>
      <w:marTop w:val="0"/>
      <w:marBottom w:val="0"/>
      <w:divBdr>
        <w:top w:val="none" w:sz="0" w:space="0" w:color="auto"/>
        <w:left w:val="none" w:sz="0" w:space="0" w:color="auto"/>
        <w:bottom w:val="none" w:sz="0" w:space="0" w:color="auto"/>
        <w:right w:val="none" w:sz="0" w:space="0" w:color="auto"/>
      </w:divBdr>
    </w:div>
    <w:div w:id="2090615422">
      <w:marLeft w:val="0"/>
      <w:marRight w:val="0"/>
      <w:marTop w:val="0"/>
      <w:marBottom w:val="0"/>
      <w:divBdr>
        <w:top w:val="none" w:sz="0" w:space="0" w:color="auto"/>
        <w:left w:val="none" w:sz="0" w:space="0" w:color="auto"/>
        <w:bottom w:val="none" w:sz="0" w:space="0" w:color="auto"/>
        <w:right w:val="none" w:sz="0" w:space="0" w:color="auto"/>
      </w:divBdr>
    </w:div>
    <w:div w:id="2090615423">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2090615425">
      <w:marLeft w:val="0"/>
      <w:marRight w:val="0"/>
      <w:marTop w:val="0"/>
      <w:marBottom w:val="0"/>
      <w:divBdr>
        <w:top w:val="none" w:sz="0" w:space="0" w:color="auto"/>
        <w:left w:val="none" w:sz="0" w:space="0" w:color="auto"/>
        <w:bottom w:val="none" w:sz="0" w:space="0" w:color="auto"/>
        <w:right w:val="none" w:sz="0" w:space="0" w:color="auto"/>
      </w:divBdr>
    </w:div>
    <w:div w:id="2090615426">
      <w:marLeft w:val="0"/>
      <w:marRight w:val="0"/>
      <w:marTop w:val="0"/>
      <w:marBottom w:val="0"/>
      <w:divBdr>
        <w:top w:val="none" w:sz="0" w:space="0" w:color="auto"/>
        <w:left w:val="none" w:sz="0" w:space="0" w:color="auto"/>
        <w:bottom w:val="none" w:sz="0" w:space="0" w:color="auto"/>
        <w:right w:val="none" w:sz="0" w:space="0" w:color="auto"/>
      </w:divBdr>
    </w:div>
    <w:div w:id="2090615427">
      <w:marLeft w:val="0"/>
      <w:marRight w:val="0"/>
      <w:marTop w:val="0"/>
      <w:marBottom w:val="0"/>
      <w:divBdr>
        <w:top w:val="none" w:sz="0" w:space="0" w:color="auto"/>
        <w:left w:val="none" w:sz="0" w:space="0" w:color="auto"/>
        <w:bottom w:val="none" w:sz="0" w:space="0" w:color="auto"/>
        <w:right w:val="none" w:sz="0" w:space="0" w:color="auto"/>
      </w:divBdr>
    </w:div>
    <w:div w:id="2090615428">
      <w:marLeft w:val="0"/>
      <w:marRight w:val="0"/>
      <w:marTop w:val="0"/>
      <w:marBottom w:val="0"/>
      <w:divBdr>
        <w:top w:val="none" w:sz="0" w:space="0" w:color="auto"/>
        <w:left w:val="none" w:sz="0" w:space="0" w:color="auto"/>
        <w:bottom w:val="none" w:sz="0" w:space="0" w:color="auto"/>
        <w:right w:val="none" w:sz="0" w:space="0" w:color="auto"/>
      </w:divBdr>
    </w:div>
    <w:div w:id="2090615429">
      <w:marLeft w:val="0"/>
      <w:marRight w:val="0"/>
      <w:marTop w:val="0"/>
      <w:marBottom w:val="0"/>
      <w:divBdr>
        <w:top w:val="none" w:sz="0" w:space="0" w:color="auto"/>
        <w:left w:val="none" w:sz="0" w:space="0" w:color="auto"/>
        <w:bottom w:val="none" w:sz="0" w:space="0" w:color="auto"/>
        <w:right w:val="none" w:sz="0" w:space="0" w:color="auto"/>
      </w:divBdr>
    </w:div>
    <w:div w:id="2090615430">
      <w:marLeft w:val="0"/>
      <w:marRight w:val="0"/>
      <w:marTop w:val="0"/>
      <w:marBottom w:val="0"/>
      <w:divBdr>
        <w:top w:val="none" w:sz="0" w:space="0" w:color="auto"/>
        <w:left w:val="none" w:sz="0" w:space="0" w:color="auto"/>
        <w:bottom w:val="none" w:sz="0" w:space="0" w:color="auto"/>
        <w:right w:val="none" w:sz="0" w:space="0" w:color="auto"/>
      </w:divBdr>
    </w:div>
    <w:div w:id="2090615431">
      <w:marLeft w:val="0"/>
      <w:marRight w:val="0"/>
      <w:marTop w:val="0"/>
      <w:marBottom w:val="0"/>
      <w:divBdr>
        <w:top w:val="none" w:sz="0" w:space="0" w:color="auto"/>
        <w:left w:val="none" w:sz="0" w:space="0" w:color="auto"/>
        <w:bottom w:val="none" w:sz="0" w:space="0" w:color="auto"/>
        <w:right w:val="none" w:sz="0" w:space="0" w:color="auto"/>
      </w:divBdr>
    </w:div>
    <w:div w:id="2090615432">
      <w:marLeft w:val="0"/>
      <w:marRight w:val="0"/>
      <w:marTop w:val="0"/>
      <w:marBottom w:val="0"/>
      <w:divBdr>
        <w:top w:val="none" w:sz="0" w:space="0" w:color="auto"/>
        <w:left w:val="none" w:sz="0" w:space="0" w:color="auto"/>
        <w:bottom w:val="none" w:sz="0" w:space="0" w:color="auto"/>
        <w:right w:val="none" w:sz="0" w:space="0" w:color="auto"/>
      </w:divBdr>
    </w:div>
    <w:div w:id="2090615433">
      <w:marLeft w:val="0"/>
      <w:marRight w:val="0"/>
      <w:marTop w:val="0"/>
      <w:marBottom w:val="0"/>
      <w:divBdr>
        <w:top w:val="none" w:sz="0" w:space="0" w:color="auto"/>
        <w:left w:val="none" w:sz="0" w:space="0" w:color="auto"/>
        <w:bottom w:val="none" w:sz="0" w:space="0" w:color="auto"/>
        <w:right w:val="none" w:sz="0" w:space="0" w:color="auto"/>
      </w:divBdr>
    </w:div>
    <w:div w:id="2090615434">
      <w:marLeft w:val="0"/>
      <w:marRight w:val="0"/>
      <w:marTop w:val="0"/>
      <w:marBottom w:val="0"/>
      <w:divBdr>
        <w:top w:val="none" w:sz="0" w:space="0" w:color="auto"/>
        <w:left w:val="none" w:sz="0" w:space="0" w:color="auto"/>
        <w:bottom w:val="none" w:sz="0" w:space="0" w:color="auto"/>
        <w:right w:val="none" w:sz="0" w:space="0" w:color="auto"/>
      </w:divBdr>
    </w:div>
    <w:div w:id="2090615435">
      <w:marLeft w:val="0"/>
      <w:marRight w:val="0"/>
      <w:marTop w:val="0"/>
      <w:marBottom w:val="0"/>
      <w:divBdr>
        <w:top w:val="none" w:sz="0" w:space="0" w:color="auto"/>
        <w:left w:val="none" w:sz="0" w:space="0" w:color="auto"/>
        <w:bottom w:val="none" w:sz="0" w:space="0" w:color="auto"/>
        <w:right w:val="none" w:sz="0" w:space="0" w:color="auto"/>
      </w:divBdr>
    </w:div>
    <w:div w:id="2090615436">
      <w:marLeft w:val="0"/>
      <w:marRight w:val="0"/>
      <w:marTop w:val="0"/>
      <w:marBottom w:val="0"/>
      <w:divBdr>
        <w:top w:val="none" w:sz="0" w:space="0" w:color="auto"/>
        <w:left w:val="none" w:sz="0" w:space="0" w:color="auto"/>
        <w:bottom w:val="none" w:sz="0" w:space="0" w:color="auto"/>
        <w:right w:val="none" w:sz="0" w:space="0" w:color="auto"/>
      </w:divBdr>
    </w:div>
    <w:div w:id="2090615437">
      <w:marLeft w:val="0"/>
      <w:marRight w:val="0"/>
      <w:marTop w:val="0"/>
      <w:marBottom w:val="0"/>
      <w:divBdr>
        <w:top w:val="none" w:sz="0" w:space="0" w:color="auto"/>
        <w:left w:val="none" w:sz="0" w:space="0" w:color="auto"/>
        <w:bottom w:val="none" w:sz="0" w:space="0" w:color="auto"/>
        <w:right w:val="none" w:sz="0" w:space="0" w:color="auto"/>
      </w:divBdr>
    </w:div>
    <w:div w:id="2090615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1</Pages>
  <Words>13154</Words>
  <Characters>74984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анатольевна инга</cp:lastModifiedBy>
  <cp:revision>197</cp:revision>
  <cp:lastPrinted>2014-07-21T05:43:00Z</cp:lastPrinted>
  <dcterms:created xsi:type="dcterms:W3CDTF">2012-12-07T11:21:00Z</dcterms:created>
  <dcterms:modified xsi:type="dcterms:W3CDTF">2014-12-30T08:08:00Z</dcterms:modified>
</cp:coreProperties>
</file>