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49" w:rsidRDefault="00541749" w:rsidP="00BD57BD">
      <w:pPr>
        <w:pStyle w:val="af1"/>
        <w:suppressAutoHyphens/>
        <w:jc w:val="left"/>
        <w:outlineLvl w:val="0"/>
      </w:pPr>
    </w:p>
    <w:p w:rsidR="00541749" w:rsidRPr="00575DBC" w:rsidRDefault="005C3F09" w:rsidP="00BD57BD">
      <w:pPr>
        <w:tabs>
          <w:tab w:val="left" w:pos="3960"/>
          <w:tab w:val="left" w:pos="4500"/>
          <w:tab w:val="left" w:pos="8460"/>
          <w:tab w:val="left" w:pos="8640"/>
        </w:tabs>
        <w:suppressAutoHyphens/>
        <w:ind w:left="-284" w:right="-143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9264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581A61" w:rsidRDefault="00581A61" w:rsidP="0054174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541749" w:rsidRPr="00575DBC">
        <w:rPr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541749" w:rsidRPr="00575DBC" w:rsidRDefault="00541749" w:rsidP="00BD57BD">
      <w:pPr>
        <w:pStyle w:val="2"/>
        <w:keepNext w:val="0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uppressAutoHyphens/>
        <w:jc w:val="center"/>
        <w:rPr>
          <w:rFonts w:ascii="Times New Roman" w:hAnsi="Times New Roman"/>
          <w:i w:val="0"/>
          <w:sz w:val="32"/>
          <w:szCs w:val="32"/>
        </w:rPr>
      </w:pPr>
      <w:r w:rsidRPr="00575DBC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41749" w:rsidRPr="00575DBC" w:rsidRDefault="00541749" w:rsidP="00BD57BD">
      <w:pPr>
        <w:suppressAutoHyphens/>
        <w:jc w:val="center"/>
        <w:rPr>
          <w:sz w:val="28"/>
          <w:szCs w:val="28"/>
        </w:rPr>
      </w:pPr>
    </w:p>
    <w:p w:rsidR="00541749" w:rsidRPr="00575DBC" w:rsidRDefault="00541749" w:rsidP="00BD57BD">
      <w:pPr>
        <w:tabs>
          <w:tab w:val="left" w:pos="540"/>
          <w:tab w:val="left" w:pos="8460"/>
          <w:tab w:val="left" w:pos="8640"/>
        </w:tabs>
        <w:suppressAutoHyphens/>
        <w:ind w:right="-81"/>
        <w:jc w:val="center"/>
        <w:rPr>
          <w:sz w:val="28"/>
          <w:szCs w:val="28"/>
        </w:rPr>
      </w:pPr>
    </w:p>
    <w:p w:rsidR="00541749" w:rsidRPr="00575DBC" w:rsidRDefault="00541749" w:rsidP="00BD57BD">
      <w:pPr>
        <w:tabs>
          <w:tab w:val="left" w:pos="540"/>
          <w:tab w:val="left" w:pos="8460"/>
          <w:tab w:val="left" w:pos="8640"/>
        </w:tabs>
        <w:suppressAutoHyphens/>
        <w:ind w:right="-81"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 xml:space="preserve">     от </w:t>
      </w:r>
      <w:r w:rsidR="00FC487C">
        <w:rPr>
          <w:b/>
          <w:sz w:val="28"/>
          <w:szCs w:val="28"/>
        </w:rPr>
        <w:t xml:space="preserve">27.02.2024г.     </w:t>
      </w:r>
      <w:r w:rsidRPr="00575DBC">
        <w:rPr>
          <w:b/>
          <w:sz w:val="28"/>
          <w:szCs w:val="28"/>
        </w:rPr>
        <w:t xml:space="preserve">                                                                                 № </w:t>
      </w:r>
      <w:r w:rsidR="00FC487C">
        <w:rPr>
          <w:b/>
          <w:sz w:val="28"/>
          <w:szCs w:val="28"/>
        </w:rPr>
        <w:t>28</w:t>
      </w:r>
    </w:p>
    <w:p w:rsidR="00541749" w:rsidRPr="00575DBC" w:rsidRDefault="00541749" w:rsidP="00BD57BD">
      <w:pPr>
        <w:suppressAutoHyphens/>
      </w:pPr>
      <w:r w:rsidRPr="00575DBC">
        <w:t xml:space="preserve">                                                          станица Старотитаровская</w:t>
      </w:r>
    </w:p>
    <w:p w:rsidR="00CF65AF" w:rsidRPr="00575DBC" w:rsidRDefault="00CF65AF" w:rsidP="00BD57BD">
      <w:pPr>
        <w:pStyle w:val="aa"/>
        <w:suppressAutoHyphens/>
        <w:jc w:val="left"/>
        <w:outlineLvl w:val="0"/>
        <w:rPr>
          <w:b w:val="0"/>
        </w:rPr>
      </w:pPr>
    </w:p>
    <w:p w:rsidR="00541749" w:rsidRPr="00575DBC" w:rsidRDefault="00541749" w:rsidP="00BD57BD">
      <w:pPr>
        <w:pStyle w:val="aa"/>
        <w:suppressAutoHyphens/>
        <w:jc w:val="left"/>
        <w:outlineLvl w:val="0"/>
        <w:rPr>
          <w:b w:val="0"/>
        </w:rPr>
      </w:pPr>
    </w:p>
    <w:p w:rsidR="008D5FE5" w:rsidRPr="00575DBC" w:rsidRDefault="00A2378B" w:rsidP="00BD57BD">
      <w:pPr>
        <w:suppressAutoHyphens/>
        <w:jc w:val="center"/>
        <w:rPr>
          <w:b/>
          <w:sz w:val="28"/>
          <w:szCs w:val="28"/>
        </w:rPr>
      </w:pPr>
      <w:bookmarkStart w:id="0" w:name="sub_107"/>
      <w:r w:rsidRPr="00575DBC">
        <w:rPr>
          <w:b/>
          <w:sz w:val="28"/>
          <w:szCs w:val="28"/>
        </w:rPr>
        <w:t>О внесении изменени</w:t>
      </w:r>
      <w:r w:rsidR="00A87B8B">
        <w:rPr>
          <w:b/>
          <w:sz w:val="28"/>
          <w:szCs w:val="28"/>
        </w:rPr>
        <w:t>й</w:t>
      </w:r>
      <w:r w:rsidRPr="00575DBC">
        <w:rPr>
          <w:b/>
          <w:sz w:val="28"/>
          <w:szCs w:val="28"/>
        </w:rPr>
        <w:t xml:space="preserve"> в </w:t>
      </w:r>
      <w:r w:rsidR="00530BCC" w:rsidRPr="00575DBC">
        <w:rPr>
          <w:b/>
          <w:sz w:val="28"/>
          <w:szCs w:val="28"/>
        </w:rPr>
        <w:t>п</w:t>
      </w:r>
      <w:r w:rsidRPr="00575DBC">
        <w:rPr>
          <w:b/>
          <w:sz w:val="28"/>
          <w:szCs w:val="28"/>
        </w:rPr>
        <w:t xml:space="preserve">остановление администрации </w:t>
      </w:r>
      <w:r w:rsidR="00541749" w:rsidRPr="00575DBC">
        <w:rPr>
          <w:b/>
          <w:sz w:val="28"/>
          <w:szCs w:val="28"/>
        </w:rPr>
        <w:t xml:space="preserve">Старотитаровского </w:t>
      </w:r>
      <w:r w:rsidRPr="00575DBC">
        <w:rPr>
          <w:b/>
          <w:sz w:val="28"/>
          <w:szCs w:val="28"/>
        </w:rPr>
        <w:t xml:space="preserve"> сельского п</w:t>
      </w:r>
      <w:r w:rsidR="00541749" w:rsidRPr="00575DBC">
        <w:rPr>
          <w:b/>
          <w:sz w:val="28"/>
          <w:szCs w:val="28"/>
        </w:rPr>
        <w:t xml:space="preserve">оселения Темрюкского района </w:t>
      </w:r>
      <w:r w:rsidR="00A87B8B">
        <w:rPr>
          <w:b/>
          <w:sz w:val="28"/>
          <w:szCs w:val="28"/>
        </w:rPr>
        <w:br/>
      </w:r>
      <w:r w:rsidR="00541749" w:rsidRPr="00575DBC">
        <w:rPr>
          <w:b/>
          <w:sz w:val="28"/>
          <w:szCs w:val="28"/>
        </w:rPr>
        <w:t xml:space="preserve">от </w:t>
      </w:r>
      <w:r w:rsidRPr="00575DBC">
        <w:rPr>
          <w:b/>
          <w:sz w:val="28"/>
          <w:szCs w:val="28"/>
        </w:rPr>
        <w:t>2</w:t>
      </w:r>
      <w:r w:rsidR="00541749" w:rsidRPr="00575DBC">
        <w:rPr>
          <w:b/>
          <w:sz w:val="28"/>
          <w:szCs w:val="28"/>
        </w:rPr>
        <w:t>3</w:t>
      </w:r>
      <w:r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августа 2022 года № 1</w:t>
      </w:r>
      <w:r w:rsidRPr="00575DBC">
        <w:rPr>
          <w:b/>
          <w:sz w:val="28"/>
          <w:szCs w:val="28"/>
        </w:rPr>
        <w:t xml:space="preserve">48 </w:t>
      </w:r>
      <w:bookmarkStart w:id="1" w:name="_Hlk129005538"/>
      <w:r w:rsidRPr="00575DBC">
        <w:rPr>
          <w:b/>
          <w:sz w:val="28"/>
          <w:szCs w:val="28"/>
        </w:rPr>
        <w:t>«</w:t>
      </w:r>
      <w:r w:rsidR="005010D2" w:rsidRPr="00575DBC">
        <w:rPr>
          <w:b/>
          <w:sz w:val="28"/>
          <w:szCs w:val="28"/>
        </w:rPr>
        <w:t>Об утверждении ведомственного перечня отдельных видов товаров, работ, услуг,</w:t>
      </w:r>
      <w:r w:rsidR="00AB2690"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</w:t>
      </w:r>
      <w:r w:rsidR="005010D2" w:rsidRPr="00575DBC">
        <w:rPr>
          <w:b/>
          <w:sz w:val="28"/>
          <w:szCs w:val="28"/>
        </w:rPr>
        <w:t>)</w:t>
      </w:r>
      <w:r w:rsidR="00DF27DD"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и иным характеристикам (</w:t>
      </w:r>
      <w:r w:rsidR="00BD57BD" w:rsidRPr="00575DBC">
        <w:rPr>
          <w:b/>
          <w:sz w:val="28"/>
          <w:szCs w:val="28"/>
        </w:rPr>
        <w:t xml:space="preserve">в </w:t>
      </w:r>
      <w:r w:rsidR="00541749" w:rsidRPr="00575DBC">
        <w:rPr>
          <w:b/>
          <w:sz w:val="28"/>
          <w:szCs w:val="28"/>
        </w:rPr>
        <w:t>том числе предель</w:t>
      </w:r>
      <w:r w:rsidR="00BD57BD" w:rsidRPr="00575DBC">
        <w:rPr>
          <w:b/>
          <w:sz w:val="28"/>
          <w:szCs w:val="28"/>
        </w:rPr>
        <w:t>ные цены товаров, работ, услуг)</w:t>
      </w:r>
      <w:r w:rsidRPr="00575DBC">
        <w:rPr>
          <w:b/>
          <w:sz w:val="28"/>
          <w:szCs w:val="28"/>
        </w:rPr>
        <w:t>»</w:t>
      </w:r>
    </w:p>
    <w:bookmarkEnd w:id="1"/>
    <w:p w:rsidR="00FB2FF8" w:rsidRPr="00575DBC" w:rsidRDefault="00FB2FF8" w:rsidP="00BD57BD">
      <w:pPr>
        <w:pStyle w:val="ConsTitle"/>
        <w:widowControl/>
        <w:tabs>
          <w:tab w:val="left" w:pos="9048"/>
        </w:tabs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CF65AF" w:rsidRPr="00575DBC" w:rsidRDefault="00CF65AF" w:rsidP="00BD57BD">
      <w:pPr>
        <w:pStyle w:val="ConsTitle"/>
        <w:widowControl/>
        <w:tabs>
          <w:tab w:val="left" w:pos="9048"/>
        </w:tabs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93516F" w:rsidRPr="00575DBC" w:rsidRDefault="00FB2FF8" w:rsidP="00BD57BD">
      <w:pPr>
        <w:suppressAutoHyphens/>
        <w:ind w:firstLine="851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В соответствии со статьей 19 Федерального закона от 5</w:t>
      </w:r>
      <w:r w:rsidR="0036438A" w:rsidRPr="00575DBC">
        <w:rPr>
          <w:sz w:val="28"/>
          <w:szCs w:val="28"/>
        </w:rPr>
        <w:t xml:space="preserve"> апреля </w:t>
      </w:r>
      <w:r w:rsidRPr="00575DBC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</w:t>
      </w:r>
      <w:r w:rsidR="0036438A" w:rsidRPr="00575DBC">
        <w:rPr>
          <w:sz w:val="28"/>
          <w:szCs w:val="28"/>
        </w:rPr>
        <w:t xml:space="preserve">ства Российской Федерации от </w:t>
      </w:r>
      <w:r w:rsidRPr="00575DBC">
        <w:rPr>
          <w:sz w:val="28"/>
          <w:szCs w:val="28"/>
        </w:rPr>
        <w:t>2</w:t>
      </w:r>
      <w:r w:rsidR="0036438A" w:rsidRPr="00575DBC">
        <w:rPr>
          <w:sz w:val="28"/>
          <w:szCs w:val="28"/>
        </w:rPr>
        <w:t xml:space="preserve"> сентября </w:t>
      </w:r>
      <w:r w:rsidRPr="00575DBC">
        <w:rPr>
          <w:sz w:val="28"/>
          <w:szCs w:val="28"/>
        </w:rPr>
        <w:t>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AB2690" w:rsidRPr="00575DBC">
        <w:rPr>
          <w:sz w:val="28"/>
          <w:szCs w:val="28"/>
        </w:rPr>
        <w:t xml:space="preserve"> </w:t>
      </w:r>
      <w:r w:rsidRPr="00575DBC">
        <w:rPr>
          <w:sz w:val="28"/>
          <w:szCs w:val="28"/>
        </w:rPr>
        <w:t xml:space="preserve">руководствуясь Уставом </w:t>
      </w:r>
      <w:r w:rsidR="00541749" w:rsidRPr="00575DBC">
        <w:rPr>
          <w:sz w:val="28"/>
          <w:szCs w:val="28"/>
        </w:rPr>
        <w:t>Старотитаровского</w:t>
      </w:r>
      <w:r w:rsidR="00371343" w:rsidRPr="00575DBC">
        <w:rPr>
          <w:sz w:val="28"/>
          <w:szCs w:val="28"/>
        </w:rPr>
        <w:t xml:space="preserve"> сельского поселения Темрюкского района </w:t>
      </w:r>
      <w:r w:rsidRPr="00575DBC">
        <w:rPr>
          <w:sz w:val="28"/>
          <w:szCs w:val="28"/>
        </w:rPr>
        <w:t>п о с т а н о в л я ю:</w:t>
      </w:r>
    </w:p>
    <w:p w:rsidR="008575D7" w:rsidRPr="00575DBC" w:rsidRDefault="00AB2690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1.</w:t>
      </w:r>
      <w:r w:rsidR="00FB2FF8" w:rsidRPr="00575DBC">
        <w:rPr>
          <w:sz w:val="28"/>
          <w:szCs w:val="28"/>
        </w:rPr>
        <w:t xml:space="preserve"> </w:t>
      </w:r>
      <w:r w:rsidR="0093516F" w:rsidRPr="00575DBC">
        <w:rPr>
          <w:sz w:val="28"/>
          <w:szCs w:val="28"/>
        </w:rPr>
        <w:t xml:space="preserve">Внести </w:t>
      </w:r>
      <w:r w:rsidR="008575D7" w:rsidRPr="00575DBC">
        <w:rPr>
          <w:sz w:val="28"/>
          <w:szCs w:val="28"/>
        </w:rPr>
        <w:t>в</w:t>
      </w:r>
      <w:r w:rsidR="0093516F" w:rsidRPr="00575DBC">
        <w:rPr>
          <w:sz w:val="28"/>
          <w:szCs w:val="28"/>
        </w:rPr>
        <w:t xml:space="preserve"> </w:t>
      </w:r>
      <w:r w:rsidR="00530BCC" w:rsidRPr="00575DBC">
        <w:rPr>
          <w:sz w:val="28"/>
          <w:szCs w:val="28"/>
        </w:rPr>
        <w:t>п</w:t>
      </w:r>
      <w:r w:rsidR="0093516F" w:rsidRPr="00575DBC">
        <w:rPr>
          <w:sz w:val="28"/>
          <w:szCs w:val="28"/>
        </w:rPr>
        <w:t>остановлени</w:t>
      </w:r>
      <w:r w:rsidR="008575D7" w:rsidRPr="00575DBC">
        <w:rPr>
          <w:sz w:val="28"/>
          <w:szCs w:val="28"/>
        </w:rPr>
        <w:t>е</w:t>
      </w:r>
      <w:r w:rsidR="0093516F" w:rsidRPr="00575DBC">
        <w:rPr>
          <w:sz w:val="28"/>
          <w:szCs w:val="28"/>
        </w:rPr>
        <w:t xml:space="preserve"> администрации </w:t>
      </w:r>
      <w:r w:rsidR="00DF27DD" w:rsidRPr="00575DBC">
        <w:rPr>
          <w:sz w:val="28"/>
          <w:szCs w:val="28"/>
        </w:rPr>
        <w:t>Старотитаровского</w:t>
      </w:r>
      <w:r w:rsidR="0093516F" w:rsidRPr="00575DBC">
        <w:rPr>
          <w:sz w:val="28"/>
          <w:szCs w:val="28"/>
        </w:rPr>
        <w:t xml:space="preserve"> сельского п</w:t>
      </w:r>
      <w:r w:rsidR="00DF27DD" w:rsidRPr="00575DBC">
        <w:rPr>
          <w:sz w:val="28"/>
          <w:szCs w:val="28"/>
        </w:rPr>
        <w:t xml:space="preserve">оселения Темрюкского района от </w:t>
      </w:r>
      <w:r w:rsidR="0093516F" w:rsidRPr="00575DBC">
        <w:rPr>
          <w:sz w:val="28"/>
          <w:szCs w:val="28"/>
        </w:rPr>
        <w:t>2</w:t>
      </w:r>
      <w:r w:rsidR="00DF27DD" w:rsidRPr="00575DBC">
        <w:rPr>
          <w:sz w:val="28"/>
          <w:szCs w:val="28"/>
        </w:rPr>
        <w:t>3</w:t>
      </w:r>
      <w:r w:rsidR="0093516F" w:rsidRPr="00575DBC">
        <w:rPr>
          <w:sz w:val="28"/>
          <w:szCs w:val="28"/>
        </w:rPr>
        <w:t xml:space="preserve"> </w:t>
      </w:r>
      <w:r w:rsidR="00DF27DD" w:rsidRPr="00575DBC">
        <w:rPr>
          <w:sz w:val="28"/>
          <w:szCs w:val="28"/>
        </w:rPr>
        <w:t>августа</w:t>
      </w:r>
      <w:r w:rsidR="0093516F" w:rsidRPr="00575DBC">
        <w:rPr>
          <w:sz w:val="28"/>
          <w:szCs w:val="28"/>
        </w:rPr>
        <w:t xml:space="preserve"> 2022 года № </w:t>
      </w:r>
      <w:r w:rsidR="00DF27DD" w:rsidRPr="00575DBC">
        <w:rPr>
          <w:sz w:val="28"/>
          <w:szCs w:val="28"/>
        </w:rPr>
        <w:t>1</w:t>
      </w:r>
      <w:r w:rsidR="0093516F" w:rsidRPr="00575DBC">
        <w:rPr>
          <w:sz w:val="28"/>
          <w:szCs w:val="28"/>
        </w:rPr>
        <w:t>48 «</w:t>
      </w:r>
      <w:r w:rsidR="00DF27DD" w:rsidRPr="00575DBC">
        <w:rPr>
          <w:sz w:val="28"/>
          <w:szCs w:val="28"/>
        </w:rPr>
        <w:t>Об утверждении ведомственного перечня отдельных видов товаров, работ, услуг, 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(том числе предельные цены товаров, работ, услуг)</w:t>
      </w:r>
      <w:r w:rsidR="0093516F" w:rsidRPr="00575DBC">
        <w:rPr>
          <w:sz w:val="28"/>
          <w:szCs w:val="28"/>
        </w:rPr>
        <w:t xml:space="preserve">» </w:t>
      </w:r>
      <w:r w:rsidR="008575D7" w:rsidRPr="00575DBC">
        <w:rPr>
          <w:sz w:val="28"/>
          <w:szCs w:val="28"/>
        </w:rPr>
        <w:t>следующие изменения:</w:t>
      </w:r>
    </w:p>
    <w:p w:rsidR="00AB2690" w:rsidRDefault="008575D7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lastRenderedPageBreak/>
        <w:t>1</w:t>
      </w:r>
      <w:r w:rsidR="00A87B8B">
        <w:rPr>
          <w:sz w:val="28"/>
          <w:szCs w:val="28"/>
        </w:rPr>
        <w:t>)</w:t>
      </w:r>
      <w:r w:rsidRPr="00575DBC">
        <w:rPr>
          <w:sz w:val="28"/>
          <w:szCs w:val="28"/>
        </w:rPr>
        <w:t xml:space="preserve"> приложение </w:t>
      </w:r>
      <w:r w:rsidR="00A87B8B">
        <w:rPr>
          <w:sz w:val="28"/>
          <w:szCs w:val="28"/>
        </w:rPr>
        <w:t xml:space="preserve">к постановлению </w:t>
      </w:r>
      <w:r w:rsidRPr="00575DBC">
        <w:rPr>
          <w:sz w:val="28"/>
          <w:szCs w:val="28"/>
        </w:rPr>
        <w:t xml:space="preserve">«Ведомственный перечень </w:t>
      </w:r>
      <w:r w:rsidR="00800C42" w:rsidRPr="00575DBC">
        <w:rPr>
          <w:sz w:val="28"/>
          <w:szCs w:val="28"/>
        </w:rPr>
        <w:t xml:space="preserve">отдельных видов товаров, работ, услуг, </w:t>
      </w:r>
      <w:r w:rsidR="00DF27DD" w:rsidRPr="00575DBC">
        <w:rPr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</w:t>
      </w:r>
      <w:r w:rsidR="00BD57BD" w:rsidRPr="00575DBC">
        <w:rPr>
          <w:sz w:val="28"/>
          <w:szCs w:val="28"/>
        </w:rPr>
        <w:t xml:space="preserve">в </w:t>
      </w:r>
      <w:r w:rsidR="00DF27DD" w:rsidRPr="00575DBC">
        <w:rPr>
          <w:sz w:val="28"/>
          <w:szCs w:val="28"/>
        </w:rPr>
        <w:t>том числе предельные цены товаров, работ, услуг)»</w:t>
      </w:r>
      <w:r w:rsidR="00800C42" w:rsidRPr="00575DBC">
        <w:rPr>
          <w:sz w:val="28"/>
          <w:szCs w:val="28"/>
        </w:rPr>
        <w:t xml:space="preserve"> изложить в новой редакции</w:t>
      </w:r>
      <w:r w:rsidRPr="00575DBC">
        <w:rPr>
          <w:sz w:val="28"/>
          <w:szCs w:val="28"/>
        </w:rPr>
        <w:t xml:space="preserve"> </w:t>
      </w:r>
      <w:r w:rsidR="00800C42" w:rsidRPr="00575DBC">
        <w:rPr>
          <w:sz w:val="28"/>
          <w:szCs w:val="28"/>
        </w:rPr>
        <w:t>(п</w:t>
      </w:r>
      <w:r w:rsidR="0093516F" w:rsidRPr="00575DBC">
        <w:rPr>
          <w:sz w:val="28"/>
          <w:szCs w:val="28"/>
        </w:rPr>
        <w:t>риложение).</w:t>
      </w:r>
    </w:p>
    <w:p w:rsidR="00476F8E" w:rsidRPr="00575DBC" w:rsidRDefault="00476F8E" w:rsidP="00BD57BD">
      <w:pPr>
        <w:suppressAutoHyphens/>
        <w:ind w:firstLine="709"/>
        <w:jc w:val="both"/>
        <w:rPr>
          <w:sz w:val="28"/>
          <w:szCs w:val="28"/>
        </w:rPr>
      </w:pPr>
    </w:p>
    <w:p w:rsidR="00FB2FF8" w:rsidRPr="00575DBC" w:rsidRDefault="00DF27DD" w:rsidP="00BD57BD">
      <w:pPr>
        <w:pStyle w:val="ConsPlusNormal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75DBC">
        <w:rPr>
          <w:rStyle w:val="5"/>
          <w:sz w:val="27"/>
          <w:szCs w:val="27"/>
        </w:rPr>
        <w:t xml:space="preserve">Директору муниципального казенного учреждения «Центр муниципального заказа» Старотитаровского сельского </w:t>
      </w:r>
      <w:r w:rsidRPr="00575DBC">
        <w:rPr>
          <w:rFonts w:ascii="Times New Roman" w:hAnsi="Times New Roman"/>
          <w:sz w:val="27"/>
          <w:szCs w:val="27"/>
        </w:rPr>
        <w:t>поселения Темрюкского района</w:t>
      </w:r>
      <w:r w:rsidRPr="00575DBC">
        <w:rPr>
          <w:rStyle w:val="5"/>
          <w:sz w:val="27"/>
          <w:szCs w:val="27"/>
        </w:rPr>
        <w:t xml:space="preserve">  А.Н. Колесникову разместить постановление </w:t>
      </w:r>
      <w:r w:rsidRPr="00575DBC">
        <w:rPr>
          <w:rFonts w:ascii="Times New Roman" w:hAnsi="Times New Roman"/>
          <w:sz w:val="27"/>
          <w:szCs w:val="27"/>
        </w:rPr>
        <w:t xml:space="preserve">в </w:t>
      </w:r>
      <w:r w:rsidRPr="00575DBC">
        <w:rPr>
          <w:rStyle w:val="6"/>
          <w:sz w:val="27"/>
          <w:szCs w:val="27"/>
        </w:rPr>
        <w:t xml:space="preserve">единой информационной системе в сфере закупок в информационно-телекоммуникационной сети «Интернет» </w:t>
      </w:r>
      <w:hyperlink r:id="rId9" w:history="1"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http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://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zakupki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.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gov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.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ru</w:t>
        </w:r>
      </w:hyperlink>
      <w:r w:rsidR="001D7670" w:rsidRPr="00575DBC">
        <w:rPr>
          <w:sz w:val="28"/>
          <w:szCs w:val="28"/>
        </w:rPr>
        <w:t>.</w:t>
      </w:r>
    </w:p>
    <w:p w:rsidR="00BD57BD" w:rsidRPr="00575DBC" w:rsidRDefault="00BD57BD" w:rsidP="00BD57BD">
      <w:pPr>
        <w:pStyle w:val="ConsPlusNormal"/>
        <w:widowControl/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 </w:t>
      </w:r>
    </w:p>
    <w:p w:rsidR="005D76AB" w:rsidRPr="00575DBC" w:rsidRDefault="00075111" w:rsidP="00BD57B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4</w:t>
      </w:r>
      <w:r w:rsidR="005D76AB" w:rsidRPr="00575DBC">
        <w:rPr>
          <w:sz w:val="28"/>
          <w:szCs w:val="28"/>
        </w:rPr>
        <w:t>. Контроль за выполнением</w:t>
      </w:r>
      <w:r w:rsidR="00997034">
        <w:rPr>
          <w:sz w:val="28"/>
          <w:szCs w:val="28"/>
        </w:rPr>
        <w:t xml:space="preserve"> настоящего</w:t>
      </w:r>
      <w:r w:rsidR="005D76AB" w:rsidRPr="00575DBC">
        <w:rPr>
          <w:sz w:val="28"/>
          <w:szCs w:val="28"/>
        </w:rPr>
        <w:t xml:space="preserve"> </w:t>
      </w:r>
      <w:r w:rsidR="003B6525" w:rsidRPr="00575DBC">
        <w:rPr>
          <w:sz w:val="28"/>
          <w:szCs w:val="28"/>
        </w:rPr>
        <w:t xml:space="preserve">постановления </w:t>
      </w:r>
      <w:r w:rsidR="00BD57BD" w:rsidRPr="00575DBC">
        <w:rPr>
          <w:sz w:val="28"/>
          <w:szCs w:val="28"/>
        </w:rPr>
        <w:t>возложить на заместителя главы Старотитаровского сельского поселения Темрюкского района Д. Д. Янчиленко</w:t>
      </w:r>
      <w:r w:rsidR="005D76AB" w:rsidRPr="00575DBC">
        <w:rPr>
          <w:sz w:val="28"/>
          <w:szCs w:val="28"/>
        </w:rPr>
        <w:t>.</w:t>
      </w:r>
    </w:p>
    <w:p w:rsidR="005D76AB" w:rsidRPr="00575DBC" w:rsidRDefault="00075111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5</w:t>
      </w:r>
      <w:r w:rsidR="005D76AB" w:rsidRPr="00575DBC">
        <w:rPr>
          <w:sz w:val="28"/>
          <w:szCs w:val="28"/>
        </w:rPr>
        <w:t xml:space="preserve">. </w:t>
      </w:r>
      <w:r w:rsidR="00BD57BD" w:rsidRPr="00575DBC">
        <w:rPr>
          <w:sz w:val="28"/>
          <w:szCs w:val="28"/>
        </w:rPr>
        <w:t>П</w:t>
      </w:r>
      <w:r w:rsidR="005D76AB" w:rsidRPr="00575DBC">
        <w:rPr>
          <w:sz w:val="28"/>
          <w:szCs w:val="28"/>
        </w:rPr>
        <w:t>остановление</w:t>
      </w:r>
      <w:r w:rsidR="00BD57BD" w:rsidRPr="00575DBC">
        <w:rPr>
          <w:sz w:val="28"/>
          <w:szCs w:val="28"/>
        </w:rPr>
        <w:t xml:space="preserve"> «О внесении изменени</w:t>
      </w:r>
      <w:r w:rsidR="00A87B8B">
        <w:rPr>
          <w:sz w:val="28"/>
          <w:szCs w:val="28"/>
        </w:rPr>
        <w:t>й</w:t>
      </w:r>
      <w:r w:rsidR="00BD57BD" w:rsidRPr="00575DBC">
        <w:rPr>
          <w:sz w:val="28"/>
          <w:szCs w:val="28"/>
        </w:rPr>
        <w:t xml:space="preserve"> в постановление администрации Старотитаровского  сельского поселения Темрюкского района от 23 августа 2022 года № 148 «Об утверждении ведомственного перечня отдельных видов товаров, работ, услуг, 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 w:rsidR="00ED680D">
        <w:rPr>
          <w:sz w:val="28"/>
          <w:szCs w:val="28"/>
        </w:rPr>
        <w:t>»</w:t>
      </w:r>
      <w:r w:rsidR="005D76AB" w:rsidRPr="00575DB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6726B2" w:rsidRPr="00575DBC" w:rsidRDefault="006726B2" w:rsidP="00BD57BD">
      <w:pPr>
        <w:suppressAutoHyphens/>
        <w:ind w:firstLine="709"/>
        <w:jc w:val="both"/>
        <w:rPr>
          <w:sz w:val="28"/>
          <w:szCs w:val="28"/>
        </w:rPr>
      </w:pPr>
    </w:p>
    <w:p w:rsidR="00EC549F" w:rsidRPr="00575DBC" w:rsidRDefault="00EC549F" w:rsidP="00BD57BD">
      <w:pPr>
        <w:suppressAutoHyphens/>
        <w:jc w:val="both"/>
        <w:rPr>
          <w:sz w:val="28"/>
          <w:szCs w:val="28"/>
        </w:rPr>
      </w:pPr>
    </w:p>
    <w:bookmarkEnd w:id="0"/>
    <w:p w:rsidR="00A87B8B" w:rsidRDefault="005528E8" w:rsidP="00BD57BD">
      <w:pPr>
        <w:suppressAutoHyphens/>
        <w:jc w:val="both"/>
        <w:rPr>
          <w:sz w:val="28"/>
          <w:szCs w:val="28"/>
        </w:rPr>
      </w:pPr>
      <w:r w:rsidRPr="00575DBC">
        <w:rPr>
          <w:sz w:val="28"/>
          <w:szCs w:val="28"/>
        </w:rPr>
        <w:t xml:space="preserve">Глава </w:t>
      </w:r>
      <w:r w:rsidR="00BD57BD" w:rsidRPr="00575DBC">
        <w:rPr>
          <w:sz w:val="28"/>
          <w:szCs w:val="28"/>
        </w:rPr>
        <w:t>Старотитаровского</w:t>
      </w:r>
      <w:r w:rsidR="00A87B8B">
        <w:rPr>
          <w:sz w:val="28"/>
          <w:szCs w:val="28"/>
        </w:rPr>
        <w:t xml:space="preserve"> </w:t>
      </w:r>
      <w:r w:rsidRPr="00575DBC">
        <w:rPr>
          <w:sz w:val="28"/>
          <w:szCs w:val="28"/>
        </w:rPr>
        <w:t xml:space="preserve">сельского </w:t>
      </w:r>
    </w:p>
    <w:p w:rsidR="005528E8" w:rsidRPr="00575DBC" w:rsidRDefault="005528E8" w:rsidP="00BD57BD">
      <w:pPr>
        <w:suppressAutoHyphens/>
        <w:jc w:val="both"/>
        <w:rPr>
          <w:b/>
          <w:sz w:val="28"/>
          <w:szCs w:val="28"/>
        </w:rPr>
      </w:pPr>
      <w:r w:rsidRPr="00575DBC">
        <w:rPr>
          <w:sz w:val="28"/>
          <w:szCs w:val="28"/>
        </w:rPr>
        <w:t xml:space="preserve">поселения Темрюкского района                                 </w:t>
      </w:r>
      <w:r w:rsidR="00800C42" w:rsidRPr="00575DBC">
        <w:rPr>
          <w:sz w:val="28"/>
          <w:szCs w:val="28"/>
        </w:rPr>
        <w:t xml:space="preserve">   </w:t>
      </w:r>
      <w:r w:rsidRPr="00575DBC">
        <w:rPr>
          <w:sz w:val="28"/>
          <w:szCs w:val="28"/>
        </w:rPr>
        <w:t xml:space="preserve">                   А. </w:t>
      </w:r>
      <w:r w:rsidR="00BD57BD" w:rsidRPr="00575DBC">
        <w:rPr>
          <w:sz w:val="28"/>
          <w:szCs w:val="28"/>
        </w:rPr>
        <w:t>Г. Титаренко</w:t>
      </w:r>
    </w:p>
    <w:p w:rsidR="00BD57BD" w:rsidRPr="00575DBC" w:rsidRDefault="00BD57BD">
      <w:pPr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br w:type="page"/>
      </w:r>
    </w:p>
    <w:p w:rsidR="003B6525" w:rsidRPr="00575DBC" w:rsidRDefault="003B6525" w:rsidP="00BD57BD">
      <w:pPr>
        <w:suppressAutoHyphens/>
        <w:jc w:val="center"/>
        <w:rPr>
          <w:b/>
          <w:sz w:val="28"/>
          <w:szCs w:val="28"/>
        </w:rPr>
      </w:pPr>
    </w:p>
    <w:p w:rsidR="00CA596E" w:rsidRPr="00575DBC" w:rsidRDefault="00CA596E" w:rsidP="00CA596E">
      <w:pPr>
        <w:jc w:val="both"/>
        <w:rPr>
          <w:sz w:val="28"/>
          <w:szCs w:val="28"/>
        </w:rPr>
      </w:pP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ПРИЛОЖЕНИЕ</w:t>
      </w:r>
    </w:p>
    <w:p w:rsidR="00C702D9" w:rsidRPr="00575DBC" w:rsidRDefault="00C702D9" w:rsidP="00BD57BD">
      <w:pPr>
        <w:suppressAutoHyphens/>
        <w:ind w:left="10065"/>
        <w:jc w:val="center"/>
        <w:rPr>
          <w:sz w:val="28"/>
          <w:szCs w:val="28"/>
        </w:rPr>
      </w:pPr>
    </w:p>
    <w:p w:rsidR="00C702D9" w:rsidRPr="00575DBC" w:rsidRDefault="00C702D9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УТВЕРЖДЕН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постановлени</w:t>
      </w:r>
      <w:r w:rsidR="00C702D9" w:rsidRPr="00575DBC">
        <w:rPr>
          <w:sz w:val="28"/>
          <w:szCs w:val="28"/>
        </w:rPr>
        <w:t>ем</w:t>
      </w:r>
      <w:r w:rsidRPr="00575DBC">
        <w:rPr>
          <w:sz w:val="28"/>
          <w:szCs w:val="28"/>
        </w:rPr>
        <w:t xml:space="preserve"> администрации</w:t>
      </w:r>
    </w:p>
    <w:p w:rsidR="00C702D9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Таманского сельского поселения 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от </w:t>
      </w:r>
      <w:r w:rsidR="00D82541">
        <w:rPr>
          <w:sz w:val="28"/>
          <w:szCs w:val="28"/>
        </w:rPr>
        <w:t>27.02.2024</w:t>
      </w:r>
      <w:r w:rsidRPr="00575DBC">
        <w:rPr>
          <w:sz w:val="28"/>
          <w:szCs w:val="28"/>
        </w:rPr>
        <w:t xml:space="preserve"> №</w:t>
      </w:r>
      <w:r w:rsidR="00C702D9" w:rsidRPr="00575DBC">
        <w:rPr>
          <w:sz w:val="28"/>
          <w:szCs w:val="28"/>
        </w:rPr>
        <w:t xml:space="preserve"> </w:t>
      </w:r>
      <w:r w:rsidR="00D82541">
        <w:rPr>
          <w:sz w:val="28"/>
          <w:szCs w:val="28"/>
        </w:rPr>
        <w:t>28</w:t>
      </w:r>
      <w:bookmarkStart w:id="2" w:name="_GoBack"/>
      <w:bookmarkEnd w:id="2"/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«ПРИЛОЖЕНИЕ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УТВЕРЖДЕН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постановлением администрации</w:t>
      </w:r>
    </w:p>
    <w:p w:rsidR="00800C42" w:rsidRPr="00575DBC" w:rsidRDefault="00433D26" w:rsidP="00433D26">
      <w:pPr>
        <w:suppressAutoHyphens/>
        <w:ind w:left="9923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Старотитаровского</w:t>
      </w:r>
      <w:r w:rsidR="00800C42" w:rsidRPr="00575DBC">
        <w:rPr>
          <w:sz w:val="28"/>
          <w:szCs w:val="28"/>
        </w:rPr>
        <w:t xml:space="preserve"> сельского поселения 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от </w:t>
      </w:r>
      <w:r w:rsidR="00ED680D">
        <w:rPr>
          <w:sz w:val="28"/>
          <w:szCs w:val="28"/>
        </w:rPr>
        <w:t>23.08.2022</w:t>
      </w:r>
      <w:r w:rsidRPr="00575DBC">
        <w:rPr>
          <w:sz w:val="28"/>
          <w:szCs w:val="28"/>
        </w:rPr>
        <w:t xml:space="preserve"> № </w:t>
      </w:r>
      <w:r w:rsidR="00ED680D">
        <w:rPr>
          <w:sz w:val="28"/>
          <w:szCs w:val="28"/>
        </w:rPr>
        <w:t>148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C702D9" w:rsidRPr="00575DBC" w:rsidRDefault="00C702D9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D9" w:rsidRPr="00575DBC" w:rsidRDefault="00C702D9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35" w:rsidRPr="00575DBC" w:rsidRDefault="006F4835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433D26" w:rsidRPr="00575DBC" w:rsidRDefault="006F4835" w:rsidP="00433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433D26" w:rsidRPr="00575DBC">
        <w:rPr>
          <w:rFonts w:ascii="Times New Roman" w:hAnsi="Times New Roman" w:cs="Times New Roman"/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F4835" w:rsidRPr="00575DBC" w:rsidRDefault="006F4835" w:rsidP="00BD57B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5525" w:type="dxa"/>
        <w:tblInd w:w="-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704"/>
        <w:gridCol w:w="2249"/>
        <w:gridCol w:w="713"/>
        <w:gridCol w:w="897"/>
        <w:gridCol w:w="1462"/>
        <w:gridCol w:w="1792"/>
        <w:gridCol w:w="1456"/>
        <w:gridCol w:w="2944"/>
        <w:gridCol w:w="1585"/>
        <w:gridCol w:w="1136"/>
      </w:tblGrid>
      <w:tr w:rsidR="006F4835" w:rsidRPr="00575DBC" w:rsidTr="00D97502">
        <w:trPr>
          <w:trHeight w:val="14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ККод по </w:t>
            </w:r>
            <w:hyperlink r:id="rId10" w:history="1">
              <w:r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</w:hyperlink>
            <w:r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</w:t>
            </w: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(в обязательном перечне)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jc w:val="center"/>
            </w:pPr>
            <w:r w:rsidRPr="00575DBC"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75DBC">
              <w:rPr>
                <w:bCs/>
              </w:rPr>
              <w:t>администрацией.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кКод по </w:t>
            </w:r>
            <w:hyperlink r:id="rId11" w:history="1">
              <w:r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t>обоснование отклонения значения характеристики от утвержденной администрацией в обязательном перечне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t>функцио-нальное назначение*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left="-7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rPr>
                <w:sz w:val="18"/>
                <w:szCs w:val="18"/>
              </w:rPr>
              <w:t>11</w:t>
            </w:r>
          </w:p>
        </w:tc>
      </w:tr>
      <w:tr w:rsidR="006F4835" w:rsidRPr="00575DBC" w:rsidTr="00D97502">
        <w:trPr>
          <w:trHeight w:val="355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перечень 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hyperlink r:id="rId12" w:history="1">
              <w:r w:rsidR="006F4835" w:rsidRPr="00575DBC">
                <w:rPr>
                  <w:rStyle w:val="okpdspan1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6</w:t>
              </w:r>
            </w:hyperlink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кг. для автоматической обработки данных («лептопы», «ноутбуки», «сабноутбуки»).Пояснения по требуемой продукции: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ноутбуки, планшетные компьютеры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и тип экрана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19 дюймов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и тип экрана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19 дюймов, жидкокристаллический (для ноутбука), не более 12,9 дюймов (для планшетного компьютера)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Вес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Вес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6 кг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 ядер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3,0 ГГц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более4,0 ГГц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 xml:space="preserve">Размер оперативной </w:t>
            </w:r>
            <w:r w:rsidRPr="00575DBC">
              <w:lastRenderedPageBreak/>
              <w:t>памяти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4,0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 xml:space="preserve">Размер оперативной </w:t>
            </w:r>
            <w:r w:rsidRPr="00575DBC">
              <w:lastRenderedPageBreak/>
              <w:t>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более8,0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500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более1000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жесткого диска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жесткого диска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HDD/SSD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модулей Wi-Fi, Bluetooth, поддержки 3G (UMTS)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модулей Wi-Fi, Bluetooth, поддержки 3G (UMTS)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3G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</w:t>
            </w:r>
            <w:r w:rsidRPr="00575DBC">
              <w:lastRenderedPageBreak/>
              <w:t>е обеспечение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</w:t>
            </w:r>
            <w:r w:rsidRPr="00575DBC">
              <w:lastRenderedPageBreak/>
              <w:t>е обеспечение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система, комплект 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офисных программ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8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Ноутбук не более 35000, планшетный компьютер не более 10000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hyperlink r:id="rId13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226.20.15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(моноблок/системный блок и монитор)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Системный блок, монитор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(моноблок/системный блок и монитор)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Моноблок, Системный блок, монитор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экрана/монитора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19 дюймов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экрана/монитора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25 дюймов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 ядер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2,4 ГГц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 ГГц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4,0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8,0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500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1000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жесткого диска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жесткого диска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HDD/SSD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color w:val="000000"/>
              </w:rPr>
            </w:pPr>
            <w:r w:rsidRPr="00575DBC"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 не более 50000, системный блок не более 40000, монитор не более 12000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suppressAutoHyphens/>
            </w:pPr>
            <w:r w:rsidRPr="00575DBC">
              <w:t xml:space="preserve">Устройства ввода или вывода, содержащие или не содержащие в одном корпусе запоминающие устройства. Пояснения по требуемой </w:t>
            </w:r>
            <w:r w:rsidRPr="00575DBC">
              <w:lastRenderedPageBreak/>
              <w:t>продукции: принтеры, сканеры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Разрешение сканирования (для сканера/ многофункционально го устройства)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2400 dpi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Разрешение сканирования (для сканера/ многофункционально го устройства)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более2400 dpi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Цветность (цветной/черно-белый)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Цветность (цветной/черно-белый)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Максимальный формат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Максимальный формат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Скорость печати/сканирования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От 15 до 40 стр./мин.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Скорость печати/сканирования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Печать не более40 стр/мин, не более30 стр/мин при чбсканировании, не менее 25 стр/мин при цветном сканировании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10/100 Мбит/сек, порт 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226.30</w:t>
              </w:r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.11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Аппаратура коммуникационная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226.30.11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GSM, EDGE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40 ч в активном режиме разговора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Кнопочный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(Wi-Fi,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Bluetooth, USB, GPS)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(Wi-Fi,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Bluetooth, USB, GPS)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33D26"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433D26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4835" w:rsidRPr="00575DB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GSM, EDGE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40 ч в активном режиме разговора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Кнопочный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38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433D26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33D26" w:rsidRPr="00575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4835" w:rsidRPr="00575DBC">
                <w:rPr>
                  <w:rFonts w:ascii="Times New Roman" w:hAnsi="Times New Roman" w:cs="Times New Roman"/>
                  <w:sz w:val="24"/>
                  <w:szCs w:val="24"/>
                </w:rPr>
                <w:t>29.10.2</w:t>
              </w:r>
            </w:hyperlink>
            <w:r w:rsidR="00F306C8"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F306C8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 3, новые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29.10.2</w:t>
              </w:r>
            </w:hyperlink>
            <w:r w:rsidR="00F306C8" w:rsidRPr="00575DBC">
              <w:t>1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Высшие должности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5C3F09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229.10.2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Предоставляемые по вызову (главная, ведущая, старшая группа должностей)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575DBC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3D26" w:rsidRPr="00575DBC" w:rsidRDefault="00575DB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9.10.30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  <w:r w:rsidRPr="00575DBC">
              <w:t>Средства автотранспортные для перевозки 10 или более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1 700 000,0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383C" w:rsidRPr="00575DBC" w:rsidRDefault="0045383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383C" w:rsidRPr="00575DBC" w:rsidRDefault="0045383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9.10.41</w:t>
            </w:r>
          </w:p>
        </w:tc>
        <w:tc>
          <w:tcPr>
            <w:tcW w:w="22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af0"/>
              <w:widowControl/>
              <w:suppressAutoHyphens/>
            </w:pPr>
            <w:r w:rsidRPr="00575DBC">
              <w:t xml:space="preserve">Средства автотранспортные грузовые с поршневым двигателем внутреннего сгорания с </w:t>
            </w:r>
            <w:r w:rsidRPr="00575DBC">
              <w:lastRenderedPageBreak/>
              <w:t>воспламенением от сжатия (дизелем или полудизелем), новые</w:t>
            </w:r>
          </w:p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2 000 000,0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8575D7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9.10.59.130</w:t>
            </w:r>
          </w:p>
        </w:tc>
        <w:tc>
          <w:tcPr>
            <w:tcW w:w="22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  <w:r w:rsidRPr="00575DBC">
              <w:t>Средства транспортные для коммунального хозяйства и содержания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B" w:rsidRPr="00575DBC" w:rsidRDefault="0019213B" w:rsidP="00BD57BD">
            <w:pPr>
              <w:suppressAutoHyphens/>
            </w:pPr>
            <w:r w:rsidRPr="00575DBC">
              <w:t>251</w:t>
            </w:r>
          </w:p>
          <w:p w:rsidR="0019213B" w:rsidRPr="00575DBC" w:rsidRDefault="0019213B" w:rsidP="00BD57BD">
            <w:pPr>
              <w:suppressAutoHyphens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8575D7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12 500 000,0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40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натуральная;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значения: кожа искусственная,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натуральная; возможные значения: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Ведущие, старшие, должности муниципальной 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213B" w:rsidRPr="00575DBC">
                <w:rPr>
                  <w:rFonts w:ascii="Times New Roman" w:hAnsi="Times New Roman" w:cs="Times New Roman"/>
                  <w:sz w:val="24"/>
                  <w:szCs w:val="24"/>
                </w:rPr>
                <w:t>31.01.12.160</w:t>
              </w:r>
            </w:hyperlink>
            <w:r w:rsidR="0019213B" w:rsidRPr="0057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офисов. Пояснения по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97.1.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97.2.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Ведущие и старшие должности муниципальной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мягколиственных пород: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административных помещений.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3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административных помещений.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мягколиственных пород,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мягколиственных пород,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5C3F09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Ведущие, старшие должности муниципальной службы,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</w:t>
            </w:r>
            <w:r w:rsidR="00800C42" w:rsidRPr="00575DBC">
              <w:rPr>
                <w:rFonts w:ascii="Times New Roman" w:hAnsi="Times New Roman" w:cs="Times New Roman"/>
                <w:sz w:val="24"/>
                <w:szCs w:val="24"/>
              </w:rPr>
              <w:t>ица, сосна, е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6F4835" w:rsidRPr="00575DBC" w:rsidRDefault="006F4835" w:rsidP="00BD57BD">
      <w:pPr>
        <w:suppressAutoHyphens/>
      </w:pPr>
    </w:p>
    <w:p w:rsidR="006F4835" w:rsidRPr="00575DBC" w:rsidRDefault="006F4835" w:rsidP="00BD57BD">
      <w:pPr>
        <w:suppressAutoHyphens/>
        <w:jc w:val="both"/>
      </w:pPr>
      <w:r w:rsidRPr="00575DBC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D7670" w:rsidRPr="00575DBC" w:rsidRDefault="00800C42" w:rsidP="00BD57BD">
      <w:pPr>
        <w:suppressAutoHyphens/>
        <w:jc w:val="right"/>
      </w:pPr>
      <w:r w:rsidRPr="00575DBC">
        <w:t>».</w:t>
      </w:r>
    </w:p>
    <w:p w:rsidR="00C702D9" w:rsidRPr="00575DBC" w:rsidRDefault="00C702D9" w:rsidP="00BD57BD">
      <w:pPr>
        <w:suppressAutoHyphens/>
      </w:pPr>
    </w:p>
    <w:p w:rsidR="00575DBC" w:rsidRDefault="00575DBC" w:rsidP="00BD57BD">
      <w:pPr>
        <w:suppressAutoHyphens/>
        <w:rPr>
          <w:sz w:val="28"/>
          <w:szCs w:val="28"/>
        </w:rPr>
      </w:pPr>
    </w:p>
    <w:p w:rsidR="00575DBC" w:rsidRDefault="00575DBC" w:rsidP="00575D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575D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5DBC">
        <w:rPr>
          <w:sz w:val="28"/>
          <w:szCs w:val="28"/>
        </w:rPr>
        <w:t xml:space="preserve"> </w:t>
      </w:r>
    </w:p>
    <w:p w:rsidR="00575DBC" w:rsidRDefault="00575DBC" w:rsidP="00575D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Старотитаровского</w:t>
      </w:r>
      <w:r w:rsidRPr="00575DBC">
        <w:rPr>
          <w:sz w:val="28"/>
          <w:szCs w:val="28"/>
        </w:rPr>
        <w:t xml:space="preserve">сельского </w:t>
      </w:r>
    </w:p>
    <w:p w:rsidR="00575DBC" w:rsidRPr="00575DBC" w:rsidRDefault="00575DBC" w:rsidP="00575DBC">
      <w:pPr>
        <w:suppressAutoHyphens/>
        <w:jc w:val="both"/>
        <w:rPr>
          <w:b/>
          <w:sz w:val="28"/>
          <w:szCs w:val="28"/>
        </w:rPr>
      </w:pPr>
      <w:r w:rsidRPr="00575DBC">
        <w:rPr>
          <w:sz w:val="28"/>
          <w:szCs w:val="28"/>
        </w:rPr>
        <w:t xml:space="preserve">поселения Темрюкского района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75D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Д.Д. Янчиленко</w:t>
      </w:r>
    </w:p>
    <w:p w:rsidR="00575DBC" w:rsidRPr="00575DBC" w:rsidRDefault="00575DBC" w:rsidP="00575DBC">
      <w:pPr>
        <w:suppressAutoHyphens/>
        <w:rPr>
          <w:sz w:val="28"/>
          <w:szCs w:val="28"/>
        </w:rPr>
      </w:pPr>
    </w:p>
    <w:p w:rsidR="00575DBC" w:rsidRPr="00575DBC" w:rsidRDefault="00575DBC" w:rsidP="00BD57BD">
      <w:pPr>
        <w:suppressAutoHyphens/>
        <w:rPr>
          <w:sz w:val="28"/>
          <w:szCs w:val="28"/>
        </w:rPr>
      </w:pPr>
    </w:p>
    <w:sectPr w:rsidR="00575DBC" w:rsidRPr="00575DBC" w:rsidSect="00C702D9">
      <w:headerReference w:type="even" r:id="rId30"/>
      <w:headerReference w:type="default" r:id="rId31"/>
      <w:headerReference w:type="first" r:id="rId32"/>
      <w:pgSz w:w="16838" w:h="11906" w:orient="landscape"/>
      <w:pgMar w:top="993" w:right="851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09" w:rsidRDefault="005C3F09">
      <w:r>
        <w:separator/>
      </w:r>
    </w:p>
  </w:endnote>
  <w:endnote w:type="continuationSeparator" w:id="0">
    <w:p w:rsidR="005C3F09" w:rsidRDefault="005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09" w:rsidRDefault="005C3F09">
      <w:r>
        <w:separator/>
      </w:r>
    </w:p>
  </w:footnote>
  <w:footnote w:type="continuationSeparator" w:id="0">
    <w:p w:rsidR="005C3F09" w:rsidRDefault="005C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61" w:rsidRDefault="00581A61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A61" w:rsidRDefault="00581A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1336"/>
      <w:docPartObj>
        <w:docPartGallery w:val="Page Numbers (Margins)"/>
        <w:docPartUnique/>
      </w:docPartObj>
    </w:sdtPr>
    <w:sdtEndPr/>
    <w:sdtContent>
      <w:p w:rsidR="00581A61" w:rsidRDefault="005C3F09">
        <w:pPr>
          <w:pStyle w:val="a5"/>
          <w:jc w:val="center"/>
        </w:pPr>
        <w:r>
          <w:rPr>
            <w:noProof/>
            <w:lang w:eastAsia="zh-TW"/>
          </w:rPr>
          <w:pict>
            <v:rect id="_x0000_s2051" style="position:absolute;left:0;text-align:left;margin-left:2.55pt;margin-top:267.65pt;width:38.85pt;height:56.3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8"/>
                        <w:szCs w:val="28"/>
                      </w:rPr>
                      <w:id w:val="2149133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81A61" w:rsidRPr="001B5872" w:rsidRDefault="00581A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B5872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1B5872"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D82541">
                          <w:rPr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61" w:rsidRDefault="005C3F09" w:rsidP="001B5872">
    <w:pPr>
      <w:pStyle w:val="a5"/>
      <w:tabs>
        <w:tab w:val="clear" w:pos="4677"/>
        <w:tab w:val="clear" w:pos="9355"/>
        <w:tab w:val="left" w:pos="6240"/>
      </w:tabs>
    </w:pPr>
    <w:r>
      <w:rPr>
        <w:noProof/>
        <w:lang w:eastAsia="zh-TW"/>
      </w:rPr>
      <w:pict>
        <v:rect id="_x0000_s2052" style="position:absolute;margin-left:10.55pt;margin-top:269.9pt;width:29.35pt;height:50.35pt;z-index:251666432;mso-position-horizontal-relative:right-margin-area;mso-position-vertical-relative:page" o:allowincell="f" stroked="f">
          <v:textbox style="layout-flow:vertical">
            <w:txbxContent>
              <w:p w:rsidR="00581A61" w:rsidRPr="00336406" w:rsidRDefault="00581A61" w:rsidP="0033640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50" style="position:absolute;margin-left:6.15pt;margin-top:257.25pt;width:28.65pt;height:75.65pt;z-index:251662336;mso-position-horizontal-relative:right-margin-area;mso-position-vertical-relative:page" o:allowincell="f" stroked="f">
          <v:textbox style="layout-flow:vertical">
            <w:txbxContent>
              <w:p w:rsidR="00581A61" w:rsidRPr="00336406" w:rsidRDefault="00581A61" w:rsidP="00336406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49" style="position:absolute;margin-left:10.55pt;margin-top:273.75pt;width:35.8pt;height:38.25pt;z-index:251660288;mso-position-horizontal-relative:right-margin-area;mso-position-vertical-relative:page" o:allowincell="f" stroked="f">
          <v:textbox style="layout-flow:vertical;mso-next-textbox:#_x0000_s2049">
            <w:txbxContent>
              <w:sdt>
                <w:sdtPr>
                  <w:rPr>
                    <w:sz w:val="28"/>
                    <w:szCs w:val="28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581A61" w:rsidRPr="001B5872" w:rsidRDefault="00581A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B5872">
                      <w:rPr>
                        <w:sz w:val="28"/>
                        <w:szCs w:val="28"/>
                      </w:rPr>
                      <w:fldChar w:fldCharType="begin"/>
                    </w:r>
                    <w:r w:rsidRPr="001B587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B5872">
                      <w:rPr>
                        <w:sz w:val="28"/>
                        <w:szCs w:val="28"/>
                      </w:rPr>
                      <w:fldChar w:fldCharType="separate"/>
                    </w:r>
                    <w:r w:rsidR="00D82541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1B587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 w:rsidR="00581A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2DCF0B78"/>
    <w:multiLevelType w:val="hybridMultilevel"/>
    <w:tmpl w:val="7B78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19D0"/>
    <w:multiLevelType w:val="hybridMultilevel"/>
    <w:tmpl w:val="FF285240"/>
    <w:lvl w:ilvl="0" w:tplc="1B18C8BA">
      <w:start w:val="2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AB95597"/>
    <w:multiLevelType w:val="hybridMultilevel"/>
    <w:tmpl w:val="A0E4B37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C7D25F0"/>
    <w:multiLevelType w:val="hybridMultilevel"/>
    <w:tmpl w:val="4B766666"/>
    <w:lvl w:ilvl="0" w:tplc="1D0828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FD1D0D"/>
    <w:multiLevelType w:val="hybridMultilevel"/>
    <w:tmpl w:val="87A661B0"/>
    <w:lvl w:ilvl="0" w:tplc="1B18C8BA">
      <w:start w:val="2"/>
      <w:numFmt w:val="decimal"/>
      <w:lvlText w:val="%1."/>
      <w:lvlJc w:val="left"/>
      <w:pPr>
        <w:ind w:left="2419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E4"/>
    <w:rsid w:val="00001272"/>
    <w:rsid w:val="00002DB3"/>
    <w:rsid w:val="00016F11"/>
    <w:rsid w:val="000203A1"/>
    <w:rsid w:val="00021605"/>
    <w:rsid w:val="000259FD"/>
    <w:rsid w:val="00025C93"/>
    <w:rsid w:val="00032FA1"/>
    <w:rsid w:val="000365A2"/>
    <w:rsid w:val="00047614"/>
    <w:rsid w:val="00050787"/>
    <w:rsid w:val="0005255F"/>
    <w:rsid w:val="00057B77"/>
    <w:rsid w:val="00066CBC"/>
    <w:rsid w:val="00074711"/>
    <w:rsid w:val="00074822"/>
    <w:rsid w:val="00074AC7"/>
    <w:rsid w:val="00075111"/>
    <w:rsid w:val="000919B2"/>
    <w:rsid w:val="00095A35"/>
    <w:rsid w:val="000976AC"/>
    <w:rsid w:val="000A321F"/>
    <w:rsid w:val="000A35F5"/>
    <w:rsid w:val="000A7308"/>
    <w:rsid w:val="000B2A1F"/>
    <w:rsid w:val="000C107F"/>
    <w:rsid w:val="000C320F"/>
    <w:rsid w:val="000C4F07"/>
    <w:rsid w:val="000D1090"/>
    <w:rsid w:val="000D5A0E"/>
    <w:rsid w:val="000D7328"/>
    <w:rsid w:val="000E2255"/>
    <w:rsid w:val="000E328C"/>
    <w:rsid w:val="000F3DE4"/>
    <w:rsid w:val="00112DA1"/>
    <w:rsid w:val="001179BD"/>
    <w:rsid w:val="00120C8D"/>
    <w:rsid w:val="00122709"/>
    <w:rsid w:val="00124721"/>
    <w:rsid w:val="001275FC"/>
    <w:rsid w:val="001300D7"/>
    <w:rsid w:val="001446D5"/>
    <w:rsid w:val="00162C0E"/>
    <w:rsid w:val="0017060D"/>
    <w:rsid w:val="00174893"/>
    <w:rsid w:val="00180B44"/>
    <w:rsid w:val="001836E2"/>
    <w:rsid w:val="00185CB9"/>
    <w:rsid w:val="0019159B"/>
    <w:rsid w:val="0019213B"/>
    <w:rsid w:val="0019787A"/>
    <w:rsid w:val="001A3B93"/>
    <w:rsid w:val="001B1CEF"/>
    <w:rsid w:val="001B5872"/>
    <w:rsid w:val="001C0099"/>
    <w:rsid w:val="001C5EA2"/>
    <w:rsid w:val="001C69AC"/>
    <w:rsid w:val="001D25AC"/>
    <w:rsid w:val="001D682F"/>
    <w:rsid w:val="001D7670"/>
    <w:rsid w:val="001E086C"/>
    <w:rsid w:val="001E6A58"/>
    <w:rsid w:val="001E7434"/>
    <w:rsid w:val="001F48DB"/>
    <w:rsid w:val="002040CD"/>
    <w:rsid w:val="002373DE"/>
    <w:rsid w:val="00241B74"/>
    <w:rsid w:val="002424BA"/>
    <w:rsid w:val="00245DFE"/>
    <w:rsid w:val="0026017C"/>
    <w:rsid w:val="002602D2"/>
    <w:rsid w:val="0026062E"/>
    <w:rsid w:val="00263808"/>
    <w:rsid w:val="00264591"/>
    <w:rsid w:val="0026760E"/>
    <w:rsid w:val="0027068F"/>
    <w:rsid w:val="00273131"/>
    <w:rsid w:val="00273421"/>
    <w:rsid w:val="00275A73"/>
    <w:rsid w:val="00287976"/>
    <w:rsid w:val="002976EA"/>
    <w:rsid w:val="002A467B"/>
    <w:rsid w:val="002A71D0"/>
    <w:rsid w:val="002C245D"/>
    <w:rsid w:val="002C2E61"/>
    <w:rsid w:val="002C37E1"/>
    <w:rsid w:val="002D294B"/>
    <w:rsid w:val="002D4F21"/>
    <w:rsid w:val="002D541E"/>
    <w:rsid w:val="002E090E"/>
    <w:rsid w:val="002E3C9A"/>
    <w:rsid w:val="002E554B"/>
    <w:rsid w:val="002E602F"/>
    <w:rsid w:val="002F1446"/>
    <w:rsid w:val="002F2790"/>
    <w:rsid w:val="002F4B14"/>
    <w:rsid w:val="002F6353"/>
    <w:rsid w:val="00300E4C"/>
    <w:rsid w:val="003024CF"/>
    <w:rsid w:val="0030492A"/>
    <w:rsid w:val="00310832"/>
    <w:rsid w:val="0031150F"/>
    <w:rsid w:val="003123FC"/>
    <w:rsid w:val="00312CF4"/>
    <w:rsid w:val="00317943"/>
    <w:rsid w:val="00322635"/>
    <w:rsid w:val="00323488"/>
    <w:rsid w:val="00326F69"/>
    <w:rsid w:val="00331252"/>
    <w:rsid w:val="00336406"/>
    <w:rsid w:val="003376E9"/>
    <w:rsid w:val="00341C30"/>
    <w:rsid w:val="00341E0D"/>
    <w:rsid w:val="00347397"/>
    <w:rsid w:val="0036438A"/>
    <w:rsid w:val="00371343"/>
    <w:rsid w:val="00371C93"/>
    <w:rsid w:val="0038111C"/>
    <w:rsid w:val="00387BAC"/>
    <w:rsid w:val="00395357"/>
    <w:rsid w:val="00397208"/>
    <w:rsid w:val="003A06D4"/>
    <w:rsid w:val="003A1907"/>
    <w:rsid w:val="003A2161"/>
    <w:rsid w:val="003A518F"/>
    <w:rsid w:val="003A689B"/>
    <w:rsid w:val="003B4905"/>
    <w:rsid w:val="003B6525"/>
    <w:rsid w:val="003C4C34"/>
    <w:rsid w:val="003D113C"/>
    <w:rsid w:val="003D159A"/>
    <w:rsid w:val="003F7010"/>
    <w:rsid w:val="00433D26"/>
    <w:rsid w:val="0043418C"/>
    <w:rsid w:val="004409A1"/>
    <w:rsid w:val="004437EB"/>
    <w:rsid w:val="00443E4B"/>
    <w:rsid w:val="0045383C"/>
    <w:rsid w:val="0045490C"/>
    <w:rsid w:val="00465E62"/>
    <w:rsid w:val="00476080"/>
    <w:rsid w:val="00476DAC"/>
    <w:rsid w:val="00476F8E"/>
    <w:rsid w:val="004775FD"/>
    <w:rsid w:val="004972F5"/>
    <w:rsid w:val="004A52AA"/>
    <w:rsid w:val="004B23A5"/>
    <w:rsid w:val="004B3CE1"/>
    <w:rsid w:val="004C171B"/>
    <w:rsid w:val="004D13C1"/>
    <w:rsid w:val="004E0377"/>
    <w:rsid w:val="004E511E"/>
    <w:rsid w:val="004E5FC9"/>
    <w:rsid w:val="004F1D99"/>
    <w:rsid w:val="004F434D"/>
    <w:rsid w:val="004F4468"/>
    <w:rsid w:val="004F5B44"/>
    <w:rsid w:val="004F62DD"/>
    <w:rsid w:val="005010D2"/>
    <w:rsid w:val="0050794B"/>
    <w:rsid w:val="00521A08"/>
    <w:rsid w:val="00530BCC"/>
    <w:rsid w:val="005326CE"/>
    <w:rsid w:val="00534D5E"/>
    <w:rsid w:val="00537526"/>
    <w:rsid w:val="00540CC7"/>
    <w:rsid w:val="00541749"/>
    <w:rsid w:val="00542771"/>
    <w:rsid w:val="00550D35"/>
    <w:rsid w:val="005528E8"/>
    <w:rsid w:val="005579EC"/>
    <w:rsid w:val="005667C0"/>
    <w:rsid w:val="00575DBC"/>
    <w:rsid w:val="00581A61"/>
    <w:rsid w:val="00593EA2"/>
    <w:rsid w:val="00595C93"/>
    <w:rsid w:val="00596077"/>
    <w:rsid w:val="005977F0"/>
    <w:rsid w:val="00597924"/>
    <w:rsid w:val="005A57E3"/>
    <w:rsid w:val="005B0DAA"/>
    <w:rsid w:val="005B2D2D"/>
    <w:rsid w:val="005B74A5"/>
    <w:rsid w:val="005C24DE"/>
    <w:rsid w:val="005C3211"/>
    <w:rsid w:val="005C3F09"/>
    <w:rsid w:val="005C4ABB"/>
    <w:rsid w:val="005D1C91"/>
    <w:rsid w:val="005D49E4"/>
    <w:rsid w:val="005D69E1"/>
    <w:rsid w:val="005D76AB"/>
    <w:rsid w:val="005F15A8"/>
    <w:rsid w:val="005F61E9"/>
    <w:rsid w:val="00602447"/>
    <w:rsid w:val="00606AE0"/>
    <w:rsid w:val="00623260"/>
    <w:rsid w:val="00631032"/>
    <w:rsid w:val="00636C86"/>
    <w:rsid w:val="006507AA"/>
    <w:rsid w:val="0065703B"/>
    <w:rsid w:val="0066006C"/>
    <w:rsid w:val="006629AB"/>
    <w:rsid w:val="006639CF"/>
    <w:rsid w:val="006654A1"/>
    <w:rsid w:val="0066765B"/>
    <w:rsid w:val="0067156F"/>
    <w:rsid w:val="006726B2"/>
    <w:rsid w:val="00674A51"/>
    <w:rsid w:val="0068220F"/>
    <w:rsid w:val="006857F4"/>
    <w:rsid w:val="006A0A0E"/>
    <w:rsid w:val="006A0CDC"/>
    <w:rsid w:val="006B4F9E"/>
    <w:rsid w:val="006C2E9E"/>
    <w:rsid w:val="006D0127"/>
    <w:rsid w:val="006D4BA9"/>
    <w:rsid w:val="006D5EEB"/>
    <w:rsid w:val="006F2166"/>
    <w:rsid w:val="006F2B57"/>
    <w:rsid w:val="006F2FF6"/>
    <w:rsid w:val="006F4835"/>
    <w:rsid w:val="006F63A0"/>
    <w:rsid w:val="00715969"/>
    <w:rsid w:val="007230CE"/>
    <w:rsid w:val="007245CA"/>
    <w:rsid w:val="007311B7"/>
    <w:rsid w:val="007314B1"/>
    <w:rsid w:val="007314F7"/>
    <w:rsid w:val="00735349"/>
    <w:rsid w:val="00736AFF"/>
    <w:rsid w:val="007409D9"/>
    <w:rsid w:val="00741E64"/>
    <w:rsid w:val="00744D3A"/>
    <w:rsid w:val="00747E48"/>
    <w:rsid w:val="00754788"/>
    <w:rsid w:val="00760FFD"/>
    <w:rsid w:val="00763D3F"/>
    <w:rsid w:val="0076531A"/>
    <w:rsid w:val="0076709B"/>
    <w:rsid w:val="00774A5E"/>
    <w:rsid w:val="00776529"/>
    <w:rsid w:val="007865CC"/>
    <w:rsid w:val="00786D1F"/>
    <w:rsid w:val="007A7283"/>
    <w:rsid w:val="007B5425"/>
    <w:rsid w:val="007D4C73"/>
    <w:rsid w:val="007D5C5C"/>
    <w:rsid w:val="007D6EF5"/>
    <w:rsid w:val="007E2951"/>
    <w:rsid w:val="007F3B79"/>
    <w:rsid w:val="007F6489"/>
    <w:rsid w:val="007F7544"/>
    <w:rsid w:val="007F7608"/>
    <w:rsid w:val="00800C42"/>
    <w:rsid w:val="00805E94"/>
    <w:rsid w:val="008118D5"/>
    <w:rsid w:val="0082055F"/>
    <w:rsid w:val="008219A3"/>
    <w:rsid w:val="0084267D"/>
    <w:rsid w:val="00847868"/>
    <w:rsid w:val="00850799"/>
    <w:rsid w:val="00852E7A"/>
    <w:rsid w:val="008575D7"/>
    <w:rsid w:val="00864673"/>
    <w:rsid w:val="00864B06"/>
    <w:rsid w:val="0087400C"/>
    <w:rsid w:val="008814BD"/>
    <w:rsid w:val="00883770"/>
    <w:rsid w:val="00885EAE"/>
    <w:rsid w:val="00887892"/>
    <w:rsid w:val="008B6913"/>
    <w:rsid w:val="008B6A93"/>
    <w:rsid w:val="008B71AA"/>
    <w:rsid w:val="008C2CEF"/>
    <w:rsid w:val="008D08A3"/>
    <w:rsid w:val="008D1289"/>
    <w:rsid w:val="008D2C21"/>
    <w:rsid w:val="008D5F4F"/>
    <w:rsid w:val="008D5FE5"/>
    <w:rsid w:val="008E13E8"/>
    <w:rsid w:val="008E13F0"/>
    <w:rsid w:val="008E5FD0"/>
    <w:rsid w:val="008F3434"/>
    <w:rsid w:val="00902BC1"/>
    <w:rsid w:val="0091056A"/>
    <w:rsid w:val="00910FDB"/>
    <w:rsid w:val="00912026"/>
    <w:rsid w:val="00915ABE"/>
    <w:rsid w:val="00916C5E"/>
    <w:rsid w:val="00924D1E"/>
    <w:rsid w:val="009341A6"/>
    <w:rsid w:val="0093516F"/>
    <w:rsid w:val="009402E7"/>
    <w:rsid w:val="009403D6"/>
    <w:rsid w:val="0095359D"/>
    <w:rsid w:val="00987E13"/>
    <w:rsid w:val="00997034"/>
    <w:rsid w:val="009A5CC8"/>
    <w:rsid w:val="009B0F3C"/>
    <w:rsid w:val="009B6781"/>
    <w:rsid w:val="009C6BF1"/>
    <w:rsid w:val="009D6C69"/>
    <w:rsid w:val="009F585B"/>
    <w:rsid w:val="009F6506"/>
    <w:rsid w:val="00A02EC0"/>
    <w:rsid w:val="00A13332"/>
    <w:rsid w:val="00A213BE"/>
    <w:rsid w:val="00A225A4"/>
    <w:rsid w:val="00A2378B"/>
    <w:rsid w:val="00A425B1"/>
    <w:rsid w:val="00A47B47"/>
    <w:rsid w:val="00A52E15"/>
    <w:rsid w:val="00A55B24"/>
    <w:rsid w:val="00A60C48"/>
    <w:rsid w:val="00A71A60"/>
    <w:rsid w:val="00A72DA4"/>
    <w:rsid w:val="00A846BC"/>
    <w:rsid w:val="00A87B8B"/>
    <w:rsid w:val="00A9797C"/>
    <w:rsid w:val="00AA4645"/>
    <w:rsid w:val="00AA5CFF"/>
    <w:rsid w:val="00AB24DC"/>
    <w:rsid w:val="00AB2690"/>
    <w:rsid w:val="00AD7F7F"/>
    <w:rsid w:val="00AE0D04"/>
    <w:rsid w:val="00AE7B97"/>
    <w:rsid w:val="00B10DA5"/>
    <w:rsid w:val="00B14BFB"/>
    <w:rsid w:val="00B1777C"/>
    <w:rsid w:val="00B25541"/>
    <w:rsid w:val="00B26661"/>
    <w:rsid w:val="00B316D7"/>
    <w:rsid w:val="00B34CA3"/>
    <w:rsid w:val="00B501B8"/>
    <w:rsid w:val="00B52BDB"/>
    <w:rsid w:val="00B60B8E"/>
    <w:rsid w:val="00B66DCF"/>
    <w:rsid w:val="00B72A57"/>
    <w:rsid w:val="00B72C55"/>
    <w:rsid w:val="00B77D0A"/>
    <w:rsid w:val="00B82246"/>
    <w:rsid w:val="00B96398"/>
    <w:rsid w:val="00B964D8"/>
    <w:rsid w:val="00BA0006"/>
    <w:rsid w:val="00BA121F"/>
    <w:rsid w:val="00BA6E65"/>
    <w:rsid w:val="00BB2E04"/>
    <w:rsid w:val="00BB5EB0"/>
    <w:rsid w:val="00BB6968"/>
    <w:rsid w:val="00BB6ADD"/>
    <w:rsid w:val="00BC3E4D"/>
    <w:rsid w:val="00BC55D9"/>
    <w:rsid w:val="00BC66AB"/>
    <w:rsid w:val="00BC6978"/>
    <w:rsid w:val="00BC6B24"/>
    <w:rsid w:val="00BD02F9"/>
    <w:rsid w:val="00BD32D0"/>
    <w:rsid w:val="00BD43FB"/>
    <w:rsid w:val="00BD57BD"/>
    <w:rsid w:val="00BD7184"/>
    <w:rsid w:val="00BE19EF"/>
    <w:rsid w:val="00BE7631"/>
    <w:rsid w:val="00BF56F0"/>
    <w:rsid w:val="00C06CC2"/>
    <w:rsid w:val="00C10F8A"/>
    <w:rsid w:val="00C15E13"/>
    <w:rsid w:val="00C22404"/>
    <w:rsid w:val="00C3438B"/>
    <w:rsid w:val="00C425CB"/>
    <w:rsid w:val="00C510D8"/>
    <w:rsid w:val="00C5225E"/>
    <w:rsid w:val="00C52826"/>
    <w:rsid w:val="00C60CEF"/>
    <w:rsid w:val="00C648BF"/>
    <w:rsid w:val="00C67988"/>
    <w:rsid w:val="00C702D9"/>
    <w:rsid w:val="00C81630"/>
    <w:rsid w:val="00C85E0A"/>
    <w:rsid w:val="00C93B97"/>
    <w:rsid w:val="00CA0227"/>
    <w:rsid w:val="00CA596E"/>
    <w:rsid w:val="00CA59F4"/>
    <w:rsid w:val="00CC0266"/>
    <w:rsid w:val="00CD58B0"/>
    <w:rsid w:val="00CD6AE1"/>
    <w:rsid w:val="00CE1705"/>
    <w:rsid w:val="00CF34F8"/>
    <w:rsid w:val="00CF65AF"/>
    <w:rsid w:val="00D01CE8"/>
    <w:rsid w:val="00D02DB0"/>
    <w:rsid w:val="00D15849"/>
    <w:rsid w:val="00D16CE8"/>
    <w:rsid w:val="00D26052"/>
    <w:rsid w:val="00D379B6"/>
    <w:rsid w:val="00D4322D"/>
    <w:rsid w:val="00D82541"/>
    <w:rsid w:val="00D8395D"/>
    <w:rsid w:val="00D92CC8"/>
    <w:rsid w:val="00D97502"/>
    <w:rsid w:val="00DA388C"/>
    <w:rsid w:val="00DB29B2"/>
    <w:rsid w:val="00DB37A9"/>
    <w:rsid w:val="00DB39D5"/>
    <w:rsid w:val="00DB4860"/>
    <w:rsid w:val="00DD20DC"/>
    <w:rsid w:val="00DE6548"/>
    <w:rsid w:val="00DF27DD"/>
    <w:rsid w:val="00E0096A"/>
    <w:rsid w:val="00E323AA"/>
    <w:rsid w:val="00E33C93"/>
    <w:rsid w:val="00E359C8"/>
    <w:rsid w:val="00E51D81"/>
    <w:rsid w:val="00E553C5"/>
    <w:rsid w:val="00E56EBC"/>
    <w:rsid w:val="00E6431D"/>
    <w:rsid w:val="00E67728"/>
    <w:rsid w:val="00E679BC"/>
    <w:rsid w:val="00E74055"/>
    <w:rsid w:val="00E83449"/>
    <w:rsid w:val="00E90C21"/>
    <w:rsid w:val="00E93DDA"/>
    <w:rsid w:val="00E96042"/>
    <w:rsid w:val="00E967B8"/>
    <w:rsid w:val="00EA239B"/>
    <w:rsid w:val="00EB1C8E"/>
    <w:rsid w:val="00EB278A"/>
    <w:rsid w:val="00EC549F"/>
    <w:rsid w:val="00EC591F"/>
    <w:rsid w:val="00EC5E53"/>
    <w:rsid w:val="00ED4F78"/>
    <w:rsid w:val="00ED680D"/>
    <w:rsid w:val="00ED6859"/>
    <w:rsid w:val="00EE0146"/>
    <w:rsid w:val="00EE4D7C"/>
    <w:rsid w:val="00EE628E"/>
    <w:rsid w:val="00EF6AC6"/>
    <w:rsid w:val="00F00AD8"/>
    <w:rsid w:val="00F0484C"/>
    <w:rsid w:val="00F10CCD"/>
    <w:rsid w:val="00F13B63"/>
    <w:rsid w:val="00F17A9D"/>
    <w:rsid w:val="00F21FBE"/>
    <w:rsid w:val="00F306C8"/>
    <w:rsid w:val="00F34BB2"/>
    <w:rsid w:val="00F360A7"/>
    <w:rsid w:val="00F41AA8"/>
    <w:rsid w:val="00F45485"/>
    <w:rsid w:val="00F62577"/>
    <w:rsid w:val="00F62E02"/>
    <w:rsid w:val="00F63C28"/>
    <w:rsid w:val="00F64B12"/>
    <w:rsid w:val="00F71284"/>
    <w:rsid w:val="00F72930"/>
    <w:rsid w:val="00F73266"/>
    <w:rsid w:val="00F77985"/>
    <w:rsid w:val="00F8241A"/>
    <w:rsid w:val="00F82FF1"/>
    <w:rsid w:val="00F840C2"/>
    <w:rsid w:val="00F8440B"/>
    <w:rsid w:val="00F86DBC"/>
    <w:rsid w:val="00F9032C"/>
    <w:rsid w:val="00F909FA"/>
    <w:rsid w:val="00F91146"/>
    <w:rsid w:val="00F92593"/>
    <w:rsid w:val="00F970BD"/>
    <w:rsid w:val="00FB2FF8"/>
    <w:rsid w:val="00FB7FCA"/>
    <w:rsid w:val="00FC487C"/>
    <w:rsid w:val="00FC7ED3"/>
    <w:rsid w:val="00FD2614"/>
    <w:rsid w:val="00FD4BD7"/>
    <w:rsid w:val="00FD609C"/>
    <w:rsid w:val="00FE2B93"/>
    <w:rsid w:val="00FF2E55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94C0A99-E840-45A9-B757-7DEFF00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417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12"/>
    <w:qFormat/>
    <w:rsid w:val="008D5F4F"/>
    <w:pPr>
      <w:jc w:val="center"/>
    </w:pPr>
    <w:rPr>
      <w:b/>
      <w:bCs/>
      <w:sz w:val="28"/>
    </w:rPr>
  </w:style>
  <w:style w:type="paragraph" w:styleId="ab">
    <w:name w:val="footer"/>
    <w:basedOn w:val="a"/>
    <w:link w:val="ac"/>
    <w:uiPriority w:val="99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12">
    <w:name w:val="Название Знак1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1E74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F61E9"/>
    <w:rPr>
      <w:rFonts w:ascii="Arial" w:hAnsi="Arial"/>
      <w:b/>
      <w:bCs/>
      <w:color w:val="26282F"/>
      <w:sz w:val="24"/>
      <w:szCs w:val="24"/>
    </w:rPr>
  </w:style>
  <w:style w:type="paragraph" w:customStyle="1" w:styleId="ConsTitle">
    <w:name w:val="ConsTitle"/>
    <w:rsid w:val="005F61E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D1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3D1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113C"/>
    <w:rPr>
      <w:rFonts w:ascii="Courier New" w:hAnsi="Courier New"/>
      <w:lang w:eastAsia="ar-SA"/>
    </w:rPr>
  </w:style>
  <w:style w:type="character" w:customStyle="1" w:styleId="ac">
    <w:name w:val="Нижний колонтитул Знак"/>
    <w:link w:val="ab"/>
    <w:uiPriority w:val="99"/>
    <w:rsid w:val="001D7670"/>
    <w:rPr>
      <w:sz w:val="24"/>
      <w:szCs w:val="24"/>
    </w:rPr>
  </w:style>
  <w:style w:type="paragraph" w:customStyle="1" w:styleId="ConsPlusNonformat">
    <w:name w:val="ConsPlusNonformat"/>
    <w:uiPriority w:val="99"/>
    <w:rsid w:val="001D76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269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styleId="ae">
    <w:name w:val="Hyperlink"/>
    <w:rsid w:val="006F4835"/>
    <w:rPr>
      <w:color w:val="0000FF"/>
      <w:u w:val="single"/>
    </w:rPr>
  </w:style>
  <w:style w:type="character" w:customStyle="1" w:styleId="okpdspan1">
    <w:name w:val="okpd_span1"/>
    <w:rsid w:val="006F4835"/>
    <w:rPr>
      <w:b/>
    </w:rPr>
  </w:style>
  <w:style w:type="paragraph" w:customStyle="1" w:styleId="af">
    <w:name w:val="Нормальный"/>
    <w:rsid w:val="006F4835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D9750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semiHidden/>
    <w:rsid w:val="00541749"/>
    <w:rPr>
      <w:rFonts w:ascii="Cambria" w:hAnsi="Cambria"/>
      <w:b/>
      <w:bCs/>
      <w:i/>
      <w:iCs/>
      <w:sz w:val="28"/>
      <w:szCs w:val="28"/>
    </w:rPr>
  </w:style>
  <w:style w:type="paragraph" w:customStyle="1" w:styleId="af1">
    <w:basedOn w:val="a"/>
    <w:next w:val="aa"/>
    <w:link w:val="af2"/>
    <w:qFormat/>
    <w:rsid w:val="00541749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41749"/>
    <w:rPr>
      <w:b/>
      <w:bCs/>
      <w:sz w:val="28"/>
      <w:szCs w:val="24"/>
    </w:rPr>
  </w:style>
  <w:style w:type="paragraph" w:customStyle="1" w:styleId="Style2">
    <w:name w:val="Style2"/>
    <w:basedOn w:val="a"/>
    <w:rsid w:val="00541749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basedOn w:val="a0"/>
    <w:rsid w:val="00541749"/>
    <w:rPr>
      <w:rFonts w:ascii="Franklin Gothic Medium" w:hAnsi="Franklin Gothic Medium" w:cs="Franklin Gothic Medium"/>
      <w:sz w:val="42"/>
      <w:szCs w:val="42"/>
    </w:rPr>
  </w:style>
  <w:style w:type="character" w:customStyle="1" w:styleId="5">
    <w:name w:val="Основной текст (5)"/>
    <w:basedOn w:val="a0"/>
    <w:rsid w:val="00DF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F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A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CA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433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1D5D666BCFDA6CA30AB2D0F4267F1E6889314290036C4CBDE4421204B8D2D86C793DF301451A45XDhDG" TargetMode="External"/><Relationship Id="rId18" Type="http://schemas.openxmlformats.org/officeDocument/2006/relationships/hyperlink" Target="consultantplus://offline/ref=CFC839CD6B05E5C6BC07235F2A7406C6F9BF215383297D2E50E4AF81C362942413960D5F7E1F12ECVB15M" TargetMode="External"/><Relationship Id="rId26" Type="http://schemas.openxmlformats.org/officeDocument/2006/relationships/hyperlink" Target="consultantplus://offline/ref=CFC839CD6B05E5C6BC07235F2A7406C6F9BF215383297D2E50E4AF81C362942413960D5F7E1E10EDVB1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C839CD6B05E5C6BC07235F2A7406C6F9BF215383297D2E50E4AF81C362942413960D5F7E1E11EEVB17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2D25CD693CE7FCA13896C088DF872F64C30F4C93F09CDB91BB7F3091065DE4049A5375031A8559L3cEG" TargetMode="External"/><Relationship Id="rId17" Type="http://schemas.openxmlformats.org/officeDocument/2006/relationships/hyperlink" Target="consultantplus://offline/ref=CFC839CD6B05E5C6BC07235F2A7406C6F9BF215383297D2E50E4AF81C362942413960D5F7E1F12ECVB15M" TargetMode="External"/><Relationship Id="rId25" Type="http://schemas.openxmlformats.org/officeDocument/2006/relationships/hyperlink" Target="consultantplus://offline/ref=CFC839CD6B05E5C6BC07235F2A7406C6F9BF215383297D2E50E4AF81C362942413960D5F7E1E11E0VB16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839CD6B05E5C6BC07235F2A7406C6F9BF215383297D2E50E4AF81C362942413960D5F7F1710E1VB17M" TargetMode="External"/><Relationship Id="rId20" Type="http://schemas.openxmlformats.org/officeDocument/2006/relationships/hyperlink" Target="consultantplus://offline/ref=CFC839CD6B05E5C6BC07235F2A7406C6F9BF215383297D2E50E4AF81C362942413960D5F7E1E11EEVB17M" TargetMode="External"/><Relationship Id="rId29" Type="http://schemas.openxmlformats.org/officeDocument/2006/relationships/hyperlink" Target="consultantplus://offline/ref=CFC839CD6B05E5C6BC07235F2A7406C6F9BF215383297D2E50E4AF81C362942413960D5F7E1E10EFVB1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839CD6B05E5C6BC07235F2A7406C6F9BD255681257D2E50E4AF81C3V612M" TargetMode="External"/><Relationship Id="rId24" Type="http://schemas.openxmlformats.org/officeDocument/2006/relationships/hyperlink" Target="consultantplus://offline/ref=CFC839CD6B05E5C6BC07235F2A7406C6F9BF215383297D2E50E4AF81C362942413960D5F7E1E11E0VB16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839CD6B05E5C6BC07235F2A7406C6F9BF215383297D2E50E4AF81C362942413960D5F7F1710E1VB17M" TargetMode="External"/><Relationship Id="rId23" Type="http://schemas.openxmlformats.org/officeDocument/2006/relationships/hyperlink" Target="consultantplus://offline/ref=CFC839CD6B05E5C6BC07235F2A7406C6F9BF215383297D2E50E4AF81C362942413960D5F7E1E11E0VB16M" TargetMode="External"/><Relationship Id="rId28" Type="http://schemas.openxmlformats.org/officeDocument/2006/relationships/hyperlink" Target="consultantplus://offline/ref=CFC839CD6B05E5C6BC07235F2A7406C6F9BF215383297D2E50E4AF81C362942413960D5F7E1E10EFVB12M" TargetMode="External"/><Relationship Id="rId10" Type="http://schemas.openxmlformats.org/officeDocument/2006/relationships/hyperlink" Target="consultantplus://offline/ref=CFC839CD6B05E5C6BC07235F2A7406C6F9BF215383297D2E50E4AF81C3V612M" TargetMode="External"/><Relationship Id="rId19" Type="http://schemas.openxmlformats.org/officeDocument/2006/relationships/hyperlink" Target="consultantplus://offline/ref=CFC839CD6B05E5C6BC07235F2A7406C6F9BF215383297D2E50E4AF81C362942413960D5F7E1F12ECVB15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CFC839CD6B05E5C6BC07235F2A7406C6F9BF215383297D2E50E4AF81C362942413960D5F7F1710E1VB17M" TargetMode="External"/><Relationship Id="rId22" Type="http://schemas.openxmlformats.org/officeDocument/2006/relationships/hyperlink" Target="consultantplus://offline/ref=CFC839CD6B05E5C6BC07235F2A7406C6F9BF215383297D2E50E4AF81C362942413960D5F7E1E11EEVB17M" TargetMode="External"/><Relationship Id="rId27" Type="http://schemas.openxmlformats.org/officeDocument/2006/relationships/hyperlink" Target="consultantplus://offline/ref=CFC839CD6B05E5C6BC07235F2A7406C6F9BF215383297D2E50E4AF81C362942413960D5F7E1E10EFVB12M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3B47-16D0-45AC-A27E-240602A9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Инга Анатольевна</cp:lastModifiedBy>
  <cp:revision>57</cp:revision>
  <cp:lastPrinted>2024-02-27T05:47:00Z</cp:lastPrinted>
  <dcterms:created xsi:type="dcterms:W3CDTF">2017-08-29T11:55:00Z</dcterms:created>
  <dcterms:modified xsi:type="dcterms:W3CDTF">2024-02-28T06:01:00Z</dcterms:modified>
</cp:coreProperties>
</file>