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3C68">
        <w:rPr>
          <w:rFonts w:ascii="Times New Roman" w:hAnsi="Times New Roman" w:cs="Times New Roman"/>
          <w:sz w:val="24"/>
          <w:szCs w:val="24"/>
        </w:rPr>
        <w:t>Старотитаровского</w:t>
      </w:r>
      <w:proofErr w:type="spellEnd"/>
      <w:r w:rsidRPr="002C3C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B975C5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МУП</w:t>
      </w:r>
      <w:r w:rsidR="00061C2B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РЕМСТРОЙСЕРВИС</w:t>
      </w:r>
      <w:r w:rsidR="00061C2B">
        <w:rPr>
          <w:rFonts w:ascii="Times New Roman" w:hAnsi="Times New Roman" w:cs="Times New Roman"/>
          <w:sz w:val="28"/>
          <w:szCs w:val="24"/>
        </w:rPr>
        <w:t>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1A56A2">
        <w:rPr>
          <w:rFonts w:ascii="Times New Roman" w:hAnsi="Times New Roman" w:cs="Times New Roman"/>
          <w:sz w:val="24"/>
          <w:szCs w:val="24"/>
        </w:rPr>
        <w:t>2017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B975C5">
        <w:trPr>
          <w:trHeight w:val="856"/>
        </w:trPr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B975C5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975C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B975C5">
              <w:rPr>
                <w:rFonts w:ascii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C0661C" w:rsidP="00C12B72">
            <w:pPr>
              <w:tabs>
                <w:tab w:val="left" w:pos="1950"/>
              </w:tabs>
              <w:jc w:val="center"/>
            </w:pPr>
            <w:r>
              <w:t>25768,77</w:t>
            </w:r>
          </w:p>
        </w:tc>
      </w:tr>
      <w:tr w:rsidR="00B975C5" w:rsidTr="00457BF3">
        <w:tc>
          <w:tcPr>
            <w:tcW w:w="817" w:type="dxa"/>
          </w:tcPr>
          <w:p w:rsidR="00B975C5" w:rsidRDefault="00B975C5" w:rsidP="002C3C68">
            <w:pPr>
              <w:tabs>
                <w:tab w:val="left" w:pos="1950"/>
              </w:tabs>
            </w:pPr>
            <w:r>
              <w:t>2</w:t>
            </w:r>
          </w:p>
        </w:tc>
        <w:tc>
          <w:tcPr>
            <w:tcW w:w="5245" w:type="dxa"/>
          </w:tcPr>
          <w:p w:rsidR="00B975C5" w:rsidRDefault="00B975C5" w:rsidP="00B975C5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B975C5" w:rsidRDefault="003C3287" w:rsidP="00C12B72">
            <w:pPr>
              <w:tabs>
                <w:tab w:val="left" w:pos="1950"/>
              </w:tabs>
              <w:jc w:val="center"/>
            </w:pPr>
            <w:r>
              <w:t>24054,17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 w:rsidP="002C3C68">
      <w:pPr>
        <w:spacing w:after="0" w:line="240" w:lineRule="auto"/>
      </w:pPr>
      <w:r>
        <w:separator/>
      </w:r>
    </w:p>
  </w:endnote>
  <w:endnote w:type="continuationSeparator" w:id="0">
    <w:p w:rsidR="00DC6742" w:rsidRDefault="00DC6742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 w:rsidP="002C3C68">
      <w:pPr>
        <w:spacing w:after="0" w:line="240" w:lineRule="auto"/>
      </w:pPr>
      <w:r>
        <w:separator/>
      </w:r>
    </w:p>
  </w:footnote>
  <w:footnote w:type="continuationSeparator" w:id="0">
    <w:p w:rsidR="00DC6742" w:rsidRDefault="00DC6742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61C2B"/>
    <w:rsid w:val="001834C9"/>
    <w:rsid w:val="001A56A2"/>
    <w:rsid w:val="002C3C68"/>
    <w:rsid w:val="003C3287"/>
    <w:rsid w:val="003E671C"/>
    <w:rsid w:val="00442029"/>
    <w:rsid w:val="0044721E"/>
    <w:rsid w:val="00457BF3"/>
    <w:rsid w:val="00615ECA"/>
    <w:rsid w:val="00630A1D"/>
    <w:rsid w:val="00715ADE"/>
    <w:rsid w:val="00797B29"/>
    <w:rsid w:val="00837B6E"/>
    <w:rsid w:val="00903612"/>
    <w:rsid w:val="00A056E9"/>
    <w:rsid w:val="00A95542"/>
    <w:rsid w:val="00AC5BBC"/>
    <w:rsid w:val="00B975C5"/>
    <w:rsid w:val="00BB1355"/>
    <w:rsid w:val="00BD4630"/>
    <w:rsid w:val="00C0661C"/>
    <w:rsid w:val="00C12B72"/>
    <w:rsid w:val="00CD4930"/>
    <w:rsid w:val="00CD4D2B"/>
    <w:rsid w:val="00CE7123"/>
    <w:rsid w:val="00D76DDB"/>
    <w:rsid w:val="00DC6742"/>
    <w:rsid w:val="00E44084"/>
    <w:rsid w:val="00E61E98"/>
    <w:rsid w:val="00F42A8A"/>
    <w:rsid w:val="00F5275A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анатольевна инга</cp:lastModifiedBy>
  <cp:revision>13</cp:revision>
  <dcterms:created xsi:type="dcterms:W3CDTF">2018-01-22T11:49:00Z</dcterms:created>
  <dcterms:modified xsi:type="dcterms:W3CDTF">2018-01-24T07:25:00Z</dcterms:modified>
</cp:coreProperties>
</file>