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СРЕДНЕМЕСЯЧНОЙ ЗАРАБОТНОЙ ПЛАТЕ РУКОВОДИТЕЛЕЙ, ИХ ЗАМЕСТИТЕЛЕЙ, ГЛАВНЫХ БУХГАЛТЕРОВ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797B29">
        <w:rPr>
          <w:rFonts w:ascii="Times New Roman" w:hAnsi="Times New Roman" w:cs="Times New Roman"/>
          <w:sz w:val="32"/>
          <w:szCs w:val="24"/>
        </w:rPr>
        <w:t>Центр муниципального з</w:t>
      </w:r>
      <w:r w:rsidR="00797B29" w:rsidRPr="00797B29">
        <w:rPr>
          <w:rFonts w:ascii="Times New Roman" w:hAnsi="Times New Roman" w:cs="Times New Roman"/>
          <w:sz w:val="32"/>
          <w:szCs w:val="24"/>
        </w:rPr>
        <w:t>аказа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27A1">
        <w:rPr>
          <w:rFonts w:ascii="Times New Roman" w:hAnsi="Times New Roman" w:cs="Times New Roman"/>
          <w:sz w:val="24"/>
          <w:szCs w:val="24"/>
        </w:rPr>
        <w:t xml:space="preserve"> СТАРОТИТАРОВСКОГО СЕЛЬСКОГО ПОСЕЛЕНИЯ ТЕМРЮКСКОГО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027A1">
        <w:rPr>
          <w:rFonts w:ascii="Times New Roman" w:hAnsi="Times New Roman" w:cs="Times New Roman"/>
          <w:sz w:val="24"/>
          <w:szCs w:val="24"/>
        </w:rPr>
        <w:t xml:space="preserve"> </w:t>
      </w:r>
      <w:r w:rsidR="000E696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3C68" w:rsidRPr="002C3C68" w:rsidRDefault="002C3C68" w:rsidP="002C3C68"/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Pr="00797B29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7B29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903612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9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B29">
              <w:rPr>
                <w:rFonts w:ascii="Times New Roman" w:hAnsi="Times New Roman" w:cs="Times New Roman"/>
                <w:sz w:val="24"/>
                <w:szCs w:val="24"/>
              </w:rPr>
              <w:t>Центр м</w:t>
            </w:r>
            <w:r w:rsidR="00797B29" w:rsidRPr="00797B2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заказа </w:t>
            </w:r>
            <w:r w:rsidRPr="00797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572AD5" w:rsidRDefault="00572AD5" w:rsidP="000E6964">
            <w:pPr>
              <w:tabs>
                <w:tab w:val="left" w:pos="1950"/>
              </w:tabs>
              <w:ind w:firstLine="708"/>
            </w:pPr>
            <w:r>
              <w:t xml:space="preserve">   </w:t>
            </w:r>
            <w:r w:rsidR="000E6964">
              <w:t>39 719,00</w:t>
            </w:r>
          </w:p>
        </w:tc>
      </w:tr>
    </w:tbl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27" w:rsidRDefault="00C33627" w:rsidP="002C3C68">
      <w:pPr>
        <w:spacing w:after="0" w:line="240" w:lineRule="auto"/>
      </w:pPr>
      <w:r>
        <w:separator/>
      </w:r>
    </w:p>
  </w:endnote>
  <w:endnote w:type="continuationSeparator" w:id="1">
    <w:p w:rsidR="00C33627" w:rsidRDefault="00C33627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27" w:rsidRDefault="00C33627" w:rsidP="002C3C68">
      <w:pPr>
        <w:spacing w:after="0" w:line="240" w:lineRule="auto"/>
      </w:pPr>
      <w:r>
        <w:separator/>
      </w:r>
    </w:p>
  </w:footnote>
  <w:footnote w:type="continuationSeparator" w:id="1">
    <w:p w:rsidR="00C33627" w:rsidRDefault="00C33627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E6964"/>
    <w:rsid w:val="001E4A22"/>
    <w:rsid w:val="00242803"/>
    <w:rsid w:val="002C3C68"/>
    <w:rsid w:val="003E671C"/>
    <w:rsid w:val="005027A1"/>
    <w:rsid w:val="00572AD5"/>
    <w:rsid w:val="00715ADE"/>
    <w:rsid w:val="00797B29"/>
    <w:rsid w:val="007B5F5F"/>
    <w:rsid w:val="007F46DA"/>
    <w:rsid w:val="008E59F8"/>
    <w:rsid w:val="008F4EF3"/>
    <w:rsid w:val="00903612"/>
    <w:rsid w:val="009121C1"/>
    <w:rsid w:val="00946014"/>
    <w:rsid w:val="00C33627"/>
    <w:rsid w:val="00CD4930"/>
    <w:rsid w:val="00D76DDB"/>
    <w:rsid w:val="00DB1EA8"/>
    <w:rsid w:val="00E238EB"/>
    <w:rsid w:val="00E44084"/>
    <w:rsid w:val="00E61E98"/>
    <w:rsid w:val="00E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2018-01-22T11:49:00Z</dcterms:created>
  <dcterms:modified xsi:type="dcterms:W3CDTF">2020-01-21T12:03:00Z</dcterms:modified>
</cp:coreProperties>
</file>