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2" w:rsidRDefault="00BC01E3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6D2" w:rsidRPr="00AE46D2" w:rsidRDefault="00A044E0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AE46D2" w:rsidRDefault="00AE46D2" w:rsidP="00AE46D2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E46D2" w:rsidRPr="00AE46D2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AE46D2" w:rsidRDefault="00AE46D2" w:rsidP="00AE46D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AE46D2">
        <w:rPr>
          <w:color w:val="auto"/>
          <w:spacing w:val="0"/>
          <w:sz w:val="28"/>
          <w:szCs w:val="28"/>
        </w:rPr>
        <w:t xml:space="preserve">                                            </w:t>
      </w:r>
      <w:bookmarkStart w:id="0" w:name="_Toc257877478"/>
      <w:r w:rsidRPr="00AE46D2">
        <w:rPr>
          <w:sz w:val="32"/>
          <w:szCs w:val="32"/>
        </w:rPr>
        <w:t>ПОСТАНОВЛЕНИЕ</w:t>
      </w:r>
      <w:bookmarkEnd w:id="0"/>
    </w:p>
    <w:p w:rsidR="00AE46D2" w:rsidRPr="00AE46D2" w:rsidRDefault="00AE46D2" w:rsidP="00AE46D2">
      <w:pPr>
        <w:rPr>
          <w:lang w:eastAsia="ru-RU"/>
        </w:rPr>
      </w:pPr>
    </w:p>
    <w:p w:rsidR="00AE46D2" w:rsidRPr="00AE46D2" w:rsidRDefault="00AE46D2" w:rsidP="00AE46D2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4"/>
          <w:szCs w:val="24"/>
        </w:rPr>
      </w:pPr>
      <w:r w:rsidRPr="00AE46D2">
        <w:rPr>
          <w:rFonts w:ascii="Times New Roman" w:hAnsi="Times New Roman" w:cs="Times New Roman"/>
          <w:sz w:val="24"/>
          <w:szCs w:val="24"/>
        </w:rPr>
        <w:t xml:space="preserve">от </w:t>
      </w:r>
      <w:r w:rsidR="00B97EBE">
        <w:rPr>
          <w:rFonts w:ascii="Times New Roman" w:hAnsi="Times New Roman" w:cs="Times New Roman"/>
          <w:sz w:val="24"/>
          <w:szCs w:val="24"/>
        </w:rPr>
        <w:t>25.05.2017</w:t>
      </w:r>
      <w:r w:rsidRPr="00AE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</w:t>
      </w:r>
      <w:r w:rsidR="00B97EBE">
        <w:rPr>
          <w:rFonts w:ascii="Times New Roman" w:hAnsi="Times New Roman" w:cs="Times New Roman"/>
          <w:sz w:val="24"/>
          <w:szCs w:val="24"/>
        </w:rPr>
        <w:t>114</w:t>
      </w:r>
    </w:p>
    <w:p w:rsidR="00AE46D2" w:rsidRDefault="00AE46D2" w:rsidP="00AE46D2">
      <w:pPr>
        <w:rPr>
          <w:rFonts w:ascii="Times New Roman" w:hAnsi="Times New Roman" w:cs="Times New Roman"/>
          <w:sz w:val="24"/>
          <w:szCs w:val="24"/>
        </w:rPr>
      </w:pPr>
      <w:r w:rsidRPr="00AE46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E46D2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634FE8" w:rsidRPr="00AE46D2" w:rsidRDefault="00634FE8" w:rsidP="00AE46D2">
      <w:pPr>
        <w:rPr>
          <w:rFonts w:ascii="Times New Roman" w:hAnsi="Times New Roman" w:cs="Times New Roman"/>
          <w:sz w:val="24"/>
          <w:szCs w:val="24"/>
        </w:rPr>
      </w:pPr>
    </w:p>
    <w:p w:rsidR="00BC01E3" w:rsidRDefault="00BC01E3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в </w:t>
      </w:r>
      <w:proofErr w:type="spellStart"/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Законом  Краснодарского  края  </w:t>
      </w:r>
      <w:r w:rsidR="00634F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от 23 апреля 2013 года  № 2695-КЗ «Об охране зеленых насаждений в Краснодарском крае», Уставом </w:t>
      </w:r>
      <w:proofErr w:type="spellStart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Темрюкского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BC01E3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создания и ведения реестра зеленых насаждений в </w:t>
      </w:r>
      <w:proofErr w:type="spellStart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Старотитаровском</w:t>
      </w:r>
      <w:proofErr w:type="spellEnd"/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Темрюкского района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244C9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2.   </w:t>
      </w:r>
      <w:r w:rsidR="007244C9">
        <w:rPr>
          <w:rFonts w:ascii="Times New Roman" w:hAnsi="Times New Roman" w:cs="Times New Roman"/>
          <w:sz w:val="28"/>
          <w:szCs w:val="28"/>
          <w:lang w:eastAsia="ru-RU"/>
        </w:rPr>
        <w:t>Общему отделу (</w:t>
      </w:r>
      <w:proofErr w:type="gramStart"/>
      <w:r w:rsidR="007244C9">
        <w:rPr>
          <w:rFonts w:ascii="Times New Roman" w:hAnsi="Times New Roman" w:cs="Times New Roman"/>
          <w:sz w:val="28"/>
          <w:szCs w:val="28"/>
          <w:lang w:eastAsia="ru-RU"/>
        </w:rPr>
        <w:t>Гуртовая</w:t>
      </w:r>
      <w:proofErr w:type="gramEnd"/>
      <w:r w:rsidR="007244C9">
        <w:rPr>
          <w:rFonts w:ascii="Times New Roman" w:hAnsi="Times New Roman" w:cs="Times New Roman"/>
          <w:sz w:val="28"/>
          <w:szCs w:val="28"/>
          <w:lang w:eastAsia="ru-RU"/>
        </w:rPr>
        <w:t>) довести до сведения указанных лиц настоящее постановление.</w:t>
      </w:r>
    </w:p>
    <w:p w:rsidR="00AB56E0" w:rsidRPr="009A3C66" w:rsidRDefault="007244C9" w:rsidP="009A3C66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B56E0" w:rsidRPr="009A3C66">
        <w:rPr>
          <w:rFonts w:ascii="Times New Roman" w:eastAsia="Calibri" w:hAnsi="Times New Roman" w:cs="Times New Roman"/>
          <w:sz w:val="28"/>
          <w:szCs w:val="28"/>
        </w:rPr>
        <w:t>Разместить (опубликовать) настоящее постановление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BC01E3" w:rsidRPr="009A3C66" w:rsidRDefault="007244C9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AB56E0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В.Г.Василенко</w:t>
      </w:r>
      <w:r w:rsidR="009A3C66" w:rsidRPr="009A3C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1E3" w:rsidRPr="009A3C66" w:rsidRDefault="007244C9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>.  Настоящее постановление вступает в силу со дня его подписания.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Default="009A3C66" w:rsidP="009A3C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A3C66">
        <w:rPr>
          <w:rFonts w:ascii="Times New Roman" w:eastAsia="Calibri" w:hAnsi="Times New Roman" w:cs="Times New Roman"/>
          <w:sz w:val="28"/>
          <w:szCs w:val="28"/>
        </w:rPr>
        <w:t>Старотитаровского</w:t>
      </w:r>
      <w:proofErr w:type="spellEnd"/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3C6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к    постановлению  администрации </w:t>
      </w:r>
    </w:p>
    <w:p w:rsidR="00840180" w:rsidRDefault="00840180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0180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C01E3"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180" w:rsidRPr="00840180"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840180" w:rsidRDefault="00BC01E3" w:rsidP="0084018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90AF1">
        <w:rPr>
          <w:rFonts w:ascii="Times New Roman" w:hAnsi="Times New Roman" w:cs="Times New Roman"/>
          <w:sz w:val="28"/>
          <w:szCs w:val="28"/>
          <w:lang w:eastAsia="ru-RU"/>
        </w:rPr>
        <w:t xml:space="preserve">25.05.2017 </w:t>
      </w:r>
      <w:r w:rsidRPr="00840180">
        <w:rPr>
          <w:rFonts w:ascii="Times New Roman" w:hAnsi="Times New Roman" w:cs="Times New Roman"/>
          <w:sz w:val="28"/>
          <w:szCs w:val="28"/>
          <w:lang w:eastAsia="ru-RU"/>
        </w:rPr>
        <w:t xml:space="preserve"> № </w:t>
      </w:r>
      <w:r w:rsidR="00F90AF1">
        <w:rPr>
          <w:rFonts w:ascii="Times New Roman" w:hAnsi="Times New Roman" w:cs="Times New Roman"/>
          <w:sz w:val="28"/>
          <w:szCs w:val="28"/>
          <w:lang w:eastAsia="ru-RU"/>
        </w:rPr>
        <w:t>114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01E3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</w:p>
    <w:p w:rsidR="00237545" w:rsidRPr="00237545" w:rsidRDefault="00237545" w:rsidP="0023754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зеленых насаждений в границах населенных пунктов, зеленых зонах, территориях предприятий и организаций.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а также зеленые насаждения, созданные в соответствии с градостроительной документацией для целей благоустройства и озеленения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жилых, общественно-деловых, производственных зон и иных территориальных зон по решению органов местного самоуправления </w:t>
      </w:r>
      <w:proofErr w:type="spellStart"/>
      <w:r w:rsidR="002642DA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 В реестр не включаются: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3.2.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3.3. Зеленые насаждения, расположенные на особо охраняемых природных территориях (регулируется законодательством Российской Федерации и Краснодарского края об особо охраняемых природных территориях).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4. Основные категории озелененных территорий населенных пунктов: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- 1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территорий оздоровительных учреждений, рассчитанные для пользования определенными группами населения) в пределах полосы отвода;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 в пределах полосы отвода.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5. 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6.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7. Реестр представляет собой свод таблиц (информационных карт), каждая из которых утверждается главой </w:t>
      </w:r>
      <w:proofErr w:type="spellStart"/>
      <w:r w:rsidR="00F80655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(по прилагаемой форме № 1).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8. 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9. Ведение реестра зеленых насаждений осуществляет </w:t>
      </w:r>
      <w:r w:rsidR="00F80655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="00F80655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80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2A0">
        <w:rPr>
          <w:rFonts w:ascii="Times New Roman" w:hAnsi="Times New Roman" w:cs="Times New Roman"/>
          <w:sz w:val="28"/>
          <w:szCs w:val="28"/>
          <w:lang w:eastAsia="ru-RU"/>
        </w:rPr>
        <w:t>имущественны</w:t>
      </w:r>
      <w:r w:rsidR="001D493D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1D493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и вопросам жилищно-коммунального хозяйства администрации </w:t>
      </w:r>
      <w:proofErr w:type="spellStart"/>
      <w:r w:rsidR="008A30F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10. Изменение информационной карты осуществляет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>отдел имущественны</w:t>
      </w:r>
      <w:r w:rsidR="001934D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1934D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и вопросам жилищно-коммунального хозяйства администрации </w:t>
      </w:r>
      <w:proofErr w:type="spellStart"/>
      <w:r w:rsidR="00C44EB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со дня оформления акта выполненных работ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11. 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BC01E3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сельского поселения.</w:t>
      </w:r>
    </w:p>
    <w:p w:rsidR="00343006" w:rsidRPr="00237545" w:rsidRDefault="00343006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Сводный муниципальный реестр зеленых насаждений ежегодно не позднее 1 апреля утверждается нормативным правовым актом администрации </w:t>
      </w:r>
      <w:proofErr w:type="spellStart"/>
      <w:r w:rsidR="00C44EB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(по прилагаемой форме № 2).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1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и  ведения  реестра  зеленых насаждений</w:t>
      </w:r>
    </w:p>
    <w:p w:rsid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на  территории  </w:t>
      </w:r>
      <w:proofErr w:type="spellStart"/>
      <w:r w:rsidR="00826E94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r w:rsidR="002B3BD2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26E94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BC01E3" w:rsidRPr="00BC01E3" w:rsidRDefault="00BC01E3" w:rsidP="00DF1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м.п.                       дата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DF10F4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СТАРОТИТАРОВСКОЕ</w:t>
      </w:r>
      <w:r w:rsidR="00BC01E3" w:rsidRPr="00BC01E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СЕЛЬСКОЕ ПОСЕЛЕНИЕ </w:t>
      </w:r>
      <w:r w:rsidR="00BC01E3" w:rsidRPr="00BC01E3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ЗЕЛЕНЫХ НАСАЖДЕНИЙ   №____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«____» _____________20___г.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4379"/>
        <w:gridCol w:w="2432"/>
        <w:gridCol w:w="1948"/>
      </w:tblGrid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Реестровые показатели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озелененной территории на  генплане  (адрес)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 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   участка (собственник земельного участка   озелененной  территории)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  юридическое,  физическое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за   соблюдение режима охраны территории   юридический (почтовый) адрес, телефон, факс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6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5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озелененной  территории,  кв.  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озелененной территории   (парка, сквера, т.д.):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травянистая  растительность, кв. м, ее происхождение   (естественное, искусственное)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виды растений (грибы, кустарники и  т.д.),  указать какие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</w:t>
            </w: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 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  участка многолетними травами,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(фамилия, имя, отчество)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         Подпись _____________</w:t>
      </w:r>
    </w:p>
    <w:p w:rsidR="00BC01E3" w:rsidRPr="00DF10F4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1E3" w:rsidRPr="00DF10F4" w:rsidSect="000C1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 и ведения реестра зеленых насаждений</w:t>
      </w:r>
    </w:p>
    <w:p w:rsidR="00BC01E3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  </w:t>
      </w:r>
      <w:proofErr w:type="spellStart"/>
      <w:r w:rsidR="001C0D5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1C0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</w:p>
    <w:p w:rsidR="002B3BD2" w:rsidRPr="001C0D56" w:rsidRDefault="002B3BD2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Сводный реестр зеленых насаждений в </w:t>
      </w:r>
      <w:proofErr w:type="spellStart"/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Старотитаровском</w:t>
      </w:r>
      <w:proofErr w:type="spellEnd"/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2B3BD2" w:rsidRPr="002B3BD2" w:rsidRDefault="002B3BD2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  </w:t>
      </w:r>
      <w:proofErr w:type="gramStart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>(дата)</w:t>
      </w:r>
    </w:p>
    <w:tbl>
      <w:tblPr>
        <w:tblpPr w:leftFromText="45" w:rightFromText="45" w:vertAnchor="text"/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7"/>
        <w:gridCol w:w="1344"/>
        <w:gridCol w:w="915"/>
        <w:gridCol w:w="1350"/>
        <w:gridCol w:w="1772"/>
        <w:gridCol w:w="1290"/>
        <w:gridCol w:w="941"/>
        <w:gridCol w:w="1304"/>
        <w:gridCol w:w="1350"/>
        <w:gridCol w:w="1589"/>
      </w:tblGrid>
      <w:tr w:rsidR="00BC01E3" w:rsidRPr="00BC01E3">
        <w:trPr>
          <w:trHeight w:val="1140"/>
          <w:tblCellSpacing w:w="0" w:type="dxa"/>
        </w:trPr>
        <w:tc>
          <w:tcPr>
            <w:tcW w:w="42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информаци-онных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 зеленных насаждений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озелененных территорий   </w:t>
            </w:r>
          </w:p>
        </w:tc>
        <w:tc>
          <w:tcPr>
            <w:tcW w:w="5385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видов, %</w:t>
            </w:r>
          </w:p>
        </w:tc>
      </w:tr>
      <w:tr w:rsidR="00BC01E3" w:rsidRPr="00BC01E3">
        <w:trPr>
          <w:trHeight w:val="18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озелененной территории всего, кв.м.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травянистая  растительность,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редкие виды   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растений (грибы, кустарники и  т.д.),  указать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какие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покрытие участка многолетними травами,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BEF" w:rsidRPr="00F41BEF" w:rsidRDefault="00BC01E3" w:rsidP="00F41B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01E3">
        <w:rPr>
          <w:lang w:eastAsia="ru-RU"/>
        </w:rPr>
        <w:t xml:space="preserve">     </w:t>
      </w:r>
      <w:r w:rsidRPr="00F41BEF">
        <w:rPr>
          <w:rFonts w:ascii="Times New Roman" w:hAnsi="Times New Roman" w:cs="Times New Roman"/>
          <w:sz w:val="24"/>
          <w:szCs w:val="24"/>
          <w:lang w:eastAsia="ru-RU"/>
        </w:rPr>
        <w:t>Составил: ________________________</w:t>
      </w:r>
    </w:p>
    <w:p w:rsidR="00BC01E3" w:rsidRPr="00BC01E3" w:rsidRDefault="00BC01E3" w:rsidP="00F41BE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EF">
        <w:rPr>
          <w:rFonts w:ascii="Times New Roman" w:hAnsi="Times New Roman" w:cs="Times New Roman"/>
          <w:sz w:val="24"/>
          <w:szCs w:val="24"/>
          <w:lang w:eastAsia="ru-RU"/>
        </w:rPr>
        <w:t>            (фамилия, имя, отчество)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 20__ г.                 Подпись _____________</w:t>
      </w:r>
    </w:p>
    <w:p w:rsidR="000C1F3F" w:rsidRDefault="000C1F3F"/>
    <w:sectPr w:rsidR="000C1F3F" w:rsidSect="00BC0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E3"/>
    <w:rsid w:val="000C1F3F"/>
    <w:rsid w:val="000C61DF"/>
    <w:rsid w:val="00130109"/>
    <w:rsid w:val="001934D5"/>
    <w:rsid w:val="001A62A0"/>
    <w:rsid w:val="001B3954"/>
    <w:rsid w:val="001C0D56"/>
    <w:rsid w:val="001D493D"/>
    <w:rsid w:val="00237545"/>
    <w:rsid w:val="002642DA"/>
    <w:rsid w:val="002B3BD2"/>
    <w:rsid w:val="002B699F"/>
    <w:rsid w:val="003342B7"/>
    <w:rsid w:val="00343006"/>
    <w:rsid w:val="00383648"/>
    <w:rsid w:val="00466918"/>
    <w:rsid w:val="005A56F4"/>
    <w:rsid w:val="005D79E7"/>
    <w:rsid w:val="00634FE8"/>
    <w:rsid w:val="0070185A"/>
    <w:rsid w:val="00715E52"/>
    <w:rsid w:val="007244C9"/>
    <w:rsid w:val="007F28D6"/>
    <w:rsid w:val="00820F00"/>
    <w:rsid w:val="00826E94"/>
    <w:rsid w:val="00840180"/>
    <w:rsid w:val="008A30F6"/>
    <w:rsid w:val="00904771"/>
    <w:rsid w:val="00911D60"/>
    <w:rsid w:val="009A3791"/>
    <w:rsid w:val="009A3C66"/>
    <w:rsid w:val="00A044E0"/>
    <w:rsid w:val="00A87B35"/>
    <w:rsid w:val="00AA5043"/>
    <w:rsid w:val="00AB56E0"/>
    <w:rsid w:val="00AB598A"/>
    <w:rsid w:val="00AE46D2"/>
    <w:rsid w:val="00B50225"/>
    <w:rsid w:val="00B97EBE"/>
    <w:rsid w:val="00BC01E3"/>
    <w:rsid w:val="00BE71C2"/>
    <w:rsid w:val="00BF1353"/>
    <w:rsid w:val="00C2056A"/>
    <w:rsid w:val="00C44EB8"/>
    <w:rsid w:val="00C86EA2"/>
    <w:rsid w:val="00D229D7"/>
    <w:rsid w:val="00D61B32"/>
    <w:rsid w:val="00DB55B1"/>
    <w:rsid w:val="00DF10F4"/>
    <w:rsid w:val="00E16C87"/>
    <w:rsid w:val="00F41BEF"/>
    <w:rsid w:val="00F80655"/>
    <w:rsid w:val="00F90AF1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35</cp:revision>
  <cp:lastPrinted>2017-05-25T10:47:00Z</cp:lastPrinted>
  <dcterms:created xsi:type="dcterms:W3CDTF">2017-05-11T11:48:00Z</dcterms:created>
  <dcterms:modified xsi:type="dcterms:W3CDTF">2017-05-26T11:26:00Z</dcterms:modified>
</cp:coreProperties>
</file>