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F8" w:rsidRDefault="002E0396" w:rsidP="007230F8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  <w:r w:rsidRPr="002E0396">
        <w:pict>
          <v:group id="_x0000_s1026" style="position:absolute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style="mso-next-textbox:#_x0000_s1028" inset="0,0,0,0">
                <w:txbxContent>
                  <w:p w:rsidR="007230F8" w:rsidRDefault="007230F8" w:rsidP="007230F8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7230F8">
        <w:rPr>
          <w:sz w:val="20"/>
          <w:szCs w:val="20"/>
        </w:rPr>
        <w:t xml:space="preserve">                                                                                                  </w:t>
      </w:r>
    </w:p>
    <w:p w:rsidR="00DF1316" w:rsidRDefault="007230F8" w:rsidP="00DF1316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СТАРОТИТАРОВСКОГО СЕЛЬСКОГО </w:t>
      </w:r>
      <w:r w:rsidR="00DF1316">
        <w:rPr>
          <w:b/>
          <w:bCs/>
          <w:szCs w:val="28"/>
        </w:rPr>
        <w:t>П</w:t>
      </w:r>
      <w:r>
        <w:rPr>
          <w:b/>
          <w:bCs/>
          <w:szCs w:val="28"/>
        </w:rPr>
        <w:t>ОСЕЛЕНИЯ</w:t>
      </w:r>
    </w:p>
    <w:p w:rsidR="007230F8" w:rsidRDefault="007230F8" w:rsidP="00DF1316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7230F8" w:rsidRDefault="007230F8" w:rsidP="00DF1316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sz w:val="32"/>
          <w:szCs w:val="32"/>
        </w:rPr>
      </w:pPr>
      <w:bookmarkStart w:id="0" w:name="_Toc257877478"/>
      <w:r>
        <w:rPr>
          <w:sz w:val="32"/>
          <w:szCs w:val="32"/>
        </w:rPr>
        <w:t>ПОСТАНОВЛЕНИЕ</w:t>
      </w:r>
      <w:bookmarkEnd w:id="0"/>
    </w:p>
    <w:p w:rsidR="007230F8" w:rsidRDefault="007230F8" w:rsidP="007230F8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Cs w:val="28"/>
        </w:rPr>
      </w:pPr>
      <w:r>
        <w:rPr>
          <w:b/>
          <w:szCs w:val="28"/>
        </w:rPr>
        <w:t>от _______________                                                  №___________</w:t>
      </w:r>
    </w:p>
    <w:p w:rsidR="007230F8" w:rsidRDefault="007230F8" w:rsidP="007230F8">
      <w:pPr>
        <w:rPr>
          <w:sz w:val="24"/>
        </w:rPr>
      </w:pPr>
      <w:r>
        <w:rPr>
          <w:sz w:val="24"/>
        </w:rPr>
        <w:t xml:space="preserve">                                                      станица Старотитаровская</w:t>
      </w:r>
    </w:p>
    <w:p w:rsidR="007230F8" w:rsidRDefault="007230F8" w:rsidP="007230F8">
      <w:pPr>
        <w:rPr>
          <w:sz w:val="24"/>
        </w:rPr>
      </w:pPr>
    </w:p>
    <w:p w:rsidR="007230F8" w:rsidRDefault="007230F8" w:rsidP="007230F8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 xml:space="preserve">О признании </w:t>
      </w:r>
      <w:proofErr w:type="gramStart"/>
      <w:r>
        <w:rPr>
          <w:b/>
          <w:color w:val="22272F"/>
          <w:sz w:val="28"/>
          <w:szCs w:val="28"/>
        </w:rPr>
        <w:t>утратившим</w:t>
      </w:r>
      <w:proofErr w:type="gramEnd"/>
      <w:r>
        <w:rPr>
          <w:b/>
          <w:color w:val="22272F"/>
          <w:sz w:val="28"/>
          <w:szCs w:val="28"/>
        </w:rPr>
        <w:t xml:space="preserve"> силу постановления администрации </w:t>
      </w:r>
      <w:proofErr w:type="spellStart"/>
      <w:r>
        <w:rPr>
          <w:b/>
          <w:color w:val="22272F"/>
          <w:sz w:val="28"/>
          <w:szCs w:val="28"/>
        </w:rPr>
        <w:t>Старотитаровского</w:t>
      </w:r>
      <w:proofErr w:type="spellEnd"/>
      <w:r>
        <w:rPr>
          <w:b/>
          <w:color w:val="22272F"/>
          <w:sz w:val="28"/>
          <w:szCs w:val="28"/>
        </w:rPr>
        <w:t xml:space="preserve"> сельского поселения Темрюкского района </w:t>
      </w:r>
    </w:p>
    <w:p w:rsidR="007230F8" w:rsidRDefault="007230F8" w:rsidP="007230F8">
      <w:pPr>
        <w:pStyle w:val="s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iCs w:val="0"/>
          <w:shd w:val="clear" w:color="auto" w:fill="FFFABB"/>
        </w:rPr>
      </w:pPr>
      <w:r>
        <w:rPr>
          <w:b/>
          <w:color w:val="22272F"/>
          <w:sz w:val="28"/>
          <w:szCs w:val="28"/>
        </w:rPr>
        <w:t>от 08 июня 2021 года № 120 «Об утверждении административного регламента предоставления муниципальной услуги «</w:t>
      </w:r>
      <w:r>
        <w:rPr>
          <w:b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b/>
          <w:color w:val="22272F"/>
          <w:sz w:val="28"/>
          <w:szCs w:val="28"/>
        </w:rPr>
        <w:t xml:space="preserve">» </w:t>
      </w:r>
    </w:p>
    <w:p w:rsidR="007230F8" w:rsidRDefault="007230F8" w:rsidP="007230F8">
      <w:pPr>
        <w:pStyle w:val="s3"/>
        <w:shd w:val="clear" w:color="auto" w:fill="FFFFFF"/>
        <w:spacing w:before="0" w:beforeAutospacing="0" w:after="0" w:afterAutospacing="0"/>
        <w:ind w:firstLine="720"/>
        <w:jc w:val="center"/>
      </w:pPr>
    </w:p>
    <w:p w:rsidR="007230F8" w:rsidRDefault="007230F8" w:rsidP="007230F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  <w:sz w:val="28"/>
          <w:szCs w:val="28"/>
        </w:rPr>
      </w:pPr>
      <w:proofErr w:type="gramStart"/>
      <w:r>
        <w:rPr>
          <w:sz w:val="28"/>
          <w:szCs w:val="28"/>
        </w:rPr>
        <w:t>Согласно части 5 статьи 2 Федерального закона от 20 июля 2020 года      № 239-ФЗ «О внесении изменений в Федеральный закон «Об автомобильных дорогах и о дорожной деятельности в Российской Федерации и о внесении изменений  в  отдельные  законодательные  акты Российской Федерации», в соответствии с Федеральным законом от 08 ноября 2007 года № 257-ФЗ "Об автомобильных дорогах и дорожной деятельности в Российской Федерации и</w:t>
      </w:r>
      <w:proofErr w:type="gramEnd"/>
      <w:r>
        <w:rPr>
          <w:sz w:val="28"/>
          <w:szCs w:val="28"/>
        </w:rPr>
        <w:t xml:space="preserve"> о внесении изменений в отдельные законодательные акты Российской Федерации", в целях приведения нормативного правового акта в соответствие с законодательством Российской Федерации</w:t>
      </w:r>
      <w:r w:rsidR="00DF1316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230F8" w:rsidRDefault="007230F8" w:rsidP="007230F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 Признать утратившим силу постановление администрации </w:t>
      </w:r>
      <w:proofErr w:type="spellStart"/>
      <w:r>
        <w:rPr>
          <w:color w:val="22272F"/>
          <w:sz w:val="28"/>
          <w:szCs w:val="28"/>
        </w:rPr>
        <w:t>Старотитаровского</w:t>
      </w:r>
      <w:proofErr w:type="spellEnd"/>
      <w:r>
        <w:rPr>
          <w:color w:val="22272F"/>
          <w:sz w:val="28"/>
          <w:szCs w:val="28"/>
        </w:rPr>
        <w:t xml:space="preserve"> сельского поселения Темрюкского района от 08 июня 2021 года № 120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color w:val="22272F"/>
          <w:sz w:val="28"/>
          <w:szCs w:val="28"/>
        </w:rPr>
        <w:t>».</w:t>
      </w:r>
    </w:p>
    <w:p w:rsidR="007230F8" w:rsidRDefault="007230F8" w:rsidP="007230F8">
      <w:pPr>
        <w:ind w:firstLine="720"/>
        <w:jc w:val="both"/>
        <w:rPr>
          <w:szCs w:val="28"/>
        </w:rPr>
      </w:pPr>
      <w:r>
        <w:rPr>
          <w:szCs w:val="28"/>
        </w:rPr>
        <w:t xml:space="preserve">2. Официально опубликовать настоящее постановление в  периодическом печатном издании газете «Станичная газета» и официально опубликовать (разместить) на  официальном сайте муниципального образования Темрюкский район в информационно-телекоммуникационной сети «Интернет», на официальном сайте </w:t>
      </w:r>
      <w:proofErr w:type="spellStart"/>
      <w:r>
        <w:rPr>
          <w:szCs w:val="28"/>
        </w:rPr>
        <w:t>Старотитаровского</w:t>
      </w:r>
      <w:proofErr w:type="spellEnd"/>
      <w:r>
        <w:rPr>
          <w:szCs w:val="28"/>
        </w:rPr>
        <w:t xml:space="preserve"> сельского поселения Темрюкского района.</w:t>
      </w:r>
    </w:p>
    <w:p w:rsidR="007230F8" w:rsidRDefault="007230F8" w:rsidP="007230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Cs w:val="28"/>
        </w:rPr>
        <w:t>Старотитаровского</w:t>
      </w:r>
      <w:proofErr w:type="spellEnd"/>
      <w:r>
        <w:rPr>
          <w:szCs w:val="28"/>
        </w:rPr>
        <w:t xml:space="preserve"> сельского поселения Темрюкского района Е.М. Зимину.</w:t>
      </w:r>
    </w:p>
    <w:p w:rsidR="007230F8" w:rsidRDefault="007230F8" w:rsidP="007230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Постановление вступает в силу после его официального опубликования.</w:t>
      </w:r>
    </w:p>
    <w:p w:rsidR="00DF1316" w:rsidRDefault="00DF1316" w:rsidP="007230F8">
      <w:pPr>
        <w:spacing w:line="200" w:lineRule="atLeast"/>
        <w:jc w:val="both"/>
        <w:rPr>
          <w:szCs w:val="28"/>
        </w:rPr>
      </w:pPr>
    </w:p>
    <w:p w:rsidR="007230F8" w:rsidRDefault="007230F8" w:rsidP="007230F8">
      <w:pPr>
        <w:spacing w:line="200" w:lineRule="atLeast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Старотитаровского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7230F8" w:rsidRDefault="007230F8" w:rsidP="007230F8">
      <w:pPr>
        <w:spacing w:line="200" w:lineRule="atLeast"/>
        <w:jc w:val="both"/>
        <w:rPr>
          <w:szCs w:val="28"/>
        </w:rPr>
      </w:pPr>
      <w:r>
        <w:rPr>
          <w:szCs w:val="28"/>
        </w:rPr>
        <w:t>поселения Темрюкского района                                                   А.Г. Титаренко</w:t>
      </w:r>
    </w:p>
    <w:p w:rsidR="007230F8" w:rsidRDefault="007230F8" w:rsidP="007230F8">
      <w:pPr>
        <w:spacing w:line="240" w:lineRule="atLeast"/>
        <w:jc w:val="center"/>
        <w:outlineLvl w:val="0"/>
        <w:rPr>
          <w:b/>
          <w:szCs w:val="28"/>
        </w:rPr>
      </w:pPr>
      <w:r>
        <w:rPr>
          <w:b/>
          <w:szCs w:val="28"/>
        </w:rPr>
        <w:lastRenderedPageBreak/>
        <w:t>ЛИСТ СОГЛАСОВАНИЯ</w:t>
      </w:r>
    </w:p>
    <w:p w:rsidR="007230F8" w:rsidRDefault="007230F8" w:rsidP="007230F8">
      <w:pPr>
        <w:jc w:val="center"/>
        <w:rPr>
          <w:szCs w:val="28"/>
        </w:rPr>
      </w:pPr>
      <w:r>
        <w:rPr>
          <w:szCs w:val="28"/>
        </w:rPr>
        <w:t xml:space="preserve">проекта постановления администрации </w:t>
      </w:r>
      <w:proofErr w:type="spellStart"/>
      <w:r>
        <w:rPr>
          <w:szCs w:val="28"/>
        </w:rPr>
        <w:t>Старотитаровского</w:t>
      </w:r>
      <w:proofErr w:type="spellEnd"/>
      <w:r>
        <w:rPr>
          <w:szCs w:val="28"/>
        </w:rPr>
        <w:t xml:space="preserve"> сельского поселения Темрюкского района</w:t>
      </w:r>
    </w:p>
    <w:p w:rsidR="007230F8" w:rsidRDefault="007230F8" w:rsidP="00DF1316">
      <w:pPr>
        <w:shd w:val="clear" w:color="auto" w:fill="FFFFFF"/>
        <w:suppressAutoHyphens/>
        <w:spacing w:beforeLines="20" w:afterLines="20"/>
        <w:jc w:val="center"/>
        <w:rPr>
          <w:szCs w:val="28"/>
        </w:rPr>
      </w:pPr>
      <w:r>
        <w:rPr>
          <w:szCs w:val="28"/>
        </w:rPr>
        <w:t>от______________  №_________</w:t>
      </w:r>
    </w:p>
    <w:p w:rsidR="007230F8" w:rsidRDefault="007230F8" w:rsidP="007230F8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szCs w:val="28"/>
        </w:rPr>
        <w:t>«</w:t>
      </w:r>
      <w:r>
        <w:rPr>
          <w:color w:val="22272F"/>
          <w:sz w:val="28"/>
          <w:szCs w:val="28"/>
        </w:rPr>
        <w:t xml:space="preserve">О признании </w:t>
      </w:r>
      <w:proofErr w:type="gramStart"/>
      <w:r>
        <w:rPr>
          <w:color w:val="22272F"/>
          <w:sz w:val="28"/>
          <w:szCs w:val="28"/>
        </w:rPr>
        <w:t>утратившим</w:t>
      </w:r>
      <w:proofErr w:type="gramEnd"/>
      <w:r>
        <w:rPr>
          <w:color w:val="22272F"/>
          <w:sz w:val="28"/>
          <w:szCs w:val="28"/>
        </w:rPr>
        <w:t xml:space="preserve"> силу постановления администрации </w:t>
      </w:r>
      <w:proofErr w:type="spellStart"/>
      <w:r>
        <w:rPr>
          <w:color w:val="22272F"/>
          <w:sz w:val="28"/>
          <w:szCs w:val="28"/>
        </w:rPr>
        <w:t>Старотитаровского</w:t>
      </w:r>
      <w:proofErr w:type="spellEnd"/>
      <w:r>
        <w:rPr>
          <w:color w:val="22272F"/>
          <w:sz w:val="28"/>
          <w:szCs w:val="28"/>
        </w:rPr>
        <w:t xml:space="preserve"> сельского поселения Темрюкского района </w:t>
      </w:r>
    </w:p>
    <w:p w:rsidR="007230F8" w:rsidRDefault="007230F8" w:rsidP="007230F8">
      <w:pPr>
        <w:autoSpaceDE w:val="0"/>
        <w:autoSpaceDN w:val="0"/>
        <w:adjustRightInd w:val="0"/>
        <w:jc w:val="center"/>
        <w:rPr>
          <w:szCs w:val="28"/>
        </w:rPr>
      </w:pPr>
      <w:r>
        <w:rPr>
          <w:color w:val="22272F"/>
          <w:szCs w:val="28"/>
        </w:rPr>
        <w:t>от 08 июня 2021 года № 120 «Об утверждении административного регламента предоставления муниципальной услуги «</w:t>
      </w:r>
      <w:r>
        <w:rPr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color w:val="22272F"/>
          <w:szCs w:val="28"/>
        </w:rPr>
        <w:t>»</w:t>
      </w:r>
      <w:r>
        <w:rPr>
          <w:bCs/>
          <w:kern w:val="2"/>
          <w:szCs w:val="28"/>
          <w:lang w:eastAsia="ar-SA"/>
        </w:rPr>
        <w:t>»</w:t>
      </w:r>
    </w:p>
    <w:p w:rsidR="007230F8" w:rsidRDefault="007230F8" w:rsidP="007230F8">
      <w:pPr>
        <w:jc w:val="center"/>
        <w:rPr>
          <w:b/>
          <w:szCs w:val="28"/>
        </w:rPr>
      </w:pPr>
    </w:p>
    <w:p w:rsidR="007230F8" w:rsidRDefault="007230F8" w:rsidP="007230F8">
      <w:pPr>
        <w:shd w:val="clear" w:color="auto" w:fill="FFFFFF"/>
        <w:tabs>
          <w:tab w:val="left" w:pos="9540"/>
        </w:tabs>
        <w:suppressAutoHyphens/>
        <w:jc w:val="both"/>
        <w:rPr>
          <w:szCs w:val="28"/>
        </w:rPr>
      </w:pPr>
    </w:p>
    <w:p w:rsidR="007230F8" w:rsidRDefault="007230F8" w:rsidP="007230F8">
      <w:pPr>
        <w:shd w:val="clear" w:color="auto" w:fill="FFFFFF"/>
        <w:tabs>
          <w:tab w:val="left" w:pos="9540"/>
        </w:tabs>
        <w:suppressAutoHyphens/>
        <w:jc w:val="both"/>
        <w:rPr>
          <w:szCs w:val="28"/>
        </w:rPr>
      </w:pP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  <w:r>
        <w:rPr>
          <w:szCs w:val="28"/>
        </w:rPr>
        <w:t>Проект подготовлен и внесен:</w:t>
      </w: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  <w:r>
        <w:rPr>
          <w:szCs w:val="28"/>
        </w:rPr>
        <w:t>Общим отделом администрации</w:t>
      </w: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  <w:proofErr w:type="spellStart"/>
      <w:r>
        <w:rPr>
          <w:szCs w:val="28"/>
        </w:rPr>
        <w:t>Старотитаровского</w:t>
      </w:r>
      <w:proofErr w:type="spellEnd"/>
      <w:r>
        <w:rPr>
          <w:szCs w:val="28"/>
        </w:rPr>
        <w:t xml:space="preserve"> сельского</w:t>
      </w: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  <w:r>
        <w:rPr>
          <w:szCs w:val="28"/>
        </w:rPr>
        <w:t xml:space="preserve">поселения Темрюкского района                        </w:t>
      </w: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  <w:r>
        <w:rPr>
          <w:szCs w:val="28"/>
        </w:rPr>
        <w:t xml:space="preserve">Ведущий специалист общего отдела                                               Н.В. </w:t>
      </w:r>
      <w:proofErr w:type="gramStart"/>
      <w:r>
        <w:rPr>
          <w:szCs w:val="28"/>
        </w:rPr>
        <w:t>Гуртовая</w:t>
      </w:r>
      <w:proofErr w:type="gramEnd"/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  <w:r>
        <w:rPr>
          <w:szCs w:val="28"/>
        </w:rPr>
        <w:t>Проект согласован:</w:t>
      </w:r>
    </w:p>
    <w:p w:rsidR="007230F8" w:rsidRDefault="007230F8" w:rsidP="007230F8">
      <w:pPr>
        <w:jc w:val="both"/>
        <w:rPr>
          <w:szCs w:val="28"/>
        </w:rPr>
      </w:pPr>
      <w:r>
        <w:rPr>
          <w:szCs w:val="28"/>
        </w:rPr>
        <w:t xml:space="preserve">Заместитель главы </w:t>
      </w:r>
      <w:proofErr w:type="spellStart"/>
      <w:r>
        <w:rPr>
          <w:szCs w:val="28"/>
        </w:rPr>
        <w:t>Старотитаровского</w:t>
      </w:r>
      <w:proofErr w:type="spellEnd"/>
      <w:r>
        <w:rPr>
          <w:szCs w:val="28"/>
        </w:rPr>
        <w:t xml:space="preserve"> </w:t>
      </w:r>
    </w:p>
    <w:p w:rsidR="007230F8" w:rsidRDefault="007230F8" w:rsidP="007230F8">
      <w:pPr>
        <w:jc w:val="both"/>
        <w:rPr>
          <w:szCs w:val="28"/>
        </w:rPr>
      </w:pPr>
      <w:r>
        <w:rPr>
          <w:szCs w:val="28"/>
        </w:rPr>
        <w:t>сельского поселения Темрюкского района                                      Т.И. Опарина</w:t>
      </w: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</w:p>
    <w:p w:rsidR="007230F8" w:rsidRDefault="007230F8" w:rsidP="007230F8">
      <w:pPr>
        <w:jc w:val="both"/>
        <w:rPr>
          <w:szCs w:val="28"/>
        </w:rPr>
      </w:pPr>
      <w:r>
        <w:rPr>
          <w:szCs w:val="28"/>
        </w:rPr>
        <w:t xml:space="preserve">Заместитель главы </w:t>
      </w:r>
      <w:proofErr w:type="spellStart"/>
      <w:r>
        <w:rPr>
          <w:szCs w:val="28"/>
        </w:rPr>
        <w:t>Старотитаровского</w:t>
      </w:r>
      <w:proofErr w:type="spellEnd"/>
      <w:r>
        <w:rPr>
          <w:szCs w:val="28"/>
        </w:rPr>
        <w:t xml:space="preserve"> </w:t>
      </w: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  <w:r>
        <w:rPr>
          <w:szCs w:val="28"/>
        </w:rPr>
        <w:t>сельского поселения Темрюкского района                                      Е.М. Зимина</w:t>
      </w:r>
    </w:p>
    <w:p w:rsidR="007230F8" w:rsidRDefault="007230F8" w:rsidP="007230F8">
      <w:pPr>
        <w:shd w:val="clear" w:color="auto" w:fill="FFFFFF"/>
        <w:suppressAutoHyphens/>
        <w:jc w:val="both"/>
        <w:rPr>
          <w:szCs w:val="28"/>
        </w:rPr>
      </w:pPr>
    </w:p>
    <w:p w:rsidR="007230F8" w:rsidRDefault="007230F8" w:rsidP="007230F8">
      <w:pPr>
        <w:jc w:val="both"/>
        <w:rPr>
          <w:szCs w:val="28"/>
        </w:rPr>
      </w:pPr>
    </w:p>
    <w:p w:rsidR="007230F8" w:rsidRDefault="007230F8" w:rsidP="007230F8">
      <w:pPr>
        <w:jc w:val="both"/>
        <w:rPr>
          <w:szCs w:val="28"/>
        </w:rPr>
      </w:pPr>
      <w:r>
        <w:rPr>
          <w:szCs w:val="28"/>
        </w:rPr>
        <w:t xml:space="preserve">Начальник общего отдела                                                               </w:t>
      </w:r>
      <w:proofErr w:type="spellStart"/>
      <w:r>
        <w:rPr>
          <w:szCs w:val="28"/>
        </w:rPr>
        <w:t>О.Н.Пелипенко</w:t>
      </w:r>
      <w:proofErr w:type="spellEnd"/>
    </w:p>
    <w:p w:rsidR="007230F8" w:rsidRDefault="007230F8" w:rsidP="007230F8">
      <w:pPr>
        <w:shd w:val="clear" w:color="auto" w:fill="FFFFFF"/>
        <w:jc w:val="both"/>
        <w:rPr>
          <w:szCs w:val="28"/>
        </w:rPr>
      </w:pPr>
    </w:p>
    <w:p w:rsidR="007230F8" w:rsidRDefault="007230F8" w:rsidP="007230F8">
      <w:pPr>
        <w:shd w:val="clear" w:color="auto" w:fill="FFFFFF"/>
        <w:jc w:val="both"/>
        <w:rPr>
          <w:szCs w:val="28"/>
        </w:rPr>
      </w:pPr>
    </w:p>
    <w:p w:rsidR="007230F8" w:rsidRDefault="007230F8" w:rsidP="007230F8">
      <w:pPr>
        <w:shd w:val="clear" w:color="auto" w:fill="FFFFFF"/>
        <w:jc w:val="both"/>
        <w:rPr>
          <w:szCs w:val="28"/>
        </w:rPr>
      </w:pPr>
      <w:r>
        <w:rPr>
          <w:szCs w:val="28"/>
        </w:rPr>
        <w:t>Директор МКУ «ПЭЦ»</w:t>
      </w:r>
    </w:p>
    <w:p w:rsidR="007230F8" w:rsidRDefault="007230F8" w:rsidP="007230F8">
      <w:pPr>
        <w:shd w:val="clear" w:color="auto" w:fill="FFFFFF"/>
        <w:jc w:val="both"/>
        <w:rPr>
          <w:szCs w:val="28"/>
        </w:rPr>
      </w:pPr>
      <w:proofErr w:type="spellStart"/>
      <w:r>
        <w:rPr>
          <w:szCs w:val="28"/>
        </w:rPr>
        <w:t>Старотитаровского</w:t>
      </w:r>
      <w:proofErr w:type="spellEnd"/>
      <w:r>
        <w:rPr>
          <w:szCs w:val="28"/>
        </w:rPr>
        <w:t xml:space="preserve"> сельского поселения </w:t>
      </w:r>
    </w:p>
    <w:p w:rsidR="007230F8" w:rsidRDefault="007230F8" w:rsidP="007230F8">
      <w:pPr>
        <w:shd w:val="clear" w:color="auto" w:fill="FFFFFF"/>
        <w:jc w:val="both"/>
        <w:rPr>
          <w:szCs w:val="28"/>
        </w:rPr>
      </w:pPr>
      <w:r>
        <w:rPr>
          <w:szCs w:val="28"/>
        </w:rPr>
        <w:t>Темрюкского района                                                                         И.А.Петренко</w:t>
      </w:r>
    </w:p>
    <w:p w:rsidR="007230F8" w:rsidRDefault="007230F8" w:rsidP="007230F8">
      <w:pPr>
        <w:spacing w:line="240" w:lineRule="atLeast"/>
        <w:jc w:val="both"/>
        <w:outlineLvl w:val="0"/>
        <w:rPr>
          <w:sz w:val="24"/>
          <w:szCs w:val="28"/>
        </w:rPr>
      </w:pPr>
    </w:p>
    <w:p w:rsidR="007230F8" w:rsidRDefault="007230F8" w:rsidP="007230F8">
      <w:pPr>
        <w:rPr>
          <w:sz w:val="24"/>
        </w:rPr>
      </w:pPr>
    </w:p>
    <w:p w:rsidR="00642DD1" w:rsidRDefault="00642DD1"/>
    <w:sectPr w:rsidR="00642DD1" w:rsidSect="00DF1316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F8"/>
    <w:rsid w:val="002E0396"/>
    <w:rsid w:val="004A11BC"/>
    <w:rsid w:val="004C3ACE"/>
    <w:rsid w:val="00642DD1"/>
    <w:rsid w:val="007230F8"/>
    <w:rsid w:val="009A63B2"/>
    <w:rsid w:val="00C420D4"/>
    <w:rsid w:val="00CD58A5"/>
    <w:rsid w:val="00DF1316"/>
    <w:rsid w:val="00E308C3"/>
    <w:rsid w:val="00E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30F8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30F8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List Paragraph"/>
    <w:basedOn w:val="a"/>
    <w:qFormat/>
    <w:rsid w:val="007230F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7230F8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</w:rPr>
  </w:style>
  <w:style w:type="paragraph" w:customStyle="1" w:styleId="s3">
    <w:name w:val="s_3"/>
    <w:basedOn w:val="a"/>
    <w:rsid w:val="007230F8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7230F8"/>
    <w:pPr>
      <w:spacing w:before="100" w:beforeAutospacing="1" w:after="100" w:afterAutospacing="1"/>
    </w:pPr>
    <w:rPr>
      <w:sz w:val="24"/>
    </w:rPr>
  </w:style>
  <w:style w:type="character" w:customStyle="1" w:styleId="FontStyle11">
    <w:name w:val="Font Style11"/>
    <w:rsid w:val="007230F8"/>
    <w:rPr>
      <w:rFonts w:ascii="Franklin Gothic Medium" w:hAnsi="Franklin Gothic Medium" w:cs="Franklin Gothic Medium" w:hint="default"/>
      <w:sz w:val="42"/>
      <w:szCs w:val="42"/>
    </w:rPr>
  </w:style>
  <w:style w:type="character" w:styleId="a4">
    <w:name w:val="Emphasis"/>
    <w:basedOn w:val="a0"/>
    <w:qFormat/>
    <w:rsid w:val="007230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4</cp:revision>
  <cp:lastPrinted>2023-02-13T11:26:00Z</cp:lastPrinted>
  <dcterms:created xsi:type="dcterms:W3CDTF">2023-02-13T11:21:00Z</dcterms:created>
  <dcterms:modified xsi:type="dcterms:W3CDTF">2023-02-13T11:26:00Z</dcterms:modified>
</cp:coreProperties>
</file>