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0F65A6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Default="002524BE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9208B1">
        <w:rPr>
          <w:rFonts w:ascii="Times New Roman" w:hAnsi="Times New Roman"/>
          <w:b/>
          <w:sz w:val="28"/>
          <w:szCs w:val="28"/>
        </w:rPr>
        <w:t>473</w:t>
      </w:r>
    </w:p>
    <w:p w:rsidR="002524BE" w:rsidRPr="00CE201A" w:rsidRDefault="002524BE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735" w:rsidRPr="003F1735">
        <w:rPr>
          <w:rFonts w:ascii="Times New Roman" w:hAnsi="Times New Roman"/>
          <w:sz w:val="28"/>
          <w:szCs w:val="28"/>
        </w:rPr>
        <w:t xml:space="preserve">      </w:t>
      </w:r>
      <w:r w:rsidR="009208B1" w:rsidRPr="009208B1">
        <w:rPr>
          <w:rFonts w:ascii="Times New Roman" w:hAnsi="Times New Roman"/>
          <w:sz w:val="28"/>
          <w:szCs w:val="28"/>
          <w:lang w:val="en-US"/>
        </w:rPr>
        <w:t>L</w:t>
      </w:r>
      <w:r w:rsidR="009208B1" w:rsidRPr="009208B1">
        <w:rPr>
          <w:rFonts w:ascii="Times New Roman" w:hAnsi="Times New Roman"/>
          <w:sz w:val="28"/>
          <w:szCs w:val="28"/>
        </w:rPr>
        <w:t>ХХ</w:t>
      </w:r>
      <w:r w:rsidR="009208B1" w:rsidRPr="009208B1">
        <w:rPr>
          <w:rFonts w:ascii="Times New Roman" w:hAnsi="Times New Roman"/>
          <w:sz w:val="28"/>
          <w:szCs w:val="28"/>
          <w:lang w:val="en-US"/>
        </w:rPr>
        <w:t>V</w:t>
      </w:r>
      <w:r w:rsidRPr="009208B1">
        <w:rPr>
          <w:rFonts w:ascii="Times New Roman" w:hAnsi="Times New Roman"/>
          <w:sz w:val="28"/>
          <w:szCs w:val="28"/>
        </w:rPr>
        <w:t xml:space="preserve">  </w:t>
      </w:r>
      <w:r w:rsidR="003F1735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7D2274">
        <w:rPr>
          <w:rFonts w:ascii="Times New Roman" w:hAnsi="Times New Roman"/>
          <w:sz w:val="28"/>
          <w:szCs w:val="28"/>
        </w:rPr>
        <w:t xml:space="preserve"> 24</w:t>
      </w:r>
      <w:r w:rsidR="00D260CC">
        <w:rPr>
          <w:rFonts w:ascii="Times New Roman" w:hAnsi="Times New Roman"/>
          <w:sz w:val="28"/>
          <w:szCs w:val="28"/>
        </w:rPr>
        <w:t xml:space="preserve">» мая </w:t>
      </w:r>
      <w:r w:rsidR="00066858">
        <w:rPr>
          <w:rFonts w:ascii="Times New Roman" w:hAnsi="Times New Roman"/>
          <w:sz w:val="28"/>
          <w:szCs w:val="28"/>
        </w:rPr>
        <w:t xml:space="preserve">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E209F" w:rsidRDefault="00AE209F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</w:t>
      </w:r>
    </w:p>
    <w:p w:rsidR="002524BE" w:rsidRPr="00AE209F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EEE" w:rsidRDefault="00AE209F" w:rsidP="00764E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Уставом Старотитаровского сельского поселения Темрюкского района, Положением о бюджетном процессе в Старотитаровском сельском </w:t>
      </w:r>
      <w:r w:rsidR="0025472E">
        <w:rPr>
          <w:rFonts w:ascii="Times New Roman" w:hAnsi="Times New Roman"/>
          <w:color w:val="000000"/>
          <w:sz w:val="28"/>
          <w:szCs w:val="28"/>
        </w:rPr>
        <w:t xml:space="preserve">поселении Темрюкского района, </w:t>
      </w:r>
      <w:r w:rsidR="00D260CC">
        <w:rPr>
          <w:rFonts w:ascii="Times New Roman" w:hAnsi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16 апреля 2019 года № 205 « О распределении  дотаций из краевого бюджета местным бюджетам муниципальных образований Краснодарского края»</w:t>
      </w:r>
      <w:r w:rsidRPr="00AE209F">
        <w:rPr>
          <w:rFonts w:ascii="Times New Roman" w:hAnsi="Times New Roman"/>
          <w:color w:val="000000"/>
          <w:sz w:val="28"/>
          <w:szCs w:val="28"/>
        </w:rPr>
        <w:t>,</w:t>
      </w:r>
      <w:r w:rsidR="00D260CC" w:rsidRPr="00D260CC">
        <w:rPr>
          <w:sz w:val="28"/>
          <w:szCs w:val="28"/>
        </w:rPr>
        <w:t xml:space="preserve"> </w:t>
      </w:r>
      <w:r w:rsidR="00D260CC" w:rsidRPr="00D260CC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14 января 2019г.  № 7 «Об утверждении распределения субсидий из краевого бюджета </w:t>
      </w:r>
      <w:r w:rsidR="00D260CC" w:rsidRPr="00D260CC">
        <w:rPr>
          <w:rStyle w:val="doccaption"/>
          <w:rFonts w:ascii="Times New Roman" w:hAnsi="Times New Roman"/>
          <w:sz w:val="28"/>
          <w:szCs w:val="28"/>
        </w:rPr>
        <w:t>на 2019 год местным бюджетам на софинансирование расходных обязательств муниципальных образований Краснодарского края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"Развитие сети автомобильных дорог Краснодарского края</w:t>
      </w:r>
      <w:r w:rsidR="00D260CC" w:rsidRPr="00D260CC">
        <w:rPr>
          <w:rFonts w:ascii="Times New Roman" w:hAnsi="Times New Roman"/>
          <w:sz w:val="28"/>
          <w:szCs w:val="28"/>
        </w:rPr>
        <w:t>»,</w:t>
      </w:r>
      <w:r w:rsidR="00D260CC" w:rsidRPr="00786FC0">
        <w:rPr>
          <w:sz w:val="28"/>
          <w:szCs w:val="28"/>
        </w:rPr>
        <w:t xml:space="preserve"> </w:t>
      </w:r>
      <w:r w:rsidR="007F5D4E">
        <w:rPr>
          <w:rFonts w:ascii="Times New Roman" w:hAnsi="Times New Roman"/>
          <w:sz w:val="28"/>
          <w:szCs w:val="28"/>
        </w:rPr>
        <w:t>а также с необходимостью увеличения безвозмездных поступлений из краевого бюджета в сумме 5 170,6 тыс.рублей, уменьшением налоговых доходов в сумме 500,0 тыс.рублей, неналоговых доходов в сумме 1 002,4 тыс. рублей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Совет Старотитаровского сельского поселения Темрюкского района решил:</w:t>
      </w:r>
    </w:p>
    <w:p w:rsidR="00716138" w:rsidRPr="00716138" w:rsidRDefault="00716138" w:rsidP="00716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1. Внести в решение </w:t>
      </w:r>
      <w:r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сессии 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 следующие изменения:</w:t>
      </w:r>
    </w:p>
    <w:p w:rsidR="00876D77" w:rsidRDefault="00764EEE" w:rsidP="00876D77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7E3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D77">
        <w:rPr>
          <w:rStyle w:val="10"/>
          <w:rFonts w:ascii="Times New Roman" w:hAnsi="Times New Roman"/>
          <w:sz w:val="28"/>
          <w:szCs w:val="28"/>
        </w:rPr>
        <w:t>1.1. Изменить основные характеристики бюджета Старотитаровского сельского поселения Темрюкского района на 2019 год:</w:t>
      </w:r>
    </w:p>
    <w:p w:rsidR="00876D77" w:rsidRDefault="00876D77" w:rsidP="00876D77">
      <w:pPr>
        <w:pStyle w:val="af1"/>
        <w:spacing w:before="0" w:beforeAutospacing="0" w:after="0"/>
        <w:rPr>
          <w:sz w:val="28"/>
          <w:szCs w:val="28"/>
        </w:rPr>
      </w:pPr>
      <w:r>
        <w:rPr>
          <w:rStyle w:val="10"/>
          <w:sz w:val="28"/>
          <w:szCs w:val="28"/>
        </w:rPr>
        <w:lastRenderedPageBreak/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44464E">
        <w:rPr>
          <w:sz w:val="28"/>
          <w:szCs w:val="28"/>
        </w:rPr>
        <w:t xml:space="preserve">63 228,0 </w:t>
      </w:r>
      <w:r>
        <w:rPr>
          <w:sz w:val="28"/>
          <w:szCs w:val="28"/>
        </w:rPr>
        <w:t xml:space="preserve">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 </w:t>
      </w:r>
      <w:r w:rsidR="0044464E">
        <w:rPr>
          <w:sz w:val="28"/>
          <w:szCs w:val="28"/>
        </w:rPr>
        <w:t xml:space="preserve">66 896,2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1B7B66" w:rsidRDefault="00876D77" w:rsidP="00876D77">
      <w:pPr>
        <w:pStyle w:val="a4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44464E">
        <w:rPr>
          <w:rStyle w:val="10"/>
          <w:sz w:val="28"/>
        </w:rPr>
        <w:t>63 586,5</w:t>
      </w:r>
      <w:r>
        <w:rPr>
          <w:rStyle w:val="10"/>
          <w:sz w:val="28"/>
        </w:rPr>
        <w:t xml:space="preserve">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</w:t>
      </w:r>
      <w:r w:rsidR="0044464E">
        <w:rPr>
          <w:rStyle w:val="10"/>
          <w:sz w:val="28"/>
        </w:rPr>
        <w:t>67 254,7</w:t>
      </w:r>
      <w:r>
        <w:rPr>
          <w:rStyle w:val="10"/>
          <w:sz w:val="28"/>
        </w:rPr>
        <w:t>тыс. рублей»;</w:t>
      </w:r>
    </w:p>
    <w:p w:rsidR="001B7B66" w:rsidRPr="009C6BF4" w:rsidRDefault="001B7B66" w:rsidP="001B7B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0139">
        <w:rPr>
          <w:rStyle w:val="10"/>
          <w:rFonts w:ascii="Times New Roman" w:hAnsi="Times New Roman"/>
          <w:sz w:val="28"/>
          <w:szCs w:val="28"/>
        </w:rPr>
        <w:t>1.</w:t>
      </w:r>
      <w:r>
        <w:rPr>
          <w:rStyle w:val="10"/>
          <w:rFonts w:ascii="Times New Roman" w:hAnsi="Times New Roman"/>
          <w:sz w:val="28"/>
          <w:szCs w:val="28"/>
        </w:rPr>
        <w:t>2</w:t>
      </w:r>
      <w:r w:rsidRPr="00A57EB4">
        <w:rPr>
          <w:rStyle w:val="10"/>
          <w:sz w:val="28"/>
          <w:szCs w:val="28"/>
        </w:rPr>
        <w:t xml:space="preserve"> </w:t>
      </w:r>
      <w:r w:rsidRPr="009C6BF4">
        <w:rPr>
          <w:rStyle w:val="10"/>
          <w:rFonts w:ascii="Times New Roman" w:hAnsi="Times New Roman"/>
          <w:sz w:val="28"/>
          <w:szCs w:val="28"/>
        </w:rPr>
        <w:t>В пункте 5 слова «</w:t>
      </w:r>
      <w:r w:rsidRPr="009C6BF4">
        <w:rPr>
          <w:rFonts w:ascii="Times New Roman" w:hAnsi="Times New Roman"/>
          <w:sz w:val="28"/>
          <w:szCs w:val="28"/>
        </w:rPr>
        <w:t xml:space="preserve">Утвердить в составе доходов бюджета Старотитаровского сельского поселения Темрюкского района безвозмездные поступления из краевого бюджета в сумме </w:t>
      </w:r>
      <w:r>
        <w:rPr>
          <w:rFonts w:ascii="Times New Roman" w:hAnsi="Times New Roman"/>
          <w:sz w:val="28"/>
          <w:szCs w:val="28"/>
        </w:rPr>
        <w:t xml:space="preserve">12 503,8 </w:t>
      </w:r>
      <w:r w:rsidRPr="009C6BF4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F4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9C6BF4">
        <w:rPr>
          <w:rStyle w:val="10"/>
          <w:rFonts w:ascii="Times New Roman" w:hAnsi="Times New Roman"/>
          <w:sz w:val="28"/>
          <w:szCs w:val="28"/>
        </w:rPr>
        <w:t>«</w:t>
      </w:r>
      <w:r w:rsidRPr="009C6BF4">
        <w:rPr>
          <w:rFonts w:ascii="Times New Roman" w:hAnsi="Times New Roman"/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</w:t>
      </w:r>
      <w:r>
        <w:rPr>
          <w:rFonts w:ascii="Times New Roman" w:hAnsi="Times New Roman"/>
          <w:sz w:val="28"/>
          <w:szCs w:val="28"/>
        </w:rPr>
        <w:t xml:space="preserve">я из краевого бюджета в сумме </w:t>
      </w:r>
      <w:r w:rsidR="0047070C">
        <w:rPr>
          <w:rFonts w:ascii="Times New Roman" w:hAnsi="Times New Roman"/>
          <w:sz w:val="28"/>
          <w:szCs w:val="28"/>
        </w:rPr>
        <w:t xml:space="preserve">18 117,9 </w:t>
      </w:r>
      <w:r w:rsidR="000527D7">
        <w:rPr>
          <w:rFonts w:ascii="Times New Roman" w:hAnsi="Times New Roman"/>
          <w:sz w:val="28"/>
          <w:szCs w:val="28"/>
        </w:rPr>
        <w:t>тыс. рублей</w:t>
      </w:r>
      <w:r w:rsidRPr="009C6BF4">
        <w:rPr>
          <w:rFonts w:ascii="Times New Roman" w:hAnsi="Times New Roman"/>
          <w:sz w:val="28"/>
          <w:szCs w:val="28"/>
        </w:rPr>
        <w:t>»</w:t>
      </w:r>
      <w:r w:rsidR="000527D7">
        <w:rPr>
          <w:rFonts w:ascii="Times New Roman" w:hAnsi="Times New Roman"/>
          <w:sz w:val="28"/>
          <w:szCs w:val="28"/>
        </w:rPr>
        <w:t>.</w:t>
      </w:r>
    </w:p>
    <w:p w:rsidR="00336D69" w:rsidRPr="00AE209F" w:rsidRDefault="001B7B66" w:rsidP="001B7B66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ab/>
        <w:t>1.3 В пункте 16 после слов «объем бюджетных ассигнований муниципального дорожного фонда Старотитаровского сельского поселения Темрюкского района на 2</w:t>
      </w:r>
      <w:r w:rsidR="009B1307">
        <w:rPr>
          <w:rStyle w:val="10"/>
          <w:rFonts w:ascii="Times New Roman" w:hAnsi="Times New Roman"/>
          <w:sz w:val="28"/>
          <w:szCs w:val="28"/>
        </w:rPr>
        <w:t xml:space="preserve">019 год в сумме» слова «8 657,1 </w:t>
      </w:r>
      <w:r>
        <w:rPr>
          <w:rStyle w:val="10"/>
          <w:rFonts w:ascii="Times New Roman" w:hAnsi="Times New Roman"/>
          <w:sz w:val="28"/>
          <w:szCs w:val="28"/>
        </w:rPr>
        <w:t>тыс. рублей» заменить словами «</w:t>
      </w:r>
      <w:r w:rsidR="0047070C">
        <w:rPr>
          <w:rStyle w:val="10"/>
          <w:rFonts w:ascii="Times New Roman" w:hAnsi="Times New Roman"/>
          <w:sz w:val="28"/>
          <w:szCs w:val="28"/>
        </w:rPr>
        <w:t>11 327,7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4A1697">
        <w:rPr>
          <w:rStyle w:val="10"/>
          <w:rFonts w:ascii="Times New Roman" w:hAnsi="Times New Roman"/>
          <w:sz w:val="28"/>
          <w:szCs w:val="28"/>
        </w:rPr>
        <w:t>тыс.</w:t>
      </w:r>
      <w:r>
        <w:rPr>
          <w:rStyle w:val="10"/>
          <w:rFonts w:ascii="Times New Roman" w:hAnsi="Times New Roman"/>
          <w:sz w:val="28"/>
          <w:szCs w:val="28"/>
        </w:rPr>
        <w:t xml:space="preserve"> рублей».</w:t>
      </w:r>
    </w:p>
    <w:p w:rsidR="00AE209F" w:rsidRPr="00AE209F" w:rsidRDefault="00A86A79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7B66">
        <w:rPr>
          <w:rFonts w:ascii="Times New Roman" w:hAnsi="Times New Roman"/>
          <w:sz w:val="28"/>
          <w:szCs w:val="28"/>
        </w:rPr>
        <w:t>4</w:t>
      </w:r>
      <w:r w:rsidR="00AE209F" w:rsidRPr="00AE209F">
        <w:rPr>
          <w:rFonts w:ascii="Times New Roman" w:hAnsi="Times New Roman"/>
          <w:sz w:val="28"/>
          <w:szCs w:val="28"/>
        </w:rPr>
        <w:t xml:space="preserve"> В приложение № 5 «Распределение бюджетных ассигнований по разделам и подразделам классификации расходов бюджетов на 2019 год» </w:t>
      </w:r>
    </w:p>
    <w:p w:rsidR="00AE209F" w:rsidRDefault="00AE209F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-увеличить расходы:</w:t>
      </w:r>
    </w:p>
    <w:p w:rsidR="00F704FB" w:rsidRDefault="00F704FB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п.1 «Общегосударственные вопросы» цифру «</w:t>
      </w:r>
      <w:r w:rsidR="001E45D8">
        <w:rPr>
          <w:rFonts w:ascii="Times New Roman" w:hAnsi="Times New Roman"/>
          <w:sz w:val="28"/>
          <w:szCs w:val="28"/>
        </w:rPr>
        <w:t>21 680,8</w:t>
      </w:r>
      <w:r>
        <w:rPr>
          <w:rFonts w:ascii="Times New Roman" w:hAnsi="Times New Roman"/>
          <w:sz w:val="28"/>
          <w:szCs w:val="28"/>
        </w:rPr>
        <w:t>» заменить цифрой «21 840,8»</w:t>
      </w:r>
    </w:p>
    <w:p w:rsidR="00813D4C" w:rsidRDefault="00813D4C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п.3 «</w:t>
      </w:r>
      <w:r w:rsidRPr="00813D4C">
        <w:t xml:space="preserve"> </w:t>
      </w:r>
      <w:r w:rsidRPr="00813D4C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цифру «219,9» заменить цифрой «234,9»</w:t>
      </w:r>
    </w:p>
    <w:p w:rsidR="004362FE" w:rsidRDefault="004362FE" w:rsidP="004362FE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FAB">
        <w:rPr>
          <w:rFonts w:ascii="Times New Roman" w:hAnsi="Times New Roman"/>
          <w:sz w:val="28"/>
          <w:szCs w:val="28"/>
        </w:rPr>
        <w:t xml:space="preserve">       </w:t>
      </w:r>
      <w:r w:rsidR="00F704FB">
        <w:rPr>
          <w:rFonts w:ascii="Times New Roman" w:hAnsi="Times New Roman"/>
          <w:sz w:val="28"/>
          <w:szCs w:val="28"/>
        </w:rPr>
        <w:t xml:space="preserve">  </w:t>
      </w:r>
      <w:r w:rsidRPr="00876FAB">
        <w:rPr>
          <w:rFonts w:ascii="Times New Roman" w:hAnsi="Times New Roman"/>
          <w:sz w:val="28"/>
          <w:szCs w:val="28"/>
        </w:rPr>
        <w:t xml:space="preserve"> </w:t>
      </w:r>
      <w:r w:rsidR="00813D4C">
        <w:rPr>
          <w:rFonts w:ascii="Times New Roman" w:hAnsi="Times New Roman"/>
          <w:sz w:val="28"/>
          <w:szCs w:val="28"/>
        </w:rPr>
        <w:t>3</w:t>
      </w:r>
      <w:r w:rsidRPr="00876FAB">
        <w:rPr>
          <w:rFonts w:ascii="Times New Roman" w:hAnsi="Times New Roman"/>
          <w:sz w:val="28"/>
          <w:szCs w:val="28"/>
        </w:rPr>
        <w:t xml:space="preserve"> ) в п.4 «Национальная экономика» цифру «</w:t>
      </w:r>
      <w:r w:rsidR="00941DF8">
        <w:rPr>
          <w:rFonts w:ascii="Times New Roman" w:hAnsi="Times New Roman"/>
          <w:sz w:val="28"/>
          <w:szCs w:val="28"/>
        </w:rPr>
        <w:t>8 717,1</w:t>
      </w:r>
      <w:r w:rsidRPr="00876F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цифрой «</w:t>
      </w:r>
      <w:r w:rsidR="00D67A07">
        <w:rPr>
          <w:rFonts w:ascii="Times New Roman" w:hAnsi="Times New Roman"/>
          <w:sz w:val="28"/>
          <w:szCs w:val="28"/>
        </w:rPr>
        <w:t>11 387,7</w:t>
      </w:r>
      <w:r w:rsidRPr="00876FAB">
        <w:rPr>
          <w:rFonts w:ascii="Times New Roman" w:hAnsi="Times New Roman"/>
          <w:sz w:val="28"/>
          <w:szCs w:val="28"/>
        </w:rPr>
        <w:t>»</w:t>
      </w:r>
    </w:p>
    <w:p w:rsidR="004362FE" w:rsidRPr="004362FE" w:rsidRDefault="00813D4C" w:rsidP="00436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DC4A52" w:rsidRPr="00AE209F">
        <w:rPr>
          <w:rFonts w:ascii="Times New Roman" w:hAnsi="Times New Roman"/>
          <w:sz w:val="28"/>
          <w:szCs w:val="28"/>
          <w:shd w:val="clear" w:color="auto" w:fill="FFFFFF"/>
        </w:rPr>
        <w:t>) в п.5 «Жилищно-коммунальное хозяйство» цифру «</w:t>
      </w:r>
      <w:r w:rsidR="00941DF8">
        <w:rPr>
          <w:rFonts w:ascii="Times New Roman" w:hAnsi="Times New Roman"/>
          <w:sz w:val="28"/>
          <w:szCs w:val="28"/>
          <w:shd w:val="clear" w:color="auto" w:fill="FFFFFF"/>
        </w:rPr>
        <w:t>14 639,7</w:t>
      </w:r>
      <w:r w:rsidR="00DC4A52"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>
        <w:rPr>
          <w:rFonts w:ascii="Times New Roman" w:hAnsi="Times New Roman"/>
          <w:sz w:val="28"/>
          <w:szCs w:val="28"/>
          <w:shd w:val="clear" w:color="auto" w:fill="FFFFFF"/>
        </w:rPr>
        <w:t>15 462</w:t>
      </w:r>
      <w:r w:rsidR="00D67A07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="00DC4A52"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C929CE" w:rsidRPr="00AE209F" w:rsidRDefault="009B1307" w:rsidP="00AE5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929CE">
        <w:rPr>
          <w:rFonts w:ascii="Times New Roman" w:hAnsi="Times New Roman"/>
          <w:sz w:val="28"/>
          <w:szCs w:val="28"/>
        </w:rPr>
        <w:t xml:space="preserve"> </w:t>
      </w:r>
      <w:r w:rsidR="00C929CE" w:rsidRPr="00AE209F">
        <w:rPr>
          <w:rFonts w:ascii="Times New Roman" w:hAnsi="Times New Roman"/>
          <w:sz w:val="28"/>
          <w:szCs w:val="28"/>
        </w:rPr>
        <w:t>Приложение №3 «Объем поступлений доходов в бюджет Старотитаровского сельского поселения Темрюкского района по кодам видов (подвидов) доходов на 2019 год» изложить в новой редакции, согласно приложению 1 к настоящему решению</w:t>
      </w:r>
    </w:p>
    <w:p w:rsidR="00AE209F" w:rsidRPr="00AE209F" w:rsidRDefault="009B1307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E209F" w:rsidRPr="00AE209F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2019 год» изложить в новой</w:t>
      </w:r>
      <w:r w:rsidR="00066858">
        <w:rPr>
          <w:rFonts w:ascii="Times New Roman" w:hAnsi="Times New Roman"/>
          <w:sz w:val="28"/>
          <w:szCs w:val="28"/>
        </w:rPr>
        <w:t xml:space="preserve"> редакции, согласно прило</w:t>
      </w:r>
      <w:r w:rsidR="00C929CE">
        <w:rPr>
          <w:rFonts w:ascii="Times New Roman" w:hAnsi="Times New Roman"/>
          <w:sz w:val="28"/>
          <w:szCs w:val="28"/>
        </w:rPr>
        <w:t>жению 2</w:t>
      </w:r>
      <w:r w:rsidR="00AE209F" w:rsidRPr="00AE209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E209F" w:rsidRPr="00AE209F" w:rsidRDefault="009B1307" w:rsidP="00AE209F">
      <w:pPr>
        <w:spacing w:after="0" w:line="10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.Приложение № 6 «Распределение 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2019 год» изложить в новой</w:t>
      </w:r>
      <w:r w:rsidR="00C929CE">
        <w:rPr>
          <w:rFonts w:ascii="Times New Roman" w:hAnsi="Times New Roman"/>
          <w:color w:val="000000"/>
          <w:sz w:val="28"/>
          <w:szCs w:val="28"/>
        </w:rPr>
        <w:t xml:space="preserve"> редакции, согласно приложению 3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AE209F" w:rsidRDefault="009B1307" w:rsidP="00AE209F">
      <w:pPr>
        <w:spacing w:after="0" w:line="1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.Приложение № 7 «Ведомственная структура расходов бюджета Старотитаровского сельского поселения Темрюкского района на 2019 год» изложить в ново</w:t>
      </w:r>
      <w:r w:rsidR="00C929CE">
        <w:rPr>
          <w:rFonts w:ascii="Times New Roman" w:hAnsi="Times New Roman"/>
          <w:color w:val="000000"/>
          <w:sz w:val="28"/>
          <w:szCs w:val="28"/>
        </w:rPr>
        <w:t>й редакции согласно приложению 4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9B1307" w:rsidRPr="00AE209F" w:rsidRDefault="009B1307" w:rsidP="009B1307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</w:t>
      </w:r>
      <w:r w:rsidRPr="009B1307">
        <w:rPr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2019 год» изложить  в новой редакции, согласно приложению 5  к настоящему решению.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lastRenderedPageBreak/>
        <w:t>2. Контроль за исполнением данного решения оставляю за собой и постоянной комиссией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AE209F" w:rsidRPr="00AE209F" w:rsidRDefault="007D2274" w:rsidP="007D2274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E209F" w:rsidRPr="00C929C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Официально опубликовать (разместить) настоящее решение в официальном периодическом печатном издании органов местного самоуправления муниципального образования Темрюкский район « 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 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AE209F" w:rsidRPr="00AE209F" w:rsidRDefault="00AE209F" w:rsidP="00AE209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</w:p>
    <w:p w:rsidR="002524BE" w:rsidRDefault="002524BE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D2274" w:rsidRPr="00AE209F" w:rsidRDefault="007D2274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524BE" w:rsidRPr="00AE209F" w:rsidRDefault="002524B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524BE" w:rsidRPr="00AE209F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79" w:rsidRDefault="00177E79" w:rsidP="00662DB0">
      <w:pPr>
        <w:spacing w:after="0" w:line="240" w:lineRule="auto"/>
      </w:pPr>
      <w:r>
        <w:separator/>
      </w:r>
    </w:p>
  </w:endnote>
  <w:endnote w:type="continuationSeparator" w:id="1">
    <w:p w:rsidR="00177E79" w:rsidRDefault="00177E7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79" w:rsidRDefault="00177E79" w:rsidP="00662DB0">
      <w:pPr>
        <w:spacing w:after="0" w:line="240" w:lineRule="auto"/>
      </w:pPr>
      <w:r>
        <w:separator/>
      </w:r>
    </w:p>
  </w:footnote>
  <w:footnote w:type="continuationSeparator" w:id="1">
    <w:p w:rsidR="00177E79" w:rsidRDefault="00177E7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E" w:rsidRPr="00662DB0" w:rsidRDefault="000F65A6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2524BE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9208B1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2524BE" w:rsidRDefault="002524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DFB"/>
    <w:multiLevelType w:val="hybridMultilevel"/>
    <w:tmpl w:val="AA5E5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23ECE"/>
    <w:rsid w:val="00033225"/>
    <w:rsid w:val="0004267F"/>
    <w:rsid w:val="000449DE"/>
    <w:rsid w:val="000505B4"/>
    <w:rsid w:val="000527D7"/>
    <w:rsid w:val="000560B4"/>
    <w:rsid w:val="00057CE4"/>
    <w:rsid w:val="00066858"/>
    <w:rsid w:val="000715F2"/>
    <w:rsid w:val="00072797"/>
    <w:rsid w:val="0007367A"/>
    <w:rsid w:val="0007533B"/>
    <w:rsid w:val="0008229D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5A6"/>
    <w:rsid w:val="000F686D"/>
    <w:rsid w:val="000F6884"/>
    <w:rsid w:val="000F6B0A"/>
    <w:rsid w:val="000F762C"/>
    <w:rsid w:val="001019C9"/>
    <w:rsid w:val="0010369F"/>
    <w:rsid w:val="001119EF"/>
    <w:rsid w:val="00116013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3367"/>
    <w:rsid w:val="001578E3"/>
    <w:rsid w:val="001620E4"/>
    <w:rsid w:val="0016456B"/>
    <w:rsid w:val="00171D09"/>
    <w:rsid w:val="0017236F"/>
    <w:rsid w:val="00174BFB"/>
    <w:rsid w:val="001755C8"/>
    <w:rsid w:val="00177E79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B7B66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E45D8"/>
    <w:rsid w:val="001F2FE5"/>
    <w:rsid w:val="001F6440"/>
    <w:rsid w:val="001F66ED"/>
    <w:rsid w:val="00201B1C"/>
    <w:rsid w:val="00201C90"/>
    <w:rsid w:val="00202062"/>
    <w:rsid w:val="0020470A"/>
    <w:rsid w:val="00204766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5002A"/>
    <w:rsid w:val="002524BE"/>
    <w:rsid w:val="0025253B"/>
    <w:rsid w:val="0025472E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871F1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36D69"/>
    <w:rsid w:val="003429FA"/>
    <w:rsid w:val="0034430E"/>
    <w:rsid w:val="00351500"/>
    <w:rsid w:val="00355A69"/>
    <w:rsid w:val="00355D68"/>
    <w:rsid w:val="003567F7"/>
    <w:rsid w:val="00356917"/>
    <w:rsid w:val="003627D7"/>
    <w:rsid w:val="00362BAE"/>
    <w:rsid w:val="00363BA4"/>
    <w:rsid w:val="00364452"/>
    <w:rsid w:val="00364B34"/>
    <w:rsid w:val="003655A5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1CD9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3981"/>
    <w:rsid w:val="00414EEA"/>
    <w:rsid w:val="00417BEB"/>
    <w:rsid w:val="0042524A"/>
    <w:rsid w:val="00432F8C"/>
    <w:rsid w:val="004362FE"/>
    <w:rsid w:val="004370DB"/>
    <w:rsid w:val="004405F6"/>
    <w:rsid w:val="00443744"/>
    <w:rsid w:val="0044464E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070C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50BE"/>
    <w:rsid w:val="004F641C"/>
    <w:rsid w:val="004F6B54"/>
    <w:rsid w:val="004F6CE9"/>
    <w:rsid w:val="00500473"/>
    <w:rsid w:val="00501AB3"/>
    <w:rsid w:val="00501D27"/>
    <w:rsid w:val="005028E9"/>
    <w:rsid w:val="005060C4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125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C166C"/>
    <w:rsid w:val="005C3231"/>
    <w:rsid w:val="005C46C5"/>
    <w:rsid w:val="005C7E38"/>
    <w:rsid w:val="005D1BA6"/>
    <w:rsid w:val="005D275A"/>
    <w:rsid w:val="005D53C2"/>
    <w:rsid w:val="005D54CF"/>
    <w:rsid w:val="005D7A26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96C97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644"/>
    <w:rsid w:val="00705038"/>
    <w:rsid w:val="00706F40"/>
    <w:rsid w:val="0071277C"/>
    <w:rsid w:val="00716138"/>
    <w:rsid w:val="007225C8"/>
    <w:rsid w:val="00724FB4"/>
    <w:rsid w:val="0072717A"/>
    <w:rsid w:val="0073200B"/>
    <w:rsid w:val="00733C7C"/>
    <w:rsid w:val="00743C70"/>
    <w:rsid w:val="00745CBA"/>
    <w:rsid w:val="00747400"/>
    <w:rsid w:val="007527F8"/>
    <w:rsid w:val="00755863"/>
    <w:rsid w:val="007561FD"/>
    <w:rsid w:val="007611EA"/>
    <w:rsid w:val="00764EEE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2274"/>
    <w:rsid w:val="007D2C81"/>
    <w:rsid w:val="007D3DE7"/>
    <w:rsid w:val="007E1C53"/>
    <w:rsid w:val="007E62A1"/>
    <w:rsid w:val="007F2A1C"/>
    <w:rsid w:val="007F5429"/>
    <w:rsid w:val="007F5D4E"/>
    <w:rsid w:val="007F6D76"/>
    <w:rsid w:val="008017D1"/>
    <w:rsid w:val="00801DBC"/>
    <w:rsid w:val="008026B7"/>
    <w:rsid w:val="008104B2"/>
    <w:rsid w:val="00811772"/>
    <w:rsid w:val="00813D4C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76D77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08B1"/>
    <w:rsid w:val="00926121"/>
    <w:rsid w:val="00934697"/>
    <w:rsid w:val="00934F43"/>
    <w:rsid w:val="0093559F"/>
    <w:rsid w:val="009363C3"/>
    <w:rsid w:val="009371D1"/>
    <w:rsid w:val="00937C88"/>
    <w:rsid w:val="00941DF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1307"/>
    <w:rsid w:val="009B5332"/>
    <w:rsid w:val="009B54CA"/>
    <w:rsid w:val="009C505B"/>
    <w:rsid w:val="009C6875"/>
    <w:rsid w:val="009D78D9"/>
    <w:rsid w:val="009E156D"/>
    <w:rsid w:val="009E2AE4"/>
    <w:rsid w:val="009E3971"/>
    <w:rsid w:val="009E4479"/>
    <w:rsid w:val="009E53DA"/>
    <w:rsid w:val="009E54CB"/>
    <w:rsid w:val="009E6FD1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86A79"/>
    <w:rsid w:val="00A93D2B"/>
    <w:rsid w:val="00A94935"/>
    <w:rsid w:val="00AB03C8"/>
    <w:rsid w:val="00AB78CA"/>
    <w:rsid w:val="00AB7F0E"/>
    <w:rsid w:val="00AC082B"/>
    <w:rsid w:val="00AC1E5D"/>
    <w:rsid w:val="00AC38E6"/>
    <w:rsid w:val="00AC5ABA"/>
    <w:rsid w:val="00AD4F40"/>
    <w:rsid w:val="00AE075D"/>
    <w:rsid w:val="00AE0D03"/>
    <w:rsid w:val="00AE1448"/>
    <w:rsid w:val="00AE209F"/>
    <w:rsid w:val="00AE3447"/>
    <w:rsid w:val="00AE55C4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31D8C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D6433"/>
    <w:rsid w:val="00BE09F0"/>
    <w:rsid w:val="00BE1F5F"/>
    <w:rsid w:val="00BE2834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1F11"/>
    <w:rsid w:val="00C27751"/>
    <w:rsid w:val="00C34135"/>
    <w:rsid w:val="00C34DCB"/>
    <w:rsid w:val="00C46D27"/>
    <w:rsid w:val="00C50B5E"/>
    <w:rsid w:val="00C51F6C"/>
    <w:rsid w:val="00C52137"/>
    <w:rsid w:val="00C65382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7AC"/>
    <w:rsid w:val="00D038E9"/>
    <w:rsid w:val="00D05A2E"/>
    <w:rsid w:val="00D05E87"/>
    <w:rsid w:val="00D07400"/>
    <w:rsid w:val="00D07C78"/>
    <w:rsid w:val="00D124DC"/>
    <w:rsid w:val="00D15925"/>
    <w:rsid w:val="00D20277"/>
    <w:rsid w:val="00D205F6"/>
    <w:rsid w:val="00D25F85"/>
    <w:rsid w:val="00D260CC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67A07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C4A52"/>
    <w:rsid w:val="00DD0E2A"/>
    <w:rsid w:val="00DD6B85"/>
    <w:rsid w:val="00DD75CD"/>
    <w:rsid w:val="00DE7604"/>
    <w:rsid w:val="00DF143D"/>
    <w:rsid w:val="00DF1B6E"/>
    <w:rsid w:val="00DF46EC"/>
    <w:rsid w:val="00E00362"/>
    <w:rsid w:val="00E00D37"/>
    <w:rsid w:val="00E10742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3A0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04FB"/>
    <w:rsid w:val="00F763DF"/>
    <w:rsid w:val="00F83039"/>
    <w:rsid w:val="00F83370"/>
    <w:rsid w:val="00F84958"/>
    <w:rsid w:val="00FA6853"/>
    <w:rsid w:val="00FB219D"/>
    <w:rsid w:val="00FB3E72"/>
    <w:rsid w:val="00FB43AB"/>
    <w:rsid w:val="00FB57F4"/>
    <w:rsid w:val="00FB690A"/>
    <w:rsid w:val="00FB6ACD"/>
    <w:rsid w:val="00FC31FF"/>
    <w:rsid w:val="00FC6D86"/>
    <w:rsid w:val="00FD0657"/>
    <w:rsid w:val="00FD3B44"/>
    <w:rsid w:val="00FD3BAA"/>
    <w:rsid w:val="00FD616D"/>
    <w:rsid w:val="00FD649E"/>
    <w:rsid w:val="00FE4AEB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doccaption">
    <w:name w:val="doccaption"/>
    <w:basedOn w:val="a0"/>
    <w:rsid w:val="00D260CC"/>
  </w:style>
  <w:style w:type="paragraph" w:customStyle="1" w:styleId="5">
    <w:name w:val="Без интервала5"/>
    <w:rsid w:val="007D2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379</cp:revision>
  <cp:lastPrinted>2018-11-30T05:19:00Z</cp:lastPrinted>
  <dcterms:created xsi:type="dcterms:W3CDTF">2012-12-07T11:21:00Z</dcterms:created>
  <dcterms:modified xsi:type="dcterms:W3CDTF">2019-05-28T07:33:00Z</dcterms:modified>
</cp:coreProperties>
</file>