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ED363D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2524BE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BB4811">
        <w:rPr>
          <w:rFonts w:ascii="Times New Roman" w:hAnsi="Times New Roman"/>
          <w:b/>
          <w:sz w:val="28"/>
          <w:szCs w:val="28"/>
        </w:rPr>
        <w:t>468</w:t>
      </w:r>
    </w:p>
    <w:p w:rsidR="002524BE" w:rsidRPr="00CE201A" w:rsidRDefault="00BB4811" w:rsidP="00FE66C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4811">
        <w:rPr>
          <w:rFonts w:ascii="Times New Roman" w:hAnsi="Times New Roman"/>
          <w:sz w:val="28"/>
          <w:szCs w:val="28"/>
          <w:lang w:val="en-US"/>
        </w:rPr>
        <w:t>L</w:t>
      </w:r>
      <w:r w:rsidRPr="00BB4811">
        <w:rPr>
          <w:rFonts w:ascii="Times New Roman" w:hAnsi="Times New Roman"/>
          <w:sz w:val="28"/>
          <w:szCs w:val="28"/>
        </w:rPr>
        <w:t>ХХ</w:t>
      </w:r>
      <w:r w:rsidRPr="00BB4811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sz w:val="28"/>
        </w:rPr>
        <w:t xml:space="preserve"> </w:t>
      </w:r>
      <w:r w:rsidR="002524BE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2524BE">
        <w:rPr>
          <w:rFonts w:ascii="Times New Roman" w:hAnsi="Times New Roman"/>
          <w:sz w:val="28"/>
          <w:szCs w:val="28"/>
        </w:rPr>
        <w:t xml:space="preserve">     </w:t>
      </w:r>
      <w:r w:rsidR="002524BE" w:rsidRPr="001C365A">
        <w:rPr>
          <w:rFonts w:ascii="Times New Roman" w:hAnsi="Times New Roman"/>
          <w:sz w:val="28"/>
          <w:szCs w:val="28"/>
        </w:rPr>
        <w:t xml:space="preserve">       </w:t>
      </w:r>
      <w:r w:rsidR="002524BE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2524BE">
        <w:rPr>
          <w:rFonts w:ascii="Times New Roman" w:hAnsi="Times New Roman"/>
          <w:sz w:val="28"/>
          <w:szCs w:val="28"/>
          <w:lang w:val="en-US"/>
        </w:rPr>
        <w:t>I</w:t>
      </w:r>
      <w:r w:rsidR="002524BE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2524BE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066858">
        <w:rPr>
          <w:rFonts w:ascii="Times New Roman" w:hAnsi="Times New Roman"/>
          <w:sz w:val="28"/>
          <w:szCs w:val="28"/>
        </w:rPr>
        <w:t>30</w:t>
      </w:r>
      <w:r w:rsidR="00AE209F">
        <w:rPr>
          <w:rFonts w:ascii="Times New Roman" w:hAnsi="Times New Roman"/>
          <w:sz w:val="28"/>
          <w:szCs w:val="28"/>
        </w:rPr>
        <w:t xml:space="preserve"> » </w:t>
      </w:r>
      <w:r w:rsidR="00066858">
        <w:rPr>
          <w:rFonts w:ascii="Times New Roman" w:hAnsi="Times New Roman"/>
          <w:sz w:val="28"/>
          <w:szCs w:val="28"/>
        </w:rPr>
        <w:t xml:space="preserve">апреля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Default="00AE209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Pr="00AE209F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EEE" w:rsidRDefault="00AE209F" w:rsidP="00764E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Уставом Старотитаровского сельского поселения Темрюкского района, Положением о бюджетном процессе в Старотитаровском сельском </w:t>
      </w:r>
      <w:r w:rsidR="0025472E">
        <w:rPr>
          <w:rFonts w:ascii="Times New Roman" w:hAnsi="Times New Roman"/>
          <w:color w:val="000000"/>
          <w:sz w:val="28"/>
          <w:szCs w:val="28"/>
        </w:rPr>
        <w:t xml:space="preserve">поселении Темрюкского района, Приказом Министерства финансов Российской Федерации от 8 июня 2018 г. № 132 н., </w:t>
      </w:r>
      <w:r w:rsidRPr="00AE209F">
        <w:rPr>
          <w:rFonts w:ascii="Times New Roman" w:hAnsi="Times New Roman"/>
          <w:color w:val="000000"/>
          <w:sz w:val="28"/>
          <w:szCs w:val="28"/>
        </w:rPr>
        <w:t>в связи с перераспределением бюджетных ассигнований, Совет Старотитаровского сельского поселения Темрюкского района решил:</w:t>
      </w:r>
    </w:p>
    <w:p w:rsidR="00716138" w:rsidRPr="00716138" w:rsidRDefault="00716138" w:rsidP="00716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1. Внести в решение </w:t>
      </w:r>
      <w:r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сессии 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 следующие изменения:</w:t>
      </w:r>
    </w:p>
    <w:p w:rsidR="00336D69" w:rsidRDefault="00764EEE" w:rsidP="00764E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7E3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716138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Дополнить приложение 1 </w:t>
      </w:r>
      <w:r w:rsidRPr="00764EEE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доходов бюджета  Старотитаровского сельского  поселения Темрюкского района и  закрепляемые за ними виды (подвиды) доходов бюджета Старотитаровского сельского поселения Темрюкского района и перечень главных администраторов источников финансирования дефицита бюджета Старотитаровского сельского  поселения Темрюкского района на 2019 год</w:t>
      </w:r>
      <w:r w:rsidR="009371D1">
        <w:rPr>
          <w:rFonts w:ascii="Times New Roman" w:hAnsi="Times New Roman"/>
          <w:color w:val="000000"/>
          <w:sz w:val="28"/>
          <w:szCs w:val="28"/>
        </w:rPr>
        <w:t xml:space="preserve"> пункта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9371D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2694"/>
        <w:gridCol w:w="2551"/>
        <w:gridCol w:w="4394"/>
      </w:tblGrid>
      <w:tr w:rsidR="00336D69" w:rsidRPr="00336D69" w:rsidTr="00764EEE">
        <w:trPr>
          <w:trHeight w:val="6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336D69" w:rsidRPr="00336D69" w:rsidTr="00702644">
        <w:trPr>
          <w:trHeight w:val="1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69" w:rsidRPr="00764EEE" w:rsidRDefault="00336D69" w:rsidP="00336D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36D69" w:rsidRPr="00336D69" w:rsidTr="00702644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6D69" w:rsidRPr="00764EEE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36D69" w:rsidRPr="00336D69" w:rsidTr="00702644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69" w:rsidRPr="00336D69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lastRenderedPageBreak/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69" w:rsidRPr="00336D69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69" w:rsidRPr="00336D69" w:rsidRDefault="00336D69" w:rsidP="00336D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D69">
              <w:rPr>
                <w:rFonts w:ascii="Times New Roman" w:hAnsi="Times New Roman"/>
                <w:bCs/>
              </w:rPr>
              <w:t xml:space="preserve">Администрация Старотитаровского сельского  поселения Темрюкского района </w:t>
            </w:r>
          </w:p>
        </w:tc>
      </w:tr>
      <w:tr w:rsidR="00280303" w:rsidRPr="00336D69" w:rsidTr="00280303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Pr="00336D69" w:rsidRDefault="00280303" w:rsidP="00336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Default="00280303" w:rsidP="002B59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03" w:rsidRPr="0008229D" w:rsidRDefault="00280303" w:rsidP="002B599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80303" w:rsidRPr="00336D69" w:rsidTr="00280303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Pr="00336D69" w:rsidRDefault="00280303" w:rsidP="00336D6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Default="00280303" w:rsidP="00702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03" w:rsidRDefault="00280303" w:rsidP="00336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дотации бюджетам сельских поселений</w:t>
            </w:r>
          </w:p>
          <w:p w:rsidR="00280303" w:rsidRDefault="00280303" w:rsidP="00336D6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0303" w:rsidRPr="00336D69" w:rsidTr="0008229D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Pr="00336D69" w:rsidRDefault="00280303" w:rsidP="00336D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Default="00280303" w:rsidP="00702644">
            <w:pPr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2 02 20077 10 0000 150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03" w:rsidRDefault="00280303" w:rsidP="00336D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бюджетам сельским поселений на софинансирование  капитальных вложений в объекты муниципальной собственности</w:t>
            </w:r>
          </w:p>
        </w:tc>
      </w:tr>
      <w:tr w:rsidR="00280303" w:rsidRPr="00336D69" w:rsidTr="00280303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Default="00280303" w:rsidP="00336D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03" w:rsidRPr="00336D69" w:rsidRDefault="00280303" w:rsidP="00702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03" w:rsidRDefault="00280303" w:rsidP="00336D69">
            <w:pPr>
              <w:jc w:val="both"/>
              <w:rPr>
                <w:rFonts w:ascii="Times New Roman" w:hAnsi="Times New Roman"/>
                <w:color w:val="000000"/>
              </w:rPr>
            </w:pPr>
            <w:r w:rsidRPr="0008229D">
              <w:rPr>
                <w:rFonts w:ascii="Times New Roman" w:hAnsi="Times New Roman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336D69" w:rsidRPr="00AE209F" w:rsidRDefault="00336D69" w:rsidP="00AE2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09F" w:rsidRPr="00AE209F" w:rsidRDefault="00A86A79" w:rsidP="0006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16138">
        <w:rPr>
          <w:rFonts w:ascii="Times New Roman" w:hAnsi="Times New Roman"/>
          <w:color w:val="000000"/>
          <w:sz w:val="28"/>
          <w:szCs w:val="28"/>
        </w:rPr>
        <w:t>2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 xml:space="preserve">  В пункте 14 подпункте 1 после слов</w:t>
      </w:r>
      <w:r w:rsidR="00066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«объем бюджетных ассигнований, направляемых на исполнение публичных нормат</w:t>
      </w:r>
      <w:r w:rsidR="00066858">
        <w:rPr>
          <w:rFonts w:ascii="Times New Roman" w:hAnsi="Times New Roman"/>
          <w:color w:val="000000"/>
          <w:sz w:val="28"/>
          <w:szCs w:val="28"/>
        </w:rPr>
        <w:t xml:space="preserve">ивных обязательств» слова «277,3» заменить словами «284,8 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»</w:t>
      </w:r>
    </w:p>
    <w:p w:rsidR="00AE209F" w:rsidRPr="00AE209F" w:rsidRDefault="00A86A79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6138">
        <w:rPr>
          <w:rFonts w:ascii="Times New Roman" w:hAnsi="Times New Roman"/>
          <w:sz w:val="28"/>
          <w:szCs w:val="28"/>
        </w:rPr>
        <w:t>3</w:t>
      </w:r>
      <w:r w:rsidR="00AE209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AE209F" w:rsidRDefault="00AE209F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-увеличить расходы:</w:t>
      </w:r>
    </w:p>
    <w:p w:rsidR="00DC4A52" w:rsidRPr="00AE209F" w:rsidRDefault="00DC4A52" w:rsidP="00DC4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14 339,6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14 639,7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F273A0" w:rsidRDefault="00D037AC" w:rsidP="00F27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E209F" w:rsidRPr="00AE209F">
        <w:rPr>
          <w:rFonts w:ascii="Times New Roman" w:hAnsi="Times New Roman"/>
          <w:sz w:val="28"/>
          <w:szCs w:val="28"/>
        </w:rPr>
        <w:t xml:space="preserve"> </w:t>
      </w:r>
      <w:r w:rsidR="00F273A0">
        <w:rPr>
          <w:rFonts w:ascii="Times New Roman" w:hAnsi="Times New Roman"/>
          <w:sz w:val="28"/>
          <w:szCs w:val="28"/>
        </w:rPr>
        <w:t>в п.8</w:t>
      </w:r>
      <w:r w:rsidR="00F273A0" w:rsidRPr="00AE209F">
        <w:rPr>
          <w:rFonts w:ascii="Times New Roman" w:hAnsi="Times New Roman"/>
          <w:sz w:val="28"/>
          <w:szCs w:val="28"/>
        </w:rPr>
        <w:t xml:space="preserve"> «</w:t>
      </w:r>
      <w:r w:rsidR="00F273A0">
        <w:rPr>
          <w:rFonts w:ascii="Times New Roman" w:hAnsi="Times New Roman"/>
          <w:sz w:val="28"/>
          <w:szCs w:val="28"/>
        </w:rPr>
        <w:t>Культура, кинематография» цифру «12 409,9» заменить цифрой «12 422,9</w:t>
      </w:r>
      <w:r w:rsidR="00F273A0" w:rsidRPr="00AE209F">
        <w:rPr>
          <w:rFonts w:ascii="Times New Roman" w:hAnsi="Times New Roman"/>
          <w:sz w:val="28"/>
          <w:szCs w:val="28"/>
        </w:rPr>
        <w:t>»</w:t>
      </w:r>
    </w:p>
    <w:p w:rsidR="00F273A0" w:rsidRPr="00AE209F" w:rsidRDefault="00F273A0" w:rsidP="00F27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273A0">
        <w:rPr>
          <w:rFonts w:ascii="Times New Roman" w:hAnsi="Times New Roman"/>
          <w:sz w:val="28"/>
          <w:szCs w:val="28"/>
        </w:rPr>
        <w:t xml:space="preserve"> </w:t>
      </w:r>
      <w:r w:rsidRPr="00AE209F">
        <w:rPr>
          <w:rFonts w:ascii="Times New Roman" w:hAnsi="Times New Roman"/>
          <w:sz w:val="28"/>
          <w:szCs w:val="28"/>
        </w:rPr>
        <w:t>в п.10 «С</w:t>
      </w:r>
      <w:r w:rsidR="0014328E">
        <w:rPr>
          <w:rFonts w:ascii="Times New Roman" w:hAnsi="Times New Roman"/>
          <w:sz w:val="28"/>
          <w:szCs w:val="28"/>
        </w:rPr>
        <w:t>оциальная политика» цифру «307,3 » заменить цифрой «314,8</w:t>
      </w:r>
      <w:r w:rsidRPr="00AE209F">
        <w:rPr>
          <w:rFonts w:ascii="Times New Roman" w:hAnsi="Times New Roman"/>
          <w:sz w:val="28"/>
          <w:szCs w:val="28"/>
        </w:rPr>
        <w:t>»</w:t>
      </w:r>
    </w:p>
    <w:p w:rsidR="00AE209F" w:rsidRPr="00AE209F" w:rsidRDefault="00AE209F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-уменьшить расходы</w:t>
      </w:r>
    </w:p>
    <w:p w:rsidR="00AE209F" w:rsidRDefault="00AE209F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573125">
        <w:rPr>
          <w:rFonts w:ascii="Times New Roman" w:hAnsi="Times New Roman"/>
          <w:sz w:val="28"/>
          <w:szCs w:val="28"/>
        </w:rPr>
        <w:t xml:space="preserve">21 876,8 </w:t>
      </w:r>
      <w:r w:rsidRPr="00AE209F">
        <w:rPr>
          <w:rFonts w:ascii="Times New Roman" w:hAnsi="Times New Roman"/>
          <w:sz w:val="28"/>
          <w:szCs w:val="28"/>
        </w:rPr>
        <w:t>» заменить цифрой «</w:t>
      </w:r>
      <w:r w:rsidR="00573125">
        <w:rPr>
          <w:rFonts w:ascii="Times New Roman" w:hAnsi="Times New Roman"/>
          <w:sz w:val="28"/>
          <w:szCs w:val="28"/>
        </w:rPr>
        <w:t>21 680,8</w:t>
      </w:r>
      <w:r w:rsidRPr="00AE209F">
        <w:rPr>
          <w:rFonts w:ascii="Times New Roman" w:hAnsi="Times New Roman"/>
          <w:sz w:val="28"/>
          <w:szCs w:val="28"/>
        </w:rPr>
        <w:t>»</w:t>
      </w:r>
    </w:p>
    <w:p w:rsidR="00AE55C4" w:rsidRDefault="00AE55C4" w:rsidP="00AE5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п.2</w:t>
      </w:r>
      <w:r w:rsidRPr="00AE20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AE209F">
        <w:rPr>
          <w:rFonts w:ascii="Times New Roman" w:hAnsi="Times New Roman"/>
          <w:sz w:val="28"/>
          <w:szCs w:val="28"/>
        </w:rPr>
        <w:t>» цифру «</w:t>
      </w:r>
      <w:r>
        <w:rPr>
          <w:rFonts w:ascii="Times New Roman" w:hAnsi="Times New Roman"/>
          <w:sz w:val="28"/>
          <w:szCs w:val="28"/>
        </w:rPr>
        <w:t>344,5</w:t>
      </w:r>
      <w:r w:rsidRPr="00AE209F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219,9</w:t>
      </w:r>
      <w:r w:rsidRPr="00AE209F">
        <w:rPr>
          <w:rFonts w:ascii="Times New Roman" w:hAnsi="Times New Roman"/>
          <w:sz w:val="28"/>
          <w:szCs w:val="28"/>
        </w:rPr>
        <w:t>»</w:t>
      </w:r>
    </w:p>
    <w:p w:rsidR="00C929CE" w:rsidRPr="00AE209F" w:rsidRDefault="00C929CE" w:rsidP="00AE5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AE209F" w:rsidRPr="00AE209F" w:rsidRDefault="00C929CE" w:rsidP="00AE2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E209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066858">
        <w:rPr>
          <w:rFonts w:ascii="Times New Roman" w:hAnsi="Times New Roman"/>
          <w:sz w:val="28"/>
          <w:szCs w:val="28"/>
        </w:rPr>
        <w:t xml:space="preserve"> редакции, согласно прило</w:t>
      </w:r>
      <w:r>
        <w:rPr>
          <w:rFonts w:ascii="Times New Roman" w:hAnsi="Times New Roman"/>
          <w:sz w:val="28"/>
          <w:szCs w:val="28"/>
        </w:rPr>
        <w:t>жению 2</w:t>
      </w:r>
      <w:r w:rsidR="00AE209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E209F" w:rsidRPr="00AE209F" w:rsidRDefault="00C929CE" w:rsidP="00AE209F">
      <w:pPr>
        <w:spacing w:after="0" w:line="10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1.6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.Приложение № 6 «Распределение 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AE209F" w:rsidRPr="00AE209F" w:rsidRDefault="00C929CE" w:rsidP="00AE209F">
      <w:pPr>
        <w:spacing w:after="0" w:line="10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.Приложение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2. Контроль за исполнением данного решения оставляю за собой и постоянной комиссией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AE209F" w:rsidRPr="00AE209F" w:rsidRDefault="00AE209F" w:rsidP="00AE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9CE">
        <w:rPr>
          <w:rFonts w:ascii="Times New Roman" w:hAnsi="Times New Roman"/>
          <w:color w:val="000000"/>
          <w:sz w:val="28"/>
          <w:szCs w:val="28"/>
        </w:rPr>
        <w:t>3. Официально опубликовать настоящее решение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2524BE" w:rsidRPr="00AE209F" w:rsidRDefault="002524BE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Pr="00AE209F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RPr="00AE209F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BB" w:rsidRDefault="000243BB" w:rsidP="00662DB0">
      <w:pPr>
        <w:spacing w:after="0" w:line="240" w:lineRule="auto"/>
      </w:pPr>
      <w:r>
        <w:separator/>
      </w:r>
    </w:p>
  </w:endnote>
  <w:endnote w:type="continuationSeparator" w:id="1">
    <w:p w:rsidR="000243BB" w:rsidRDefault="000243BB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BB" w:rsidRDefault="000243BB" w:rsidP="00662DB0">
      <w:pPr>
        <w:spacing w:after="0" w:line="240" w:lineRule="auto"/>
      </w:pPr>
      <w:r>
        <w:separator/>
      </w:r>
    </w:p>
  </w:footnote>
  <w:footnote w:type="continuationSeparator" w:id="1">
    <w:p w:rsidR="000243BB" w:rsidRDefault="000243BB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E" w:rsidRPr="00662DB0" w:rsidRDefault="00ED363D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524BE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80303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524BE" w:rsidRDefault="002524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23ECE"/>
    <w:rsid w:val="000243BB"/>
    <w:rsid w:val="00033225"/>
    <w:rsid w:val="0004267F"/>
    <w:rsid w:val="000449DE"/>
    <w:rsid w:val="000505B4"/>
    <w:rsid w:val="000560B4"/>
    <w:rsid w:val="00057CE4"/>
    <w:rsid w:val="00066858"/>
    <w:rsid w:val="000715F2"/>
    <w:rsid w:val="00072797"/>
    <w:rsid w:val="0007367A"/>
    <w:rsid w:val="0007533B"/>
    <w:rsid w:val="0008229D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04766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5002A"/>
    <w:rsid w:val="002524BE"/>
    <w:rsid w:val="0025253B"/>
    <w:rsid w:val="0025472E"/>
    <w:rsid w:val="002551F9"/>
    <w:rsid w:val="00265EDD"/>
    <w:rsid w:val="002709E3"/>
    <w:rsid w:val="00270E48"/>
    <w:rsid w:val="00270F3E"/>
    <w:rsid w:val="00271BAE"/>
    <w:rsid w:val="00273F80"/>
    <w:rsid w:val="00277919"/>
    <w:rsid w:val="00280303"/>
    <w:rsid w:val="00280CA1"/>
    <w:rsid w:val="00285996"/>
    <w:rsid w:val="002871F1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29FA"/>
    <w:rsid w:val="0034430E"/>
    <w:rsid w:val="00351500"/>
    <w:rsid w:val="00355A69"/>
    <w:rsid w:val="00355D68"/>
    <w:rsid w:val="003567F7"/>
    <w:rsid w:val="00356917"/>
    <w:rsid w:val="003627D7"/>
    <w:rsid w:val="00362BAE"/>
    <w:rsid w:val="00363BA4"/>
    <w:rsid w:val="00364452"/>
    <w:rsid w:val="00364B34"/>
    <w:rsid w:val="003655A5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1CD9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3981"/>
    <w:rsid w:val="00414EEA"/>
    <w:rsid w:val="00417BEB"/>
    <w:rsid w:val="0042524A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166C"/>
    <w:rsid w:val="005C3231"/>
    <w:rsid w:val="005C46C5"/>
    <w:rsid w:val="005C7E38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5038"/>
    <w:rsid w:val="00706F40"/>
    <w:rsid w:val="0071277C"/>
    <w:rsid w:val="00716138"/>
    <w:rsid w:val="007225C8"/>
    <w:rsid w:val="00724FB4"/>
    <w:rsid w:val="0072717A"/>
    <w:rsid w:val="0073200B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C81"/>
    <w:rsid w:val="007D3DE7"/>
    <w:rsid w:val="007E1C53"/>
    <w:rsid w:val="007E62A1"/>
    <w:rsid w:val="007F2A1C"/>
    <w:rsid w:val="007F5429"/>
    <w:rsid w:val="007F6D76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1D1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47"/>
    <w:rsid w:val="00AE55C4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811"/>
    <w:rsid w:val="00BC2120"/>
    <w:rsid w:val="00BC4E2E"/>
    <w:rsid w:val="00BC6C2F"/>
    <w:rsid w:val="00BD583C"/>
    <w:rsid w:val="00BD6433"/>
    <w:rsid w:val="00BD7D85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5382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CF5F1C"/>
    <w:rsid w:val="00D037AC"/>
    <w:rsid w:val="00D038E9"/>
    <w:rsid w:val="00D05A2E"/>
    <w:rsid w:val="00D05E87"/>
    <w:rsid w:val="00D07400"/>
    <w:rsid w:val="00D07C78"/>
    <w:rsid w:val="00D124DC"/>
    <w:rsid w:val="00D15925"/>
    <w:rsid w:val="00D20277"/>
    <w:rsid w:val="00D205F6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C4A52"/>
    <w:rsid w:val="00DD0E2A"/>
    <w:rsid w:val="00DD6B85"/>
    <w:rsid w:val="00DD75CD"/>
    <w:rsid w:val="00DE7604"/>
    <w:rsid w:val="00DF1B6E"/>
    <w:rsid w:val="00DF46EC"/>
    <w:rsid w:val="00E00362"/>
    <w:rsid w:val="00E00D37"/>
    <w:rsid w:val="00E10742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363D"/>
    <w:rsid w:val="00ED7838"/>
    <w:rsid w:val="00EE041C"/>
    <w:rsid w:val="00EE5431"/>
    <w:rsid w:val="00EF15C4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3A0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0657"/>
    <w:rsid w:val="00FD3B44"/>
    <w:rsid w:val="00FD3BAA"/>
    <w:rsid w:val="00FD616D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364</cp:revision>
  <cp:lastPrinted>2018-11-30T05:19:00Z</cp:lastPrinted>
  <dcterms:created xsi:type="dcterms:W3CDTF">2012-12-07T11:21:00Z</dcterms:created>
  <dcterms:modified xsi:type="dcterms:W3CDTF">2019-05-08T10:08:00Z</dcterms:modified>
</cp:coreProperties>
</file>