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21036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BD53F6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10275C">
        <w:rPr>
          <w:rFonts w:ascii="Times New Roman" w:hAnsi="Times New Roman"/>
          <w:b/>
          <w:sz w:val="28"/>
          <w:szCs w:val="28"/>
        </w:rPr>
        <w:t>484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 w:rsidRPr="0010275C">
        <w:rPr>
          <w:rFonts w:ascii="Times New Roman" w:hAnsi="Times New Roman"/>
          <w:sz w:val="28"/>
          <w:szCs w:val="28"/>
        </w:rPr>
        <w:t xml:space="preserve"> </w:t>
      </w:r>
      <w:r w:rsidR="003F1735" w:rsidRPr="0010275C">
        <w:rPr>
          <w:rFonts w:ascii="Times New Roman" w:hAnsi="Times New Roman"/>
          <w:sz w:val="28"/>
          <w:szCs w:val="28"/>
        </w:rPr>
        <w:t xml:space="preserve">     </w:t>
      </w:r>
      <w:r w:rsidR="0010275C" w:rsidRPr="0010275C">
        <w:rPr>
          <w:rFonts w:ascii="Times New Roman" w:hAnsi="Times New Roman"/>
          <w:sz w:val="28"/>
          <w:szCs w:val="28"/>
          <w:lang w:val="en-US"/>
        </w:rPr>
        <w:t>L</w:t>
      </w:r>
      <w:r w:rsidR="0010275C" w:rsidRPr="0010275C">
        <w:rPr>
          <w:rFonts w:ascii="Times New Roman" w:hAnsi="Times New Roman"/>
          <w:sz w:val="28"/>
          <w:szCs w:val="28"/>
        </w:rPr>
        <w:t>ХХ</w:t>
      </w:r>
      <w:r w:rsidR="0010275C" w:rsidRPr="0010275C">
        <w:rPr>
          <w:rFonts w:ascii="Times New Roman" w:hAnsi="Times New Roman"/>
          <w:sz w:val="28"/>
          <w:szCs w:val="28"/>
          <w:lang w:val="en-US"/>
        </w:rPr>
        <w:t>I</w:t>
      </w:r>
      <w:r w:rsidR="0010275C" w:rsidRPr="0010275C">
        <w:rPr>
          <w:rFonts w:ascii="Times New Roman" w:hAnsi="Times New Roman"/>
          <w:sz w:val="28"/>
          <w:szCs w:val="28"/>
        </w:rPr>
        <w:t>Х</w:t>
      </w:r>
      <w:r w:rsidR="0010275C" w:rsidRPr="001C365A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BD53F6">
        <w:rPr>
          <w:rFonts w:ascii="Times New Roman" w:hAnsi="Times New Roman"/>
          <w:sz w:val="28"/>
          <w:szCs w:val="28"/>
        </w:rPr>
        <w:t xml:space="preserve">  23</w:t>
      </w:r>
      <w:r w:rsidR="00DD43F0">
        <w:rPr>
          <w:rFonts w:ascii="Times New Roman" w:hAnsi="Times New Roman"/>
          <w:sz w:val="28"/>
          <w:szCs w:val="28"/>
        </w:rPr>
        <w:t xml:space="preserve"> </w:t>
      </w:r>
      <w:r w:rsidR="00AA0C45">
        <w:rPr>
          <w:rFonts w:ascii="Times New Roman" w:hAnsi="Times New Roman"/>
          <w:sz w:val="28"/>
          <w:szCs w:val="28"/>
        </w:rPr>
        <w:t>» июл</w:t>
      </w:r>
      <w:r w:rsidR="00F976C1">
        <w:rPr>
          <w:rFonts w:ascii="Times New Roman" w:hAnsi="Times New Roman"/>
          <w:sz w:val="28"/>
          <w:szCs w:val="28"/>
        </w:rPr>
        <w:t>я</w:t>
      </w:r>
      <w:r w:rsidR="00D260CC">
        <w:rPr>
          <w:rFonts w:ascii="Times New Roman" w:hAnsi="Times New Roman"/>
          <w:sz w:val="28"/>
          <w:szCs w:val="28"/>
        </w:rPr>
        <w:t xml:space="preserve"> </w:t>
      </w:r>
      <w:r w:rsidR="00066858">
        <w:rPr>
          <w:rFonts w:ascii="Times New Roman" w:hAnsi="Times New Roman"/>
          <w:sz w:val="28"/>
          <w:szCs w:val="28"/>
        </w:rPr>
        <w:t xml:space="preserve">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Default="00AE209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3F1" w:rsidRPr="00B9295A" w:rsidRDefault="00BD53F6" w:rsidP="00B92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Краснодарского края от 6 марта 2019 года № 3981-КЗ « О субсидиях на дополнительную помощь местным бюджетам для решения социально значимых вопросов местного значения на 2019 год», 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Уставом Старотитаровского сельского поселения Темрюкского района, Положением о бюджетном процессе в Старотитаровском сельском </w:t>
      </w:r>
      <w:r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Pr="00D260CC">
        <w:rPr>
          <w:rFonts w:ascii="Times New Roman" w:hAnsi="Times New Roman"/>
          <w:sz w:val="28"/>
          <w:szCs w:val="28"/>
        </w:rPr>
        <w:t>,</w:t>
      </w:r>
      <w:r w:rsidRPr="00786FC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B9295A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необходимостью увеличения </w:t>
      </w:r>
      <w:r w:rsidR="00B9295A">
        <w:rPr>
          <w:rFonts w:ascii="Times New Roman" w:hAnsi="Times New Roman"/>
          <w:sz w:val="28"/>
          <w:szCs w:val="28"/>
        </w:rPr>
        <w:t xml:space="preserve">налоговых доходов в сумме 194,9 тыс.рублей, </w:t>
      </w:r>
      <w:r w:rsidR="00FD7F80">
        <w:rPr>
          <w:rFonts w:ascii="Times New Roman" w:hAnsi="Times New Roman"/>
          <w:sz w:val="28"/>
          <w:szCs w:val="28"/>
        </w:rPr>
        <w:t xml:space="preserve">неналоговых доходов в сумме 4,6 тыс.рублей, </w:t>
      </w:r>
      <w:r w:rsidR="00D65B7B">
        <w:rPr>
          <w:rFonts w:ascii="Times New Roman" w:hAnsi="Times New Roman"/>
          <w:sz w:val="28"/>
          <w:szCs w:val="28"/>
        </w:rPr>
        <w:t>безвозмездных поступлений из краевого бюджета в сумме 300,00 тыс.рублей,</w:t>
      </w:r>
      <w:r w:rsidR="00B9295A">
        <w:rPr>
          <w:rFonts w:ascii="Times New Roman" w:hAnsi="Times New Roman"/>
          <w:sz w:val="28"/>
          <w:szCs w:val="28"/>
        </w:rPr>
        <w:t xml:space="preserve"> возвратом остатков субвенций на осуществление первичного воинского учета, где отсутствуют военные комиссариаты</w:t>
      </w:r>
      <w:r w:rsidR="003920F8">
        <w:rPr>
          <w:rFonts w:ascii="Times New Roman" w:hAnsi="Times New Roman"/>
          <w:sz w:val="28"/>
          <w:szCs w:val="28"/>
        </w:rPr>
        <w:t xml:space="preserve"> в сумме 4,6 тыс.рублей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Default="00CB1AEF" w:rsidP="00CB1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716138"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="00716138"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сессии  Совета Старотитаровского сельского поселения Темрюкского района от 29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>№ 419 «О бюджете Старотитаровского сельского поселения Темрюкского района на 2019 год» следующие изменения:</w:t>
      </w:r>
    </w:p>
    <w:p w:rsidR="00CB1AEF" w:rsidRDefault="00CB1AEF" w:rsidP="00CB1AEF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>1.1 Изменить основные характеристики бюджета Старотитаровского сельского поселения Темрюкского района на 2019 год:</w:t>
      </w:r>
    </w:p>
    <w:p w:rsidR="00CB1AEF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2973B2">
        <w:rPr>
          <w:sz w:val="28"/>
          <w:szCs w:val="28"/>
        </w:rPr>
        <w:t>104 128,9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  </w:t>
      </w:r>
      <w:r w:rsidR="002973B2">
        <w:rPr>
          <w:sz w:val="28"/>
          <w:szCs w:val="28"/>
        </w:rPr>
        <w:t xml:space="preserve">104 623,8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CB1AEF" w:rsidRDefault="00CB1AEF" w:rsidP="00EE5EB6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2973B2">
        <w:rPr>
          <w:rStyle w:val="10"/>
          <w:sz w:val="28"/>
        </w:rPr>
        <w:t xml:space="preserve">110 287,4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«110</w:t>
      </w:r>
      <w:r w:rsidR="002973B2">
        <w:rPr>
          <w:rStyle w:val="10"/>
          <w:sz w:val="28"/>
        </w:rPr>
        <w:t> 782,3</w:t>
      </w:r>
      <w:r>
        <w:rPr>
          <w:rStyle w:val="10"/>
          <w:sz w:val="28"/>
        </w:rPr>
        <w:t xml:space="preserve"> рублей»;</w:t>
      </w:r>
    </w:p>
    <w:p w:rsidR="00CB1AEF" w:rsidRPr="009C6BF4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</w:rPr>
        <w:t xml:space="preserve">         </w:t>
      </w:r>
      <w:r>
        <w:rPr>
          <w:sz w:val="28"/>
          <w:szCs w:val="28"/>
        </w:rPr>
        <w:t xml:space="preserve"> 1.</w:t>
      </w:r>
      <w:r w:rsidR="002973B2">
        <w:rPr>
          <w:sz w:val="28"/>
          <w:szCs w:val="28"/>
        </w:rPr>
        <w:t xml:space="preserve">2 </w:t>
      </w:r>
      <w:r w:rsidRPr="009C6BF4">
        <w:rPr>
          <w:rStyle w:val="10"/>
          <w:sz w:val="28"/>
          <w:szCs w:val="28"/>
        </w:rPr>
        <w:t>В пункте 5 слова «</w:t>
      </w:r>
      <w:r w:rsidRPr="009C6BF4">
        <w:rPr>
          <w:sz w:val="28"/>
          <w:szCs w:val="28"/>
        </w:rPr>
        <w:t xml:space="preserve">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 w:rsidR="003463B5">
        <w:rPr>
          <w:sz w:val="28"/>
          <w:szCs w:val="28"/>
        </w:rPr>
        <w:t xml:space="preserve">53 666,1 </w:t>
      </w:r>
      <w:r w:rsidRPr="009C6BF4">
        <w:rPr>
          <w:sz w:val="28"/>
          <w:szCs w:val="28"/>
        </w:rPr>
        <w:t>тыс. рублей.»</w:t>
      </w:r>
      <w:r>
        <w:rPr>
          <w:sz w:val="28"/>
          <w:szCs w:val="28"/>
        </w:rPr>
        <w:t xml:space="preserve"> </w:t>
      </w:r>
      <w:r w:rsidRPr="009C6BF4">
        <w:rPr>
          <w:sz w:val="28"/>
          <w:szCs w:val="28"/>
        </w:rPr>
        <w:t xml:space="preserve"> заменить словами </w:t>
      </w:r>
      <w:r w:rsidRPr="009C6BF4">
        <w:rPr>
          <w:rStyle w:val="10"/>
          <w:sz w:val="28"/>
          <w:szCs w:val="28"/>
        </w:rPr>
        <w:t>«</w:t>
      </w:r>
      <w:r w:rsidRPr="009C6BF4">
        <w:rPr>
          <w:sz w:val="28"/>
          <w:szCs w:val="28"/>
        </w:rPr>
        <w:t xml:space="preserve">Утвердить в составе доходов бюджета Старотитаровского сельского </w:t>
      </w:r>
      <w:r w:rsidRPr="009C6BF4">
        <w:rPr>
          <w:sz w:val="28"/>
          <w:szCs w:val="28"/>
        </w:rPr>
        <w:lastRenderedPageBreak/>
        <w:t>поселения Темрюкского района безвозмездные поступлени</w:t>
      </w:r>
      <w:r>
        <w:rPr>
          <w:sz w:val="28"/>
          <w:szCs w:val="28"/>
        </w:rPr>
        <w:t>я из краевого бюджета в сумме 53</w:t>
      </w:r>
      <w:r w:rsidR="004F1F87">
        <w:rPr>
          <w:sz w:val="28"/>
          <w:szCs w:val="28"/>
        </w:rPr>
        <w:t xml:space="preserve"> 522,6 </w:t>
      </w:r>
      <w:r>
        <w:rPr>
          <w:sz w:val="28"/>
          <w:szCs w:val="28"/>
        </w:rPr>
        <w:t>тыс. рублей</w:t>
      </w:r>
      <w:r w:rsidRPr="009C6B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1AEF" w:rsidRDefault="00290A75" w:rsidP="002973B2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1.3</w:t>
      </w:r>
      <w:r w:rsidR="00CB1AEF">
        <w:rPr>
          <w:rStyle w:val="10"/>
          <w:rFonts w:ascii="Times New Roman" w:hAnsi="Times New Roman"/>
          <w:sz w:val="28"/>
          <w:szCs w:val="28"/>
        </w:rPr>
        <w:t xml:space="preserve"> В пункте 16 после слов «объем бюджетных ассигнований муниципального дорожного фонда Старотитаровского сельского поселения Темрюкского района на 2019</w:t>
      </w:r>
      <w:r>
        <w:rPr>
          <w:rStyle w:val="10"/>
          <w:rFonts w:ascii="Times New Roman" w:hAnsi="Times New Roman"/>
          <w:sz w:val="28"/>
          <w:szCs w:val="28"/>
        </w:rPr>
        <w:t xml:space="preserve"> год в сумме» слова «11 8</w:t>
      </w:r>
      <w:r w:rsidR="00CB1AEF">
        <w:rPr>
          <w:rStyle w:val="10"/>
          <w:rFonts w:ascii="Times New Roman" w:hAnsi="Times New Roman"/>
          <w:sz w:val="28"/>
          <w:szCs w:val="28"/>
        </w:rPr>
        <w:t xml:space="preserve">27,7 тыс. рублей» заменить словами «13 827,7 </w:t>
      </w:r>
      <w:r w:rsidR="00CB1AEF" w:rsidRPr="004A1697">
        <w:rPr>
          <w:rStyle w:val="10"/>
          <w:rFonts w:ascii="Times New Roman" w:hAnsi="Times New Roman"/>
          <w:sz w:val="28"/>
          <w:szCs w:val="28"/>
        </w:rPr>
        <w:t>тыс.</w:t>
      </w:r>
      <w:r w:rsidR="00CB1AEF"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935C53" w:rsidRPr="00AE209F" w:rsidRDefault="00935C53" w:rsidP="00EA16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14 после слов «резервный фонд администрации Старотитаровского сельского поселения Темрюкского района в сумме» слова 150, 0 тыс.рублей.» заменить словами « 50,0 тыс.рублей»</w:t>
      </w:r>
    </w:p>
    <w:p w:rsidR="00CB1AEF" w:rsidRPr="00AE209F" w:rsidRDefault="00935C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AEF">
        <w:rPr>
          <w:rFonts w:ascii="Times New Roman" w:hAnsi="Times New Roman"/>
          <w:sz w:val="28"/>
          <w:szCs w:val="28"/>
        </w:rPr>
        <w:t>1.</w:t>
      </w:r>
      <w:r w:rsidR="00EA16A4">
        <w:rPr>
          <w:rFonts w:ascii="Times New Roman" w:hAnsi="Times New Roman"/>
          <w:sz w:val="28"/>
          <w:szCs w:val="28"/>
        </w:rPr>
        <w:t>5</w:t>
      </w:r>
      <w:r w:rsidR="00CB1AE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</w:t>
      </w:r>
      <w:r>
        <w:rPr>
          <w:rFonts w:ascii="Times New Roman" w:hAnsi="Times New Roman"/>
          <w:sz w:val="28"/>
          <w:szCs w:val="28"/>
        </w:rPr>
        <w:t>меньшить</w:t>
      </w:r>
      <w:r w:rsidRPr="00AE209F">
        <w:rPr>
          <w:rFonts w:ascii="Times New Roman" w:hAnsi="Times New Roman"/>
          <w:sz w:val="28"/>
          <w:szCs w:val="28"/>
        </w:rPr>
        <w:t xml:space="preserve"> расходы:</w:t>
      </w:r>
    </w:p>
    <w:p w:rsidR="00CB1AEF" w:rsidRDefault="00CC4A5A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1AE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901590">
        <w:rPr>
          <w:rFonts w:ascii="Times New Roman" w:hAnsi="Times New Roman"/>
          <w:sz w:val="28"/>
          <w:szCs w:val="28"/>
        </w:rPr>
        <w:t>21 680,8</w:t>
      </w:r>
      <w:r w:rsidR="00CB1AEF">
        <w:rPr>
          <w:rFonts w:ascii="Times New Roman" w:hAnsi="Times New Roman"/>
          <w:sz w:val="28"/>
          <w:szCs w:val="28"/>
        </w:rPr>
        <w:t>» заменить цифрой «21</w:t>
      </w:r>
      <w:r w:rsidR="003C5AF1">
        <w:rPr>
          <w:rFonts w:ascii="Times New Roman" w:hAnsi="Times New Roman"/>
          <w:sz w:val="28"/>
          <w:szCs w:val="28"/>
        </w:rPr>
        <w:t> 614,3</w:t>
      </w:r>
      <w:r w:rsidR="00CB1AEF">
        <w:rPr>
          <w:rFonts w:ascii="Times New Roman" w:hAnsi="Times New Roman"/>
          <w:sz w:val="28"/>
          <w:szCs w:val="28"/>
        </w:rPr>
        <w:t>»</w:t>
      </w:r>
    </w:p>
    <w:p w:rsidR="008D09D1" w:rsidRDefault="008D09D1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в п.3 «</w:t>
      </w:r>
      <w:r w:rsidRPr="008D09D1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8D0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 «</w:t>
      </w:r>
      <w:r w:rsidR="003402C4">
        <w:rPr>
          <w:rFonts w:ascii="Times New Roman" w:hAnsi="Times New Roman"/>
          <w:sz w:val="28"/>
          <w:szCs w:val="28"/>
        </w:rPr>
        <w:t>234,9</w:t>
      </w:r>
      <w:r>
        <w:rPr>
          <w:rFonts w:ascii="Times New Roman" w:hAnsi="Times New Roman"/>
          <w:sz w:val="28"/>
          <w:szCs w:val="28"/>
        </w:rPr>
        <w:t>» заменить цифрой «</w:t>
      </w:r>
      <w:r w:rsidR="003402C4">
        <w:rPr>
          <w:rFonts w:ascii="Times New Roman" w:hAnsi="Times New Roman"/>
          <w:sz w:val="28"/>
          <w:szCs w:val="28"/>
        </w:rPr>
        <w:t>186,4</w:t>
      </w:r>
      <w:r>
        <w:rPr>
          <w:rFonts w:ascii="Times New Roman" w:hAnsi="Times New Roman"/>
          <w:sz w:val="28"/>
          <w:szCs w:val="28"/>
        </w:rPr>
        <w:t>»</w:t>
      </w:r>
    </w:p>
    <w:p w:rsidR="00CC4A5A" w:rsidRDefault="008D09D1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CC4A5A" w:rsidRPr="00876FAB">
        <w:rPr>
          <w:rFonts w:ascii="Times New Roman" w:hAnsi="Times New Roman"/>
          <w:sz w:val="28"/>
          <w:szCs w:val="28"/>
        </w:rPr>
        <w:t xml:space="preserve"> ) в п.4 «Национальная экономика» цифру «</w:t>
      </w:r>
      <w:r w:rsidR="00CC4A5A">
        <w:rPr>
          <w:rFonts w:ascii="Times New Roman" w:hAnsi="Times New Roman"/>
          <w:sz w:val="28"/>
          <w:szCs w:val="28"/>
        </w:rPr>
        <w:t>13 887,7</w:t>
      </w:r>
      <w:r w:rsidR="00CC4A5A" w:rsidRPr="00876FAB">
        <w:rPr>
          <w:rFonts w:ascii="Times New Roman" w:hAnsi="Times New Roman"/>
          <w:sz w:val="28"/>
          <w:szCs w:val="28"/>
        </w:rPr>
        <w:t xml:space="preserve">» </w:t>
      </w:r>
      <w:r w:rsidR="00CC4A5A">
        <w:rPr>
          <w:rFonts w:ascii="Times New Roman" w:hAnsi="Times New Roman"/>
          <w:sz w:val="28"/>
          <w:szCs w:val="28"/>
        </w:rPr>
        <w:t>заменить цифрой «13 867,7</w:t>
      </w:r>
      <w:r w:rsidR="00CC4A5A" w:rsidRPr="00876FAB">
        <w:rPr>
          <w:rFonts w:ascii="Times New Roman" w:hAnsi="Times New Roman"/>
          <w:sz w:val="28"/>
          <w:szCs w:val="28"/>
        </w:rPr>
        <w:t>»</w:t>
      </w:r>
    </w:p>
    <w:p w:rsidR="00800C5A" w:rsidRDefault="008D09D1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800C5A">
        <w:rPr>
          <w:rFonts w:ascii="Times New Roman" w:hAnsi="Times New Roman"/>
          <w:sz w:val="28"/>
          <w:szCs w:val="28"/>
        </w:rPr>
        <w:t>)</w:t>
      </w:r>
      <w:r w:rsidR="00800C5A" w:rsidRPr="00800C5A">
        <w:t xml:space="preserve"> </w:t>
      </w:r>
      <w:r w:rsidR="00800C5A" w:rsidRPr="00800C5A">
        <w:rPr>
          <w:rFonts w:ascii="Times New Roman" w:hAnsi="Times New Roman"/>
          <w:sz w:val="28"/>
          <w:szCs w:val="28"/>
        </w:rPr>
        <w:t>в п.11 «Физическая культура и спорт</w:t>
      </w:r>
      <w:r w:rsidR="00800C5A">
        <w:rPr>
          <w:rFonts w:ascii="Times New Roman" w:hAnsi="Times New Roman"/>
          <w:sz w:val="28"/>
          <w:szCs w:val="28"/>
        </w:rPr>
        <w:t>»</w:t>
      </w:r>
      <w:r w:rsidR="009209A5">
        <w:rPr>
          <w:rFonts w:ascii="Times New Roman" w:hAnsi="Times New Roman"/>
          <w:sz w:val="28"/>
          <w:szCs w:val="28"/>
        </w:rPr>
        <w:t xml:space="preserve"> цифру «</w:t>
      </w:r>
      <w:r w:rsidR="00DF02DF">
        <w:rPr>
          <w:rFonts w:ascii="Times New Roman" w:hAnsi="Times New Roman"/>
          <w:sz w:val="28"/>
          <w:szCs w:val="28"/>
        </w:rPr>
        <w:t>5  042,5</w:t>
      </w:r>
      <w:r w:rsidR="009209A5">
        <w:rPr>
          <w:rFonts w:ascii="Times New Roman" w:hAnsi="Times New Roman"/>
          <w:sz w:val="28"/>
          <w:szCs w:val="28"/>
        </w:rPr>
        <w:t>» заменить цифрой «5 032,5».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расходы:</w:t>
      </w:r>
    </w:p>
    <w:p w:rsidR="00CB1AEF" w:rsidRDefault="002F6F87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1</w:t>
      </w:r>
      <w:r w:rsidR="00CB1AEF"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56 149,2</w:t>
      </w:r>
      <w:r w:rsidR="00CB1AEF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CB1AEF">
        <w:rPr>
          <w:rFonts w:ascii="Times New Roman" w:hAnsi="Times New Roman"/>
          <w:sz w:val="28"/>
          <w:szCs w:val="28"/>
          <w:shd w:val="clear" w:color="auto" w:fill="FFFFFF"/>
        </w:rPr>
        <w:t>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260,2 </w:t>
      </w:r>
      <w:r w:rsidR="00CB1AEF" w:rsidRPr="00AE209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B1AEF" w:rsidRPr="002973B2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2</w:t>
      </w:r>
      <w:r w:rsidR="00CB1AE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B1AEF"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п.8</w:t>
      </w:r>
      <w:r w:rsidR="00CB1AE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CD2D56">
        <w:rPr>
          <w:rFonts w:ascii="Times New Roman" w:hAnsi="Times New Roman"/>
          <w:sz w:val="28"/>
          <w:szCs w:val="28"/>
          <w:shd w:val="clear" w:color="auto" w:fill="FFFFFF"/>
        </w:rPr>
        <w:t>Культура, кинематография</w:t>
      </w:r>
      <w:r w:rsidR="005E165D">
        <w:rPr>
          <w:rFonts w:ascii="Times New Roman" w:hAnsi="Times New Roman"/>
          <w:sz w:val="28"/>
          <w:szCs w:val="28"/>
          <w:shd w:val="clear" w:color="auto" w:fill="FFFFFF"/>
        </w:rPr>
        <w:t>» цифру «12 422,9</w:t>
      </w:r>
      <w:r w:rsidR="00CB1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тыс.рублей» заменить цифрой «12 951,8</w:t>
      </w:r>
      <w:r w:rsidR="00CB1AEF"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тыс.рублей»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</w:t>
      </w:r>
      <w:r w:rsidR="00CB1AEF">
        <w:rPr>
          <w:rFonts w:ascii="Times New Roman" w:hAnsi="Times New Roman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</w:t>
      </w:r>
      <w:r w:rsidR="00CB1AE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CB1AEF">
        <w:rPr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CB1AE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B1AEF" w:rsidRPr="00AE209F" w:rsidRDefault="00CD2D56" w:rsidP="002973B2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1.8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6 «Распреде</w:t>
      </w:r>
      <w:r w:rsidR="002973B2">
        <w:rPr>
          <w:rFonts w:ascii="Times New Roman" w:hAnsi="Times New Roman"/>
          <w:color w:val="000000"/>
          <w:sz w:val="28"/>
          <w:szCs w:val="28"/>
        </w:rPr>
        <w:t xml:space="preserve">ление бюджетных ассигнований по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Default="00CD2D56" w:rsidP="002973B2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1.9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B1AEF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Pr="002973B2" w:rsidRDefault="00CD2D56" w:rsidP="002973B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B1AEF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B1AEF" w:rsidRPr="009B1307">
        <w:rPr>
          <w:sz w:val="28"/>
          <w:szCs w:val="28"/>
        </w:rPr>
        <w:t xml:space="preserve"> </w:t>
      </w:r>
      <w:r w:rsidR="00CB1AEF"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052E3F" w:rsidRDefault="00AE209F" w:rsidP="002973B2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AE209F" w:rsidRPr="00AE209F" w:rsidRDefault="007D2274" w:rsidP="007D2274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официальном периодическом печатном издании органов местного самоуправления муниципального образования Темрюкский район « 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 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7D2274" w:rsidRPr="0093447F" w:rsidRDefault="007D2274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077" w:rsidRPr="0093447F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Default="00CB4F07" w:rsidP="003934E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B4F07" w:rsidRDefault="00CB4F0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4F07" w:rsidRPr="00CB4F07" w:rsidRDefault="00CB4F07" w:rsidP="003934E6">
      <w:pPr>
        <w:pStyle w:val="a3"/>
        <w:rPr>
          <w:rFonts w:ascii="Times New Roman" w:hAnsi="Times New Roman"/>
          <w:sz w:val="28"/>
          <w:szCs w:val="28"/>
        </w:rPr>
      </w:pPr>
      <w:r w:rsidRPr="00CB4F07">
        <w:rPr>
          <w:rFonts w:ascii="Times New Roman" w:hAnsi="Times New Roman"/>
          <w:sz w:val="28"/>
          <w:szCs w:val="28"/>
        </w:rPr>
        <w:t xml:space="preserve">Проект подготовлен и внесён: </w:t>
      </w:r>
    </w:p>
    <w:p w:rsidR="00CB4F07" w:rsidRPr="00CB4F07" w:rsidRDefault="00CB4F07" w:rsidP="003934E6">
      <w:pPr>
        <w:pStyle w:val="a3"/>
        <w:rPr>
          <w:rFonts w:ascii="Times New Roman" w:hAnsi="Times New Roman"/>
          <w:sz w:val="28"/>
          <w:szCs w:val="28"/>
        </w:rPr>
      </w:pPr>
      <w:r w:rsidRPr="00CB4F07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CB4F07" w:rsidRPr="00CB4F07" w:rsidRDefault="00CB4F07" w:rsidP="003934E6">
      <w:pPr>
        <w:pStyle w:val="a3"/>
        <w:rPr>
          <w:rFonts w:ascii="Times New Roman" w:hAnsi="Times New Roman"/>
          <w:sz w:val="28"/>
          <w:szCs w:val="28"/>
        </w:rPr>
      </w:pPr>
      <w:r w:rsidRPr="00CB4F07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CB4F07" w:rsidRDefault="00CB4F07" w:rsidP="003934E6">
      <w:pPr>
        <w:pStyle w:val="a3"/>
        <w:rPr>
          <w:rFonts w:ascii="Times New Roman" w:hAnsi="Times New Roman"/>
          <w:sz w:val="28"/>
          <w:szCs w:val="28"/>
        </w:rPr>
      </w:pPr>
      <w:r w:rsidRPr="00CB4F07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</w:t>
      </w:r>
      <w:r w:rsidR="00664FF0">
        <w:rPr>
          <w:rFonts w:ascii="Times New Roman" w:hAnsi="Times New Roman"/>
          <w:sz w:val="28"/>
          <w:szCs w:val="28"/>
        </w:rPr>
        <w:t xml:space="preserve">       </w:t>
      </w:r>
      <w:r w:rsidRPr="00CB4F07">
        <w:rPr>
          <w:rFonts w:ascii="Times New Roman" w:hAnsi="Times New Roman"/>
          <w:sz w:val="28"/>
          <w:szCs w:val="28"/>
        </w:rPr>
        <w:t>Л.В.Кубрак</w:t>
      </w:r>
    </w:p>
    <w:p w:rsidR="009937CB" w:rsidRDefault="009937CB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937CB" w:rsidRDefault="009937CB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937CB" w:rsidRDefault="009937CB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    Н.В.Ткаченко</w:t>
      </w:r>
    </w:p>
    <w:p w:rsidR="009937CB" w:rsidRPr="00CB4F07" w:rsidRDefault="009937CB" w:rsidP="003934E6">
      <w:pPr>
        <w:pStyle w:val="a3"/>
        <w:rPr>
          <w:rFonts w:ascii="Times New Roman" w:hAnsi="Times New Roman"/>
          <w:sz w:val="28"/>
          <w:szCs w:val="28"/>
        </w:rPr>
      </w:pPr>
    </w:p>
    <w:sectPr w:rsidR="009937CB" w:rsidRPr="00CB4F07" w:rsidSect="002973B2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26" w:rsidRDefault="00AE2426" w:rsidP="00662DB0">
      <w:pPr>
        <w:spacing w:after="0" w:line="240" w:lineRule="auto"/>
      </w:pPr>
      <w:r>
        <w:separator/>
      </w:r>
    </w:p>
  </w:endnote>
  <w:endnote w:type="continuationSeparator" w:id="1">
    <w:p w:rsidR="00AE2426" w:rsidRDefault="00AE242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26" w:rsidRDefault="00AE2426" w:rsidP="00662DB0">
      <w:pPr>
        <w:spacing w:after="0" w:line="240" w:lineRule="auto"/>
      </w:pPr>
      <w:r>
        <w:separator/>
      </w:r>
    </w:p>
  </w:footnote>
  <w:footnote w:type="continuationSeparator" w:id="1">
    <w:p w:rsidR="00AE2426" w:rsidRDefault="00AE2426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8BA3F06"/>
    <w:multiLevelType w:val="hybridMultilevel"/>
    <w:tmpl w:val="E0501FF2"/>
    <w:lvl w:ilvl="0" w:tplc="4B9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275C"/>
    <w:rsid w:val="0010369F"/>
    <w:rsid w:val="001119EF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0364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5002A"/>
    <w:rsid w:val="002524BE"/>
    <w:rsid w:val="0025253B"/>
    <w:rsid w:val="0025472E"/>
    <w:rsid w:val="002551F9"/>
    <w:rsid w:val="0025680F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0A75"/>
    <w:rsid w:val="0029338C"/>
    <w:rsid w:val="002950C6"/>
    <w:rsid w:val="00295B99"/>
    <w:rsid w:val="00296240"/>
    <w:rsid w:val="002973B2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D1065"/>
    <w:rsid w:val="002D14AC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E7B6A"/>
    <w:rsid w:val="002F1008"/>
    <w:rsid w:val="002F167E"/>
    <w:rsid w:val="002F6D41"/>
    <w:rsid w:val="002F6F87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02C4"/>
    <w:rsid w:val="003429FA"/>
    <w:rsid w:val="0034430E"/>
    <w:rsid w:val="003463B5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20F8"/>
    <w:rsid w:val="003934E6"/>
    <w:rsid w:val="00393BE3"/>
    <w:rsid w:val="00394D6C"/>
    <w:rsid w:val="003A335F"/>
    <w:rsid w:val="003A4EA4"/>
    <w:rsid w:val="003A6645"/>
    <w:rsid w:val="003B1CD9"/>
    <w:rsid w:val="003B75BF"/>
    <w:rsid w:val="003C062F"/>
    <w:rsid w:val="003C2BC6"/>
    <w:rsid w:val="003C35D4"/>
    <w:rsid w:val="003C5AF1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145F"/>
    <w:rsid w:val="00413981"/>
    <w:rsid w:val="00414EEA"/>
    <w:rsid w:val="00417BEB"/>
    <w:rsid w:val="0042524A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2D23"/>
    <w:rsid w:val="004847BE"/>
    <w:rsid w:val="00484C66"/>
    <w:rsid w:val="00484F68"/>
    <w:rsid w:val="00485653"/>
    <w:rsid w:val="00487FF9"/>
    <w:rsid w:val="004923A3"/>
    <w:rsid w:val="00496694"/>
    <w:rsid w:val="004A1697"/>
    <w:rsid w:val="004A3639"/>
    <w:rsid w:val="004A3754"/>
    <w:rsid w:val="004A48C2"/>
    <w:rsid w:val="004B7301"/>
    <w:rsid w:val="004C61C3"/>
    <w:rsid w:val="004C6AD5"/>
    <w:rsid w:val="004C6C03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1F87"/>
    <w:rsid w:val="004F50BE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7E38"/>
    <w:rsid w:val="005D1BA6"/>
    <w:rsid w:val="005D275A"/>
    <w:rsid w:val="005D53C2"/>
    <w:rsid w:val="005D54CF"/>
    <w:rsid w:val="005D7A26"/>
    <w:rsid w:val="005E165D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4FF0"/>
    <w:rsid w:val="00667215"/>
    <w:rsid w:val="00671FBC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B2D98"/>
    <w:rsid w:val="006C26CC"/>
    <w:rsid w:val="006C2D88"/>
    <w:rsid w:val="006C389A"/>
    <w:rsid w:val="006C480D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3ABD"/>
    <w:rsid w:val="00705038"/>
    <w:rsid w:val="00706F40"/>
    <w:rsid w:val="00711432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3B6D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E1C53"/>
    <w:rsid w:val="007E62A1"/>
    <w:rsid w:val="007F2A1C"/>
    <w:rsid w:val="007F5429"/>
    <w:rsid w:val="007F5D4E"/>
    <w:rsid w:val="007F6D76"/>
    <w:rsid w:val="00800C5A"/>
    <w:rsid w:val="008017D1"/>
    <w:rsid w:val="00801DBC"/>
    <w:rsid w:val="008026B7"/>
    <w:rsid w:val="008102C8"/>
    <w:rsid w:val="008104B2"/>
    <w:rsid w:val="00811772"/>
    <w:rsid w:val="00813D4C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022A"/>
    <w:rsid w:val="008710C1"/>
    <w:rsid w:val="008729EE"/>
    <w:rsid w:val="008759CB"/>
    <w:rsid w:val="00876D77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9D1"/>
    <w:rsid w:val="008D0CAC"/>
    <w:rsid w:val="008D1582"/>
    <w:rsid w:val="008E004A"/>
    <w:rsid w:val="008E3E35"/>
    <w:rsid w:val="008E67C1"/>
    <w:rsid w:val="008E7CD0"/>
    <w:rsid w:val="008F3C6D"/>
    <w:rsid w:val="008F43CE"/>
    <w:rsid w:val="008F4758"/>
    <w:rsid w:val="008F4C60"/>
    <w:rsid w:val="00900B70"/>
    <w:rsid w:val="00901590"/>
    <w:rsid w:val="009051D6"/>
    <w:rsid w:val="00915FC8"/>
    <w:rsid w:val="00916766"/>
    <w:rsid w:val="00917A89"/>
    <w:rsid w:val="009209A5"/>
    <w:rsid w:val="00922125"/>
    <w:rsid w:val="00926121"/>
    <w:rsid w:val="0093447F"/>
    <w:rsid w:val="00934697"/>
    <w:rsid w:val="00934F43"/>
    <w:rsid w:val="0093559F"/>
    <w:rsid w:val="00935C53"/>
    <w:rsid w:val="009363C3"/>
    <w:rsid w:val="009371D1"/>
    <w:rsid w:val="00937C88"/>
    <w:rsid w:val="00941DF8"/>
    <w:rsid w:val="009465D0"/>
    <w:rsid w:val="00947BC9"/>
    <w:rsid w:val="00947C51"/>
    <w:rsid w:val="00951BFE"/>
    <w:rsid w:val="009555E2"/>
    <w:rsid w:val="009565C3"/>
    <w:rsid w:val="00962CAC"/>
    <w:rsid w:val="00963E1F"/>
    <w:rsid w:val="00971619"/>
    <w:rsid w:val="00972696"/>
    <w:rsid w:val="00973BD9"/>
    <w:rsid w:val="00974F0D"/>
    <w:rsid w:val="00975A8C"/>
    <w:rsid w:val="00981152"/>
    <w:rsid w:val="009863F1"/>
    <w:rsid w:val="00987130"/>
    <w:rsid w:val="0099112E"/>
    <w:rsid w:val="00993047"/>
    <w:rsid w:val="009937CB"/>
    <w:rsid w:val="009A00B4"/>
    <w:rsid w:val="009A0D1F"/>
    <w:rsid w:val="009A4CD3"/>
    <w:rsid w:val="009B010E"/>
    <w:rsid w:val="009B1307"/>
    <w:rsid w:val="009B5332"/>
    <w:rsid w:val="009B54CA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F4"/>
    <w:rsid w:val="009F3C80"/>
    <w:rsid w:val="009F5036"/>
    <w:rsid w:val="009F5767"/>
    <w:rsid w:val="00A00FCC"/>
    <w:rsid w:val="00A01EFF"/>
    <w:rsid w:val="00A0373C"/>
    <w:rsid w:val="00A05740"/>
    <w:rsid w:val="00A07037"/>
    <w:rsid w:val="00A12DC4"/>
    <w:rsid w:val="00A1635E"/>
    <w:rsid w:val="00A219C6"/>
    <w:rsid w:val="00A23871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951BE"/>
    <w:rsid w:val="00AA0C45"/>
    <w:rsid w:val="00AB03C8"/>
    <w:rsid w:val="00AB6748"/>
    <w:rsid w:val="00AB78CA"/>
    <w:rsid w:val="00AB7F0E"/>
    <w:rsid w:val="00AC082B"/>
    <w:rsid w:val="00AC1E5D"/>
    <w:rsid w:val="00AC38E6"/>
    <w:rsid w:val="00AC5ABA"/>
    <w:rsid w:val="00AD4F40"/>
    <w:rsid w:val="00AD5C18"/>
    <w:rsid w:val="00AD743B"/>
    <w:rsid w:val="00AE075D"/>
    <w:rsid w:val="00AE0D03"/>
    <w:rsid w:val="00AE1448"/>
    <w:rsid w:val="00AE209F"/>
    <w:rsid w:val="00AE2426"/>
    <w:rsid w:val="00AE3447"/>
    <w:rsid w:val="00AE4A80"/>
    <w:rsid w:val="00AE55C4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295A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6318"/>
    <w:rsid w:val="00BC2120"/>
    <w:rsid w:val="00BC4E2E"/>
    <w:rsid w:val="00BC6C2F"/>
    <w:rsid w:val="00BD53F6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34135"/>
    <w:rsid w:val="00C34DCB"/>
    <w:rsid w:val="00C46D27"/>
    <w:rsid w:val="00C50B5E"/>
    <w:rsid w:val="00C51F6C"/>
    <w:rsid w:val="00C52137"/>
    <w:rsid w:val="00C6350C"/>
    <w:rsid w:val="00C65382"/>
    <w:rsid w:val="00C66B66"/>
    <w:rsid w:val="00C67BBD"/>
    <w:rsid w:val="00C70D01"/>
    <w:rsid w:val="00C73262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1AEF"/>
    <w:rsid w:val="00CB258D"/>
    <w:rsid w:val="00CB46EF"/>
    <w:rsid w:val="00CB4F07"/>
    <w:rsid w:val="00CB6329"/>
    <w:rsid w:val="00CC4A5A"/>
    <w:rsid w:val="00CD2D56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E87"/>
    <w:rsid w:val="00D07400"/>
    <w:rsid w:val="00D07C78"/>
    <w:rsid w:val="00D124DC"/>
    <w:rsid w:val="00D15925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77ED"/>
    <w:rsid w:val="00D57961"/>
    <w:rsid w:val="00D65B7B"/>
    <w:rsid w:val="00D67A07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B6A5C"/>
    <w:rsid w:val="00DC0D29"/>
    <w:rsid w:val="00DC4852"/>
    <w:rsid w:val="00DC4A52"/>
    <w:rsid w:val="00DD0E2A"/>
    <w:rsid w:val="00DD43F0"/>
    <w:rsid w:val="00DD6B85"/>
    <w:rsid w:val="00DD7598"/>
    <w:rsid w:val="00DD75CD"/>
    <w:rsid w:val="00DE7604"/>
    <w:rsid w:val="00DF02DF"/>
    <w:rsid w:val="00DF143D"/>
    <w:rsid w:val="00DF1B6E"/>
    <w:rsid w:val="00DF46EC"/>
    <w:rsid w:val="00DF5C78"/>
    <w:rsid w:val="00E00362"/>
    <w:rsid w:val="00E00D37"/>
    <w:rsid w:val="00E0102F"/>
    <w:rsid w:val="00E10742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40AEE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16A4"/>
    <w:rsid w:val="00EA57DE"/>
    <w:rsid w:val="00EA7FCD"/>
    <w:rsid w:val="00EB517F"/>
    <w:rsid w:val="00EB523C"/>
    <w:rsid w:val="00ED7838"/>
    <w:rsid w:val="00EE041C"/>
    <w:rsid w:val="00EE5431"/>
    <w:rsid w:val="00EE5EB6"/>
    <w:rsid w:val="00EE7BB3"/>
    <w:rsid w:val="00EF15C4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3A0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04FB"/>
    <w:rsid w:val="00F763DF"/>
    <w:rsid w:val="00F83039"/>
    <w:rsid w:val="00F83370"/>
    <w:rsid w:val="00F84958"/>
    <w:rsid w:val="00F976C1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D7F80"/>
    <w:rsid w:val="00FE4AEB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121-DC36-4E15-A0DF-CCBD92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464</cp:revision>
  <cp:lastPrinted>2018-11-30T05:19:00Z</cp:lastPrinted>
  <dcterms:created xsi:type="dcterms:W3CDTF">2012-12-07T11:21:00Z</dcterms:created>
  <dcterms:modified xsi:type="dcterms:W3CDTF">2019-07-23T06:04:00Z</dcterms:modified>
</cp:coreProperties>
</file>