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E" w:rsidRDefault="003711FF" w:rsidP="0033060C">
      <w:pPr>
        <w:rPr>
          <w:b/>
          <w:sz w:val="28"/>
          <w:szCs w:val="28"/>
        </w:rPr>
      </w:pPr>
      <w:r w:rsidRPr="003711FF">
        <w:rPr>
          <w:rFonts w:ascii="Calibri" w:hAnsi="Calibri"/>
          <w:noProof/>
          <w:sz w:val="22"/>
          <w:szCs w:val="22"/>
        </w:rPr>
        <w:pict>
          <v:group id="_x0000_s1026" style="position:absolute;margin-left:283.05pt;margin-top:10.35pt;width:58.55pt;height:81.85pt;z-index:251660288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33060C" w:rsidRDefault="0033060C" w:rsidP="0033060C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</w:rPr>
                    </w:pPr>
                    <w:r>
                      <w:rPr>
                        <w:rFonts w:ascii="Franklin Gothic Medium" w:hAnsi="Franklin Gothic Medium" w:cs="Franklin Gothic Medium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4B135B">
        <w:rPr>
          <w:b/>
          <w:sz w:val="28"/>
          <w:szCs w:val="28"/>
        </w:rPr>
        <w:t xml:space="preserve">      </w:t>
      </w:r>
    </w:p>
    <w:p w:rsidR="0033060C" w:rsidRPr="00E32689" w:rsidRDefault="004B135B" w:rsidP="003306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060C">
        <w:rPr>
          <w:b/>
          <w:sz w:val="28"/>
          <w:szCs w:val="28"/>
        </w:rPr>
        <w:t>С</w:t>
      </w:r>
      <w:r w:rsidR="0033060C" w:rsidRPr="00E32689">
        <w:rPr>
          <w:b/>
          <w:sz w:val="28"/>
          <w:szCs w:val="28"/>
        </w:rPr>
        <w:t>ОВЕТ СТАРОТИТАРОВСКОГО СЕЛЬСКОГО ПОСЕЛЕНИЯ</w:t>
      </w:r>
    </w:p>
    <w:p w:rsidR="0033060C" w:rsidRPr="00CE201A" w:rsidRDefault="004B135B" w:rsidP="004B135B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33060C"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33060C" w:rsidRPr="00CE201A" w:rsidRDefault="0033060C" w:rsidP="0033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3060C" w:rsidRDefault="0033060C" w:rsidP="00330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 № </w:t>
      </w:r>
      <w:r w:rsidR="00154487">
        <w:rPr>
          <w:b/>
          <w:sz w:val="28"/>
          <w:szCs w:val="28"/>
        </w:rPr>
        <w:t>117</w:t>
      </w:r>
    </w:p>
    <w:p w:rsidR="0033060C" w:rsidRDefault="0033060C" w:rsidP="0033060C">
      <w:pPr>
        <w:jc w:val="center"/>
        <w:rPr>
          <w:b/>
          <w:sz w:val="28"/>
          <w:szCs w:val="28"/>
        </w:rPr>
      </w:pPr>
    </w:p>
    <w:p w:rsidR="0033060C" w:rsidRDefault="0033060C" w:rsidP="003306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4487">
        <w:rPr>
          <w:sz w:val="28"/>
          <w:szCs w:val="28"/>
          <w:lang w:val="en-US"/>
        </w:rPr>
        <w:t>XXVI</w:t>
      </w:r>
      <w:r w:rsidR="00154487">
        <w:rPr>
          <w:sz w:val="28"/>
          <w:szCs w:val="28"/>
        </w:rPr>
        <w:t xml:space="preserve"> </w:t>
      </w:r>
      <w:r w:rsidRPr="001C365A">
        <w:rPr>
          <w:sz w:val="28"/>
          <w:szCs w:val="28"/>
        </w:rPr>
        <w:t xml:space="preserve">сессия                                                                 </w:t>
      </w:r>
      <w:r>
        <w:rPr>
          <w:sz w:val="28"/>
          <w:szCs w:val="28"/>
        </w:rPr>
        <w:t xml:space="preserve">     </w:t>
      </w:r>
      <w:r w:rsidRPr="001C365A">
        <w:rPr>
          <w:sz w:val="28"/>
          <w:szCs w:val="28"/>
        </w:rPr>
        <w:t xml:space="preserve">       </w:t>
      </w:r>
      <w:r w:rsidRPr="001C365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1C365A">
        <w:rPr>
          <w:sz w:val="28"/>
          <w:szCs w:val="28"/>
        </w:rPr>
        <w:t xml:space="preserve">  созыва</w:t>
      </w:r>
    </w:p>
    <w:p w:rsidR="004B56FC" w:rsidRPr="00CE201A" w:rsidRDefault="004B56FC" w:rsidP="0033060C">
      <w:pPr>
        <w:rPr>
          <w:sz w:val="28"/>
          <w:szCs w:val="28"/>
        </w:rPr>
      </w:pPr>
    </w:p>
    <w:p w:rsidR="0033060C" w:rsidRDefault="0033060C" w:rsidP="0033060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A75C5F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A75C5F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2021 </w:t>
      </w:r>
      <w:r w:rsidRPr="001C365A">
        <w:rPr>
          <w:sz w:val="28"/>
          <w:szCs w:val="28"/>
        </w:rPr>
        <w:t xml:space="preserve">года                  </w:t>
      </w:r>
      <w:r>
        <w:rPr>
          <w:sz w:val="28"/>
          <w:szCs w:val="28"/>
        </w:rPr>
        <w:t xml:space="preserve">                                 </w:t>
      </w:r>
      <w:r w:rsidRPr="001C365A">
        <w:rPr>
          <w:sz w:val="28"/>
          <w:szCs w:val="28"/>
        </w:rPr>
        <w:t xml:space="preserve">  ст. Старотитаровска</w:t>
      </w:r>
      <w:r>
        <w:rPr>
          <w:sz w:val="28"/>
          <w:szCs w:val="28"/>
        </w:rPr>
        <w:t>я</w:t>
      </w:r>
    </w:p>
    <w:p w:rsidR="004B56FC" w:rsidRDefault="004B56FC" w:rsidP="0033060C">
      <w:pPr>
        <w:spacing w:after="120"/>
        <w:rPr>
          <w:sz w:val="28"/>
          <w:szCs w:val="28"/>
        </w:rPr>
      </w:pPr>
    </w:p>
    <w:p w:rsidR="00A75C5F" w:rsidRDefault="00A75C5F" w:rsidP="00A75C5F">
      <w:pPr>
        <w:widowControl w:val="0"/>
        <w:autoSpaceDE w:val="0"/>
        <w:autoSpaceDN w:val="0"/>
        <w:adjustRightInd w:val="0"/>
        <w:jc w:val="center"/>
        <w:rPr>
          <w:rStyle w:val="a9"/>
          <w:bCs/>
          <w:color w:val="auto"/>
          <w:sz w:val="28"/>
          <w:szCs w:val="28"/>
        </w:rPr>
      </w:pPr>
      <w:r>
        <w:rPr>
          <w:rStyle w:val="a9"/>
          <w:bCs/>
          <w:color w:val="auto"/>
          <w:sz w:val="28"/>
          <w:szCs w:val="28"/>
        </w:rPr>
        <w:t xml:space="preserve">О </w:t>
      </w:r>
      <w:r w:rsidR="00367BFA">
        <w:rPr>
          <w:rStyle w:val="a9"/>
          <w:bCs/>
          <w:color w:val="auto"/>
          <w:sz w:val="28"/>
          <w:szCs w:val="28"/>
        </w:rPr>
        <w:t>создании муниципального бюджетного учреждения</w:t>
      </w:r>
    </w:p>
    <w:p w:rsidR="00367BFA" w:rsidRPr="00A75C5F" w:rsidRDefault="00367BFA" w:rsidP="00A75C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a9"/>
          <w:bCs/>
          <w:color w:val="auto"/>
          <w:sz w:val="28"/>
          <w:szCs w:val="28"/>
        </w:rPr>
        <w:t>«Организация системы благоустройства» Старотитаровского сельского поселения Темрюкского района</w:t>
      </w:r>
    </w:p>
    <w:p w:rsidR="00A75C5F" w:rsidRDefault="00A75C5F" w:rsidP="0033060C">
      <w:pPr>
        <w:rPr>
          <w:sz w:val="28"/>
          <w:szCs w:val="28"/>
        </w:rPr>
      </w:pPr>
    </w:p>
    <w:p w:rsidR="0033060C" w:rsidRPr="00623D70" w:rsidRDefault="00623D70" w:rsidP="00623D7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7DAA">
        <w:rPr>
          <w:sz w:val="28"/>
          <w:szCs w:val="28"/>
        </w:rPr>
        <w:t xml:space="preserve"> целях оптимизации расходов на санитарную очистку, благоустройство, озеленение Старотитаровского сельского поселения Темрюкского района, наиболее эффективного выполнения вопросов местного значения, в соответствии с Федеральным законом Российской Федерации от 06.10.2003 года № 131-ФЗ  «Об общих принципах организации местного самоуправления в Российской Федерации», Уставом Старотитаровского сельского поселения Темрюкского района</w:t>
      </w:r>
      <w:r w:rsidR="000541B5" w:rsidRPr="000541B5">
        <w:rPr>
          <w:sz w:val="28"/>
          <w:szCs w:val="28"/>
        </w:rPr>
        <w:t>,</w:t>
      </w:r>
      <w:r w:rsidR="000541B5">
        <w:rPr>
          <w:szCs w:val="28"/>
        </w:rPr>
        <w:t xml:space="preserve"> </w:t>
      </w:r>
      <w:r>
        <w:rPr>
          <w:szCs w:val="28"/>
        </w:rPr>
        <w:t xml:space="preserve"> </w:t>
      </w:r>
      <w:r w:rsidRPr="00623D70">
        <w:rPr>
          <w:sz w:val="28"/>
          <w:szCs w:val="28"/>
        </w:rPr>
        <w:t>Совет Старотитаровского сельского поселения Темрюкского района</w:t>
      </w:r>
      <w:r w:rsidR="005B27C9">
        <w:rPr>
          <w:sz w:val="28"/>
          <w:szCs w:val="28"/>
        </w:rPr>
        <w:t xml:space="preserve"> </w:t>
      </w:r>
      <w:r w:rsidRPr="00623D70">
        <w:rPr>
          <w:sz w:val="28"/>
          <w:szCs w:val="28"/>
        </w:rPr>
        <w:t xml:space="preserve"> РЕШИЛ</w:t>
      </w:r>
      <w:r w:rsidR="0033060C" w:rsidRPr="00623D70">
        <w:rPr>
          <w:sz w:val="28"/>
          <w:szCs w:val="28"/>
        </w:rPr>
        <w:t xml:space="preserve">: </w:t>
      </w:r>
      <w:bookmarkStart w:id="0" w:name="sub_1"/>
    </w:p>
    <w:bookmarkEnd w:id="0"/>
    <w:p w:rsidR="005B27C9" w:rsidRPr="005B27C9" w:rsidRDefault="005B27C9" w:rsidP="005B27C9">
      <w:pPr>
        <w:widowControl w:val="0"/>
        <w:autoSpaceDE w:val="0"/>
        <w:autoSpaceDN w:val="0"/>
        <w:adjustRightInd w:val="0"/>
        <w:ind w:firstLine="708"/>
        <w:jc w:val="both"/>
        <w:rPr>
          <w:rStyle w:val="a9"/>
          <w:b w:val="0"/>
          <w:bCs/>
          <w:color w:val="auto"/>
          <w:sz w:val="28"/>
          <w:szCs w:val="28"/>
        </w:rPr>
      </w:pPr>
      <w:r w:rsidRPr="005B27C9">
        <w:rPr>
          <w:sz w:val="28"/>
          <w:szCs w:val="28"/>
        </w:rPr>
        <w:t>1.</w:t>
      </w:r>
      <w:r w:rsidR="009D7CFF">
        <w:rPr>
          <w:sz w:val="28"/>
          <w:szCs w:val="28"/>
        </w:rPr>
        <w:t xml:space="preserve"> </w:t>
      </w:r>
      <w:r w:rsidRPr="005B27C9">
        <w:rPr>
          <w:sz w:val="28"/>
          <w:szCs w:val="28"/>
        </w:rPr>
        <w:t>Создать муниципальное бюджетное учреждение</w:t>
      </w:r>
      <w:r w:rsidRPr="005B27C9">
        <w:rPr>
          <w:b/>
          <w:sz w:val="28"/>
          <w:szCs w:val="28"/>
        </w:rPr>
        <w:t xml:space="preserve"> </w:t>
      </w:r>
      <w:r w:rsidRPr="005B27C9">
        <w:rPr>
          <w:rStyle w:val="a9"/>
          <w:b w:val="0"/>
          <w:bCs/>
          <w:color w:val="auto"/>
          <w:sz w:val="28"/>
          <w:szCs w:val="28"/>
        </w:rPr>
        <w:t>«Организация системы благоустройства» Старотитаровского сельского поселения Темрюкского района (далее- МБУ «ОСБ») путем его учреждения.</w:t>
      </w:r>
    </w:p>
    <w:p w:rsidR="00623D70" w:rsidRPr="005B27C9" w:rsidRDefault="005B27C9" w:rsidP="005B27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B27C9">
        <w:rPr>
          <w:sz w:val="28"/>
          <w:szCs w:val="28"/>
        </w:rPr>
        <w:t>2.</w:t>
      </w:r>
      <w:r w:rsidR="009D7CFF">
        <w:rPr>
          <w:sz w:val="28"/>
          <w:szCs w:val="28"/>
        </w:rPr>
        <w:t xml:space="preserve"> </w:t>
      </w:r>
      <w:r w:rsidRPr="005B27C9">
        <w:rPr>
          <w:sz w:val="28"/>
          <w:szCs w:val="28"/>
        </w:rPr>
        <w:t>Главе Старотитаровского сельского поселения Темрюкского района: определить этапы создания муниципального бюджетного учреждения</w:t>
      </w:r>
      <w:r w:rsidRPr="005B27C9">
        <w:rPr>
          <w:b/>
          <w:sz w:val="28"/>
          <w:szCs w:val="28"/>
        </w:rPr>
        <w:t xml:space="preserve"> «</w:t>
      </w:r>
      <w:r w:rsidRPr="005B27C9">
        <w:rPr>
          <w:rStyle w:val="a9"/>
          <w:b w:val="0"/>
          <w:bCs/>
          <w:color w:val="auto"/>
          <w:sz w:val="28"/>
          <w:szCs w:val="28"/>
        </w:rPr>
        <w:t xml:space="preserve">Организация системы благоустройства» Старотитаровского сельского поселения Темрюкского района, утвердить постановлением его Устав, назначить директора муниципального бюджетного учреждения, зарегистрировать муниципальное бюджетное учреждение в установленном </w:t>
      </w:r>
      <w:r>
        <w:rPr>
          <w:rStyle w:val="a9"/>
          <w:b w:val="0"/>
          <w:bCs/>
          <w:color w:val="auto"/>
          <w:sz w:val="28"/>
          <w:szCs w:val="28"/>
        </w:rPr>
        <w:t>з</w:t>
      </w:r>
      <w:r w:rsidRPr="005B27C9">
        <w:rPr>
          <w:rStyle w:val="a9"/>
          <w:b w:val="0"/>
          <w:bCs/>
          <w:color w:val="auto"/>
          <w:sz w:val="28"/>
          <w:szCs w:val="28"/>
        </w:rPr>
        <w:t>аконодательством порядке.</w:t>
      </w:r>
    </w:p>
    <w:p w:rsidR="007303FC" w:rsidRDefault="005B27C9" w:rsidP="00623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060C" w:rsidRPr="00DB78DE">
        <w:rPr>
          <w:sz w:val="28"/>
          <w:szCs w:val="28"/>
        </w:rPr>
        <w:t xml:space="preserve">. </w:t>
      </w:r>
      <w:r w:rsidR="007303FC" w:rsidRPr="00AE209F">
        <w:rPr>
          <w:color w:val="000000"/>
          <w:sz w:val="28"/>
          <w:szCs w:val="28"/>
        </w:rPr>
        <w:t xml:space="preserve">Официально опубликовать </w:t>
      </w:r>
      <w:r w:rsidR="00DB78DE">
        <w:rPr>
          <w:color w:val="000000"/>
          <w:sz w:val="28"/>
          <w:szCs w:val="28"/>
        </w:rPr>
        <w:t xml:space="preserve">настоящее </w:t>
      </w:r>
      <w:r w:rsidR="007303FC" w:rsidRPr="00AE209F">
        <w:rPr>
          <w:color w:val="000000"/>
          <w:sz w:val="28"/>
          <w:szCs w:val="28"/>
        </w:rPr>
        <w:t>решение в периодическом печатном издании газет</w:t>
      </w:r>
      <w:r w:rsidR="007303FC">
        <w:rPr>
          <w:color w:val="000000"/>
          <w:sz w:val="28"/>
          <w:szCs w:val="28"/>
        </w:rPr>
        <w:t>е</w:t>
      </w:r>
      <w:r w:rsidR="007303FC" w:rsidRPr="00AE209F">
        <w:rPr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7303FC">
        <w:rPr>
          <w:color w:val="000000"/>
          <w:sz w:val="28"/>
          <w:szCs w:val="28"/>
        </w:rPr>
        <w:t xml:space="preserve">, </w:t>
      </w:r>
      <w:r w:rsidR="007303FC" w:rsidRPr="00EB3BFB">
        <w:rPr>
          <w:sz w:val="28"/>
          <w:szCs w:val="28"/>
        </w:rPr>
        <w:t>на официальном сайте Старотитаровского сельского поселения Темрюкского района.</w:t>
      </w:r>
    </w:p>
    <w:p w:rsidR="009142B3" w:rsidRDefault="009142B3" w:rsidP="00623D70">
      <w:pPr>
        <w:ind w:firstLine="709"/>
        <w:jc w:val="both"/>
        <w:rPr>
          <w:sz w:val="28"/>
          <w:szCs w:val="28"/>
        </w:rPr>
      </w:pPr>
    </w:p>
    <w:p w:rsidR="009142B3" w:rsidRDefault="009142B3" w:rsidP="00623D70">
      <w:pPr>
        <w:ind w:firstLine="709"/>
        <w:jc w:val="both"/>
        <w:rPr>
          <w:sz w:val="28"/>
          <w:szCs w:val="28"/>
        </w:rPr>
      </w:pPr>
    </w:p>
    <w:p w:rsidR="009142B3" w:rsidRDefault="009142B3" w:rsidP="00623D70">
      <w:pPr>
        <w:ind w:firstLine="709"/>
        <w:jc w:val="both"/>
        <w:rPr>
          <w:sz w:val="28"/>
          <w:szCs w:val="28"/>
        </w:rPr>
      </w:pPr>
    </w:p>
    <w:p w:rsidR="009142B3" w:rsidRDefault="009142B3" w:rsidP="00623D70">
      <w:pPr>
        <w:ind w:firstLine="709"/>
        <w:jc w:val="both"/>
        <w:rPr>
          <w:sz w:val="28"/>
          <w:szCs w:val="28"/>
        </w:rPr>
      </w:pPr>
    </w:p>
    <w:p w:rsidR="009142B3" w:rsidRDefault="009142B3" w:rsidP="00623D70">
      <w:pPr>
        <w:ind w:firstLine="709"/>
        <w:jc w:val="both"/>
        <w:rPr>
          <w:sz w:val="28"/>
          <w:szCs w:val="28"/>
        </w:rPr>
      </w:pPr>
    </w:p>
    <w:p w:rsidR="009142B3" w:rsidRDefault="009142B3" w:rsidP="00623D70">
      <w:pPr>
        <w:ind w:firstLine="709"/>
        <w:jc w:val="both"/>
        <w:rPr>
          <w:sz w:val="28"/>
          <w:szCs w:val="28"/>
        </w:rPr>
      </w:pPr>
    </w:p>
    <w:p w:rsidR="00F11A8A" w:rsidRPr="00367BFA" w:rsidRDefault="005B27C9" w:rsidP="00367BFA">
      <w:pPr>
        <w:widowControl w:val="0"/>
        <w:ind w:firstLine="567"/>
        <w:jc w:val="both"/>
        <w:rPr>
          <w:rStyle w:val="a9"/>
          <w:b w:val="0"/>
          <w:color w:val="auto"/>
          <w:spacing w:val="2"/>
          <w:sz w:val="28"/>
        </w:rPr>
      </w:pPr>
      <w:r>
        <w:rPr>
          <w:sz w:val="28"/>
          <w:szCs w:val="28"/>
        </w:rPr>
        <w:t>4</w:t>
      </w:r>
      <w:r w:rsidR="004B135B" w:rsidRPr="003679BC">
        <w:rPr>
          <w:sz w:val="28"/>
          <w:szCs w:val="28"/>
        </w:rPr>
        <w:t>.</w:t>
      </w:r>
      <w:r w:rsidR="00367BFA" w:rsidRPr="00367BFA">
        <w:rPr>
          <w:spacing w:val="2"/>
          <w:sz w:val="28"/>
        </w:rPr>
        <w:t xml:space="preserve"> </w:t>
      </w:r>
      <w:r w:rsidR="00367BFA">
        <w:rPr>
          <w:spacing w:val="2"/>
          <w:sz w:val="28"/>
        </w:rPr>
        <w:t>Контроль за выполнением настоящего решения возложить на постоянную комиссию Совета Старотитаровского сельского поселения Темрюкского района по вопросам жилищно-коммунального хозяйства, промышленности, строительства, транспорта, связи, бытового и торгового обслуживания населения (Копасов) и заместителя главы Старотитаровского сельского поселения Темрюкского района Е.М.Зимину.</w:t>
      </w:r>
    </w:p>
    <w:p w:rsidR="00895814" w:rsidRDefault="005B27C9" w:rsidP="00895814">
      <w:pPr>
        <w:pStyle w:val="3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895814" w:rsidRPr="00277919">
        <w:rPr>
          <w:rFonts w:ascii="Times New Roman" w:hAnsi="Times New Roman"/>
          <w:sz w:val="28"/>
          <w:szCs w:val="28"/>
        </w:rPr>
        <w:t>. Решение</w:t>
      </w:r>
      <w:r w:rsidR="00895814">
        <w:rPr>
          <w:rFonts w:ascii="Times New Roman" w:hAnsi="Times New Roman"/>
          <w:sz w:val="28"/>
          <w:szCs w:val="28"/>
        </w:rPr>
        <w:t xml:space="preserve"> вступает в силу </w:t>
      </w:r>
      <w:r w:rsidR="00895814">
        <w:rPr>
          <w:rStyle w:val="11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895814" w:rsidRDefault="00895814" w:rsidP="00895814">
      <w:pPr>
        <w:jc w:val="both"/>
        <w:rPr>
          <w:sz w:val="28"/>
          <w:szCs w:val="28"/>
        </w:rPr>
      </w:pPr>
    </w:p>
    <w:p w:rsidR="000541B5" w:rsidRPr="00277919" w:rsidRDefault="000541B5" w:rsidP="006E24F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895814" w:rsidRPr="004525A0" w:rsidTr="0003629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5814" w:rsidRPr="00D07400" w:rsidRDefault="00895814" w:rsidP="006E2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07400">
              <w:rPr>
                <w:sz w:val="28"/>
                <w:szCs w:val="28"/>
              </w:rPr>
              <w:t xml:space="preserve"> Старотитаровского сельского</w:t>
            </w:r>
          </w:p>
          <w:p w:rsidR="00895814" w:rsidRDefault="00895814" w:rsidP="006E24F4">
            <w:pPr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sz w:val="28"/>
                <w:szCs w:val="28"/>
              </w:rPr>
              <w:tab/>
              <w:t xml:space="preserve">                 </w:t>
            </w:r>
          </w:p>
          <w:p w:rsidR="00895814" w:rsidRPr="00D07400" w:rsidRDefault="00895814" w:rsidP="006E24F4">
            <w:pPr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_________________А.Г.Титаренко</w:t>
            </w:r>
          </w:p>
          <w:p w:rsidR="00895814" w:rsidRPr="00D07400" w:rsidRDefault="00895814" w:rsidP="006E24F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________2021</w:t>
            </w:r>
            <w:r w:rsidRPr="00D0740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5814" w:rsidRDefault="00895814" w:rsidP="006E24F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07400">
              <w:rPr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895814" w:rsidRPr="00D07400" w:rsidRDefault="00895814" w:rsidP="006E24F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_______________И.А.Петренко</w:t>
            </w:r>
          </w:p>
          <w:p w:rsidR="00895814" w:rsidRPr="00D07400" w:rsidRDefault="00895814" w:rsidP="006E24F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 2021</w:t>
            </w:r>
            <w:r w:rsidRPr="00D07400">
              <w:rPr>
                <w:sz w:val="28"/>
                <w:szCs w:val="28"/>
              </w:rPr>
              <w:t xml:space="preserve"> год</w:t>
            </w:r>
          </w:p>
        </w:tc>
      </w:tr>
    </w:tbl>
    <w:p w:rsidR="00FF0CF1" w:rsidRDefault="00FF0CF1" w:rsidP="006E24F4">
      <w:pPr>
        <w:jc w:val="center"/>
        <w:rPr>
          <w:rStyle w:val="a9"/>
          <w:bCs/>
          <w:sz w:val="28"/>
          <w:szCs w:val="28"/>
        </w:rPr>
      </w:pPr>
    </w:p>
    <w:p w:rsidR="00FF0CF1" w:rsidRPr="006E24F4" w:rsidRDefault="00FF0CF1" w:rsidP="006E24F4">
      <w:pPr>
        <w:ind w:left="5670"/>
        <w:jc w:val="both"/>
        <w:rPr>
          <w:rStyle w:val="a8"/>
          <w:b w:val="0"/>
          <w:bCs/>
          <w:sz w:val="28"/>
          <w:szCs w:val="28"/>
        </w:rPr>
      </w:pPr>
      <w:bookmarkStart w:id="1" w:name="sub_26114"/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bookmarkEnd w:id="1"/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sectPr w:rsidR="00FF0CF1" w:rsidSect="00BE6ABC">
      <w:headerReference w:type="even" r:id="rId9"/>
      <w:headerReference w:type="default" r:id="rId10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AC1" w:rsidRDefault="00510AC1" w:rsidP="006921D8">
      <w:r>
        <w:separator/>
      </w:r>
    </w:p>
  </w:endnote>
  <w:endnote w:type="continuationSeparator" w:id="1">
    <w:p w:rsidR="00510AC1" w:rsidRDefault="00510AC1" w:rsidP="00692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AC1" w:rsidRDefault="00510AC1" w:rsidP="006921D8">
      <w:r>
        <w:separator/>
      </w:r>
    </w:p>
  </w:footnote>
  <w:footnote w:type="continuationSeparator" w:id="1">
    <w:p w:rsidR="00510AC1" w:rsidRDefault="00510AC1" w:rsidP="00692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9D" w:rsidRDefault="003711FF" w:rsidP="00E336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9D" w:rsidRDefault="00ED55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9D" w:rsidRPr="008743D3" w:rsidRDefault="003711FF" w:rsidP="00E33631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43D3">
      <w:rPr>
        <w:rStyle w:val="a7"/>
        <w:sz w:val="28"/>
        <w:szCs w:val="28"/>
      </w:rPr>
      <w:fldChar w:fldCharType="begin"/>
    </w:r>
    <w:r w:rsidR="00ED559D" w:rsidRPr="008743D3">
      <w:rPr>
        <w:rStyle w:val="a7"/>
        <w:sz w:val="28"/>
        <w:szCs w:val="28"/>
      </w:rPr>
      <w:instrText xml:space="preserve">PAGE  </w:instrText>
    </w:r>
    <w:r w:rsidRPr="008743D3">
      <w:rPr>
        <w:rStyle w:val="a7"/>
        <w:sz w:val="28"/>
        <w:szCs w:val="28"/>
      </w:rPr>
      <w:fldChar w:fldCharType="separate"/>
    </w:r>
    <w:r w:rsidR="003A0DAD">
      <w:rPr>
        <w:rStyle w:val="a7"/>
        <w:noProof/>
        <w:sz w:val="28"/>
        <w:szCs w:val="28"/>
      </w:rPr>
      <w:t>2</w:t>
    </w:r>
    <w:r w:rsidRPr="008743D3">
      <w:rPr>
        <w:rStyle w:val="a7"/>
        <w:sz w:val="28"/>
        <w:szCs w:val="28"/>
      </w:rPr>
      <w:fldChar w:fldCharType="end"/>
    </w:r>
  </w:p>
  <w:p w:rsidR="00ED559D" w:rsidRDefault="00ED559D">
    <w:pPr>
      <w:pStyle w:val="a5"/>
    </w:pPr>
  </w:p>
  <w:p w:rsidR="00ED559D" w:rsidRDefault="00ED55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BF4"/>
    <w:multiLevelType w:val="hybridMultilevel"/>
    <w:tmpl w:val="7C46FB1A"/>
    <w:lvl w:ilvl="0" w:tplc="A3D22A84">
      <w:start w:val="1"/>
      <w:numFmt w:val="decimal"/>
      <w:lvlText w:val="%1."/>
      <w:lvlJc w:val="left"/>
      <w:pPr>
        <w:ind w:left="1335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2">
    <w:nsid w:val="51CE0966"/>
    <w:multiLevelType w:val="hybridMultilevel"/>
    <w:tmpl w:val="A254F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A8A"/>
    <w:rsid w:val="00027108"/>
    <w:rsid w:val="00036299"/>
    <w:rsid w:val="00037C7E"/>
    <w:rsid w:val="000520A2"/>
    <w:rsid w:val="000541B5"/>
    <w:rsid w:val="0007354F"/>
    <w:rsid w:val="0009101E"/>
    <w:rsid w:val="000B4258"/>
    <w:rsid w:val="000C457E"/>
    <w:rsid w:val="00107C16"/>
    <w:rsid w:val="00120E28"/>
    <w:rsid w:val="00122856"/>
    <w:rsid w:val="00125528"/>
    <w:rsid w:val="00135138"/>
    <w:rsid w:val="001362A4"/>
    <w:rsid w:val="00152C75"/>
    <w:rsid w:val="00153C55"/>
    <w:rsid w:val="00154487"/>
    <w:rsid w:val="00166BB5"/>
    <w:rsid w:val="001D56EE"/>
    <w:rsid w:val="00200EE6"/>
    <w:rsid w:val="0023745C"/>
    <w:rsid w:val="002706A7"/>
    <w:rsid w:val="00297BFE"/>
    <w:rsid w:val="00297F4D"/>
    <w:rsid w:val="002F2A2D"/>
    <w:rsid w:val="00303D25"/>
    <w:rsid w:val="0031595E"/>
    <w:rsid w:val="0033060C"/>
    <w:rsid w:val="0035715C"/>
    <w:rsid w:val="003679BC"/>
    <w:rsid w:val="00367BFA"/>
    <w:rsid w:val="003711FF"/>
    <w:rsid w:val="00371687"/>
    <w:rsid w:val="003A0DAD"/>
    <w:rsid w:val="003A4E27"/>
    <w:rsid w:val="00403635"/>
    <w:rsid w:val="00446B36"/>
    <w:rsid w:val="0047772E"/>
    <w:rsid w:val="004826B4"/>
    <w:rsid w:val="00484D60"/>
    <w:rsid w:val="004A3B92"/>
    <w:rsid w:val="004B135B"/>
    <w:rsid w:val="004B56FC"/>
    <w:rsid w:val="004C47B8"/>
    <w:rsid w:val="00501A28"/>
    <w:rsid w:val="00503968"/>
    <w:rsid w:val="00510AC1"/>
    <w:rsid w:val="00527C4B"/>
    <w:rsid w:val="00536084"/>
    <w:rsid w:val="0054341A"/>
    <w:rsid w:val="005659DE"/>
    <w:rsid w:val="00593E7D"/>
    <w:rsid w:val="00595E6C"/>
    <w:rsid w:val="005B27C9"/>
    <w:rsid w:val="0061257A"/>
    <w:rsid w:val="00623D70"/>
    <w:rsid w:val="00632D92"/>
    <w:rsid w:val="006921D8"/>
    <w:rsid w:val="00692578"/>
    <w:rsid w:val="006C23F4"/>
    <w:rsid w:val="006D2CBC"/>
    <w:rsid w:val="006E24F4"/>
    <w:rsid w:val="006F1971"/>
    <w:rsid w:val="00716F29"/>
    <w:rsid w:val="007222BC"/>
    <w:rsid w:val="007303FC"/>
    <w:rsid w:val="00747A45"/>
    <w:rsid w:val="00774295"/>
    <w:rsid w:val="00787FDC"/>
    <w:rsid w:val="007B4DBF"/>
    <w:rsid w:val="007F135D"/>
    <w:rsid w:val="007F6733"/>
    <w:rsid w:val="0080547F"/>
    <w:rsid w:val="008564A9"/>
    <w:rsid w:val="008709AC"/>
    <w:rsid w:val="00895814"/>
    <w:rsid w:val="008A45EF"/>
    <w:rsid w:val="008B543E"/>
    <w:rsid w:val="008C1622"/>
    <w:rsid w:val="008F1AF3"/>
    <w:rsid w:val="009142B3"/>
    <w:rsid w:val="00920CF6"/>
    <w:rsid w:val="0095632B"/>
    <w:rsid w:val="00982BCA"/>
    <w:rsid w:val="00983635"/>
    <w:rsid w:val="00997281"/>
    <w:rsid w:val="009975D0"/>
    <w:rsid w:val="009D055E"/>
    <w:rsid w:val="009D7CFF"/>
    <w:rsid w:val="00A123D9"/>
    <w:rsid w:val="00A16226"/>
    <w:rsid w:val="00A46D12"/>
    <w:rsid w:val="00A75C5F"/>
    <w:rsid w:val="00A77DAA"/>
    <w:rsid w:val="00AD3E28"/>
    <w:rsid w:val="00AF634B"/>
    <w:rsid w:val="00B12749"/>
    <w:rsid w:val="00B1584A"/>
    <w:rsid w:val="00B33589"/>
    <w:rsid w:val="00B4146D"/>
    <w:rsid w:val="00B50C96"/>
    <w:rsid w:val="00B73DD6"/>
    <w:rsid w:val="00BB7C79"/>
    <w:rsid w:val="00BC1414"/>
    <w:rsid w:val="00BC202D"/>
    <w:rsid w:val="00BC39B3"/>
    <w:rsid w:val="00BD0297"/>
    <w:rsid w:val="00BD4778"/>
    <w:rsid w:val="00BE6ABC"/>
    <w:rsid w:val="00C16DFE"/>
    <w:rsid w:val="00C16F92"/>
    <w:rsid w:val="00C4734C"/>
    <w:rsid w:val="00C516A6"/>
    <w:rsid w:val="00CC6460"/>
    <w:rsid w:val="00CF6F89"/>
    <w:rsid w:val="00D13C7A"/>
    <w:rsid w:val="00D165EE"/>
    <w:rsid w:val="00D345A8"/>
    <w:rsid w:val="00D45F2E"/>
    <w:rsid w:val="00DA4973"/>
    <w:rsid w:val="00DB78DE"/>
    <w:rsid w:val="00DC6241"/>
    <w:rsid w:val="00E20933"/>
    <w:rsid w:val="00E33631"/>
    <w:rsid w:val="00EA3223"/>
    <w:rsid w:val="00EC0B79"/>
    <w:rsid w:val="00ED559D"/>
    <w:rsid w:val="00F0107E"/>
    <w:rsid w:val="00F11A8A"/>
    <w:rsid w:val="00F22FB1"/>
    <w:rsid w:val="00F2513B"/>
    <w:rsid w:val="00F31549"/>
    <w:rsid w:val="00F65AD9"/>
    <w:rsid w:val="00FC597E"/>
    <w:rsid w:val="00FF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A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A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11A8A"/>
    <w:pPr>
      <w:jc w:val="both"/>
    </w:pPr>
  </w:style>
  <w:style w:type="character" w:customStyle="1" w:styleId="a4">
    <w:name w:val="Основной текст Знак"/>
    <w:basedOn w:val="a0"/>
    <w:link w:val="a3"/>
    <w:rsid w:val="00F11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11A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1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1A8A"/>
  </w:style>
  <w:style w:type="character" w:customStyle="1" w:styleId="a8">
    <w:name w:val="Цветовое выделение"/>
    <w:uiPriority w:val="99"/>
    <w:rsid w:val="00F11A8A"/>
    <w:rPr>
      <w:b/>
      <w:color w:val="26282F"/>
    </w:rPr>
  </w:style>
  <w:style w:type="character" w:customStyle="1" w:styleId="a9">
    <w:name w:val="Гипертекстовая ссылка"/>
    <w:uiPriority w:val="99"/>
    <w:rsid w:val="00F11A8A"/>
    <w:rPr>
      <w:rFonts w:cs="Times New Roman"/>
      <w:b/>
      <w:color w:val="106BBE"/>
    </w:rPr>
  </w:style>
  <w:style w:type="paragraph" w:customStyle="1" w:styleId="ConsPlusNormal">
    <w:name w:val="ConsPlusNormal"/>
    <w:rsid w:val="00F1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F11A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5E6C"/>
    <w:pPr>
      <w:ind w:left="720"/>
      <w:contextualSpacing/>
    </w:pPr>
  </w:style>
  <w:style w:type="table" w:styleId="ac">
    <w:name w:val="Table Grid"/>
    <w:basedOn w:val="a1"/>
    <w:uiPriority w:val="39"/>
    <w:rsid w:val="00ED559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895814"/>
  </w:style>
  <w:style w:type="paragraph" w:customStyle="1" w:styleId="3">
    <w:name w:val="Без интервала3"/>
    <w:uiPriority w:val="99"/>
    <w:rsid w:val="00895814"/>
    <w:pPr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2D08D-76CC-4D61-AF68-85C88960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анатольевна инга</cp:lastModifiedBy>
  <cp:revision>115</cp:revision>
  <cp:lastPrinted>2021-04-14T07:11:00Z</cp:lastPrinted>
  <dcterms:created xsi:type="dcterms:W3CDTF">2021-02-08T06:07:00Z</dcterms:created>
  <dcterms:modified xsi:type="dcterms:W3CDTF">2021-04-27T10:32:00Z</dcterms:modified>
</cp:coreProperties>
</file>